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9C2" w:rsidRPr="002129C2" w:rsidRDefault="002129C2" w:rsidP="002129C2">
      <w:pPr>
        <w:pStyle w:val="H3"/>
        <w:numPr>
          <w:ilvl w:val="0"/>
          <w:numId w:val="1"/>
        </w:numPr>
        <w:rPr>
          <w:rFonts w:ascii="Comic Sans MS" w:hAnsi="Comic Sans MS"/>
          <w:sz w:val="36"/>
          <w:highlight w:val="yellow"/>
        </w:rPr>
      </w:pPr>
      <w:r w:rsidRPr="002129C2">
        <w:rPr>
          <w:rFonts w:ascii="Comic Sans MS" w:hAnsi="Comic Sans MS"/>
          <w:sz w:val="36"/>
          <w:highlight w:val="yellow"/>
        </w:rPr>
        <w:t xml:space="preserve">Что такое </w:t>
      </w:r>
      <w:proofErr w:type="spellStart"/>
      <w:r w:rsidRPr="002129C2">
        <w:rPr>
          <w:rFonts w:ascii="Comic Sans MS" w:hAnsi="Comic Sans MS"/>
          <w:sz w:val="36"/>
          <w:highlight w:val="yellow"/>
        </w:rPr>
        <w:t>волонтерство</w:t>
      </w:r>
      <w:proofErr w:type="spellEnd"/>
      <w:r w:rsidRPr="002129C2">
        <w:rPr>
          <w:rFonts w:ascii="Comic Sans MS" w:hAnsi="Comic Sans MS"/>
          <w:sz w:val="36"/>
          <w:highlight w:val="yellow"/>
        </w:rPr>
        <w:t>?</w:t>
      </w:r>
    </w:p>
    <w:p w:rsidR="002129C2" w:rsidRPr="002129C2" w:rsidRDefault="002129C2" w:rsidP="002129C2">
      <w:pPr>
        <w:ind w:firstLine="360"/>
        <w:jc w:val="both"/>
        <w:rPr>
          <w:rFonts w:ascii="Comic Sans MS" w:hAnsi="Comic Sans MS"/>
          <w:color w:val="002060"/>
          <w:sz w:val="36"/>
          <w:szCs w:val="36"/>
        </w:rPr>
      </w:pPr>
      <w:proofErr w:type="spellStart"/>
      <w:r w:rsidRPr="002129C2">
        <w:rPr>
          <w:rFonts w:ascii="Comic Sans MS" w:hAnsi="Comic Sans MS"/>
          <w:color w:val="002060"/>
          <w:sz w:val="36"/>
          <w:szCs w:val="36"/>
        </w:rPr>
        <w:t>Волонтерств</w:t>
      </w:r>
      <w:proofErr w:type="gramStart"/>
      <w:r w:rsidRPr="002129C2">
        <w:rPr>
          <w:rFonts w:ascii="Comic Sans MS" w:hAnsi="Comic Sans MS"/>
          <w:color w:val="002060"/>
          <w:sz w:val="36"/>
          <w:szCs w:val="36"/>
        </w:rPr>
        <w:t>о</w:t>
      </w:r>
      <w:proofErr w:type="spellEnd"/>
      <w:r w:rsidRPr="002129C2">
        <w:rPr>
          <w:rFonts w:ascii="Comic Sans MS" w:hAnsi="Comic Sans MS"/>
          <w:color w:val="002060"/>
          <w:sz w:val="36"/>
          <w:szCs w:val="36"/>
        </w:rPr>
        <w:t>-</w:t>
      </w:r>
      <w:proofErr w:type="gramEnd"/>
      <w:r w:rsidRPr="002129C2">
        <w:rPr>
          <w:rFonts w:ascii="Comic Sans MS" w:hAnsi="Comic Sans MS"/>
          <w:color w:val="002060"/>
          <w:sz w:val="36"/>
          <w:szCs w:val="36"/>
        </w:rPr>
        <w:t xml:space="preserve"> это неоплачиваемая, сознательная, добровольная деятельность на благо других. Любой, кто сознательно и бескорыстно трудится на благо других, может называться волонтером. </w:t>
      </w:r>
    </w:p>
    <w:p w:rsidR="00906F64" w:rsidRDefault="00906F64"/>
    <w:sectPr w:rsidR="00906F64" w:rsidSect="00906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63197"/>
    <w:multiLevelType w:val="hybridMultilevel"/>
    <w:tmpl w:val="7400C3C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9C2"/>
    <w:rsid w:val="002129C2"/>
    <w:rsid w:val="00906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3">
    <w:name w:val="H3"/>
    <w:basedOn w:val="a"/>
    <w:next w:val="a"/>
    <w:rsid w:val="002129C2"/>
    <w:pPr>
      <w:keepNext/>
      <w:spacing w:before="100" w:after="100"/>
      <w:outlineLvl w:val="3"/>
    </w:pPr>
    <w:rPr>
      <w:b/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2015-03-11T16:30:00Z</dcterms:created>
  <dcterms:modified xsi:type="dcterms:W3CDTF">2015-03-11T16:32:00Z</dcterms:modified>
</cp:coreProperties>
</file>