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F1E" w:rsidRPr="00B47F1E" w:rsidRDefault="00B47F1E" w:rsidP="00B47F1E">
      <w:pPr>
        <w:shd w:val="clear" w:color="auto" w:fill="FFFFFF"/>
        <w:spacing w:before="150" w:after="180" w:line="270" w:lineRule="atLeast"/>
        <w:rPr>
          <w:rFonts w:ascii="Tahoma" w:eastAsia="Times New Roman" w:hAnsi="Tahoma" w:cs="Tahoma"/>
          <w:color w:val="111111"/>
          <w:sz w:val="18"/>
          <w:szCs w:val="18"/>
          <w:lang w:eastAsia="ru-RU"/>
        </w:rPr>
      </w:pPr>
      <w:r w:rsidRPr="00B47F1E">
        <w:rPr>
          <w:rFonts w:ascii="Tahoma" w:eastAsia="Times New Roman" w:hAnsi="Tahoma" w:cs="Tahoma"/>
          <w:color w:val="111111"/>
          <w:sz w:val="18"/>
          <w:szCs w:val="18"/>
          <w:lang w:eastAsia="ru-RU"/>
        </w:rPr>
        <w:t>  </w:t>
      </w:r>
      <w:r w:rsidRPr="00B47F1E">
        <w:rPr>
          <w:rFonts w:ascii="Tahoma" w:eastAsia="Times New Roman" w:hAnsi="Tahoma" w:cs="Tahoma"/>
          <w:color w:val="111111"/>
          <w:sz w:val="18"/>
          <w:szCs w:val="18"/>
          <w:u w:val="single"/>
          <w:lang w:eastAsia="ru-RU"/>
        </w:rPr>
        <w:t> </w:t>
      </w:r>
      <w:hyperlink r:id="rId4" w:history="1">
        <w:r w:rsidRPr="00B47F1E">
          <w:rPr>
            <w:rFonts w:ascii="Arial" w:eastAsia="Times New Roman" w:hAnsi="Arial" w:cs="Arial"/>
            <w:b/>
            <w:bCs/>
            <w:color w:val="326693"/>
            <w:sz w:val="38"/>
            <w:u w:val="single"/>
            <w:lang w:eastAsia="ru-RU"/>
          </w:rPr>
          <w:t>Административная ответственность</w:t>
        </w:r>
      </w:hyperlink>
      <w:r w:rsidRPr="00B47F1E">
        <w:rPr>
          <w:rFonts w:ascii="Tahoma" w:eastAsia="Times New Roman" w:hAnsi="Tahoma" w:cs="Tahoma"/>
          <w:b/>
          <w:bCs/>
          <w:color w:val="111111"/>
          <w:sz w:val="29"/>
          <w:lang w:eastAsia="ru-RU"/>
        </w:rPr>
        <w:t> </w:t>
      </w:r>
      <w:r w:rsidRPr="00B47F1E">
        <w:rPr>
          <w:rFonts w:ascii="Verdana" w:eastAsia="Times New Roman" w:hAnsi="Verdana" w:cs="Tahoma"/>
          <w:color w:val="111111"/>
          <w:sz w:val="16"/>
          <w:szCs w:val="16"/>
          <w:lang w:eastAsia="ru-RU"/>
        </w:rPr>
        <w:t>                                      </w:t>
      </w:r>
    </w:p>
    <w:p w:rsidR="00B47F1E" w:rsidRPr="00B47F1E" w:rsidRDefault="00B47F1E" w:rsidP="00B47F1E">
      <w:pPr>
        <w:shd w:val="clear" w:color="auto" w:fill="FFFFFF"/>
        <w:spacing w:before="150" w:after="180" w:line="270" w:lineRule="atLeast"/>
        <w:rPr>
          <w:rFonts w:ascii="Tahoma" w:eastAsia="Times New Roman" w:hAnsi="Tahoma" w:cs="Tahoma"/>
          <w:color w:val="111111"/>
          <w:sz w:val="18"/>
          <w:szCs w:val="18"/>
          <w:lang w:eastAsia="ru-RU"/>
        </w:rPr>
      </w:pPr>
      <w:r w:rsidRPr="00B47F1E">
        <w:rPr>
          <w:rFonts w:ascii="Tahoma" w:eastAsia="Times New Roman" w:hAnsi="Tahoma" w:cs="Tahoma"/>
          <w:color w:val="111111"/>
          <w:sz w:val="18"/>
          <w:szCs w:val="18"/>
          <w:lang w:eastAsia="ru-RU"/>
        </w:rPr>
        <w:t>    </w:t>
      </w:r>
      <w:r w:rsidRPr="00B47F1E">
        <w:rPr>
          <w:rFonts w:ascii="Times New Roman" w:eastAsia="Times New Roman" w:hAnsi="Times New Roman" w:cs="Times New Roman"/>
          <w:b/>
          <w:bCs/>
          <w:color w:val="FF0000"/>
          <w:sz w:val="32"/>
          <w:lang w:eastAsia="ru-RU"/>
        </w:rPr>
        <w:t> </w:t>
      </w:r>
      <w:r w:rsidRPr="00B47F1E">
        <w:rPr>
          <w:rFonts w:ascii="Times New Roman" w:eastAsia="Times New Roman" w:hAnsi="Times New Roman" w:cs="Times New Roman"/>
          <w:color w:val="111111"/>
          <w:sz w:val="28"/>
          <w:szCs w:val="28"/>
          <w:lang w:eastAsia="ru-RU"/>
        </w:rPr>
        <w:t>Статья 4.3. </w:t>
      </w:r>
      <w:r w:rsidRPr="00B47F1E">
        <w:rPr>
          <w:rFonts w:ascii="Times New Roman" w:eastAsia="Times New Roman" w:hAnsi="Times New Roman" w:cs="Times New Roman"/>
          <w:b/>
          <w:bCs/>
          <w:color w:val="111111"/>
          <w:sz w:val="28"/>
          <w:lang w:eastAsia="ru-RU"/>
        </w:rPr>
        <w:t>Возраст, с которого наступает административная ответственность.</w:t>
      </w:r>
    </w:p>
    <w:p w:rsidR="00B47F1E" w:rsidRPr="00B47F1E" w:rsidRDefault="00B47F1E" w:rsidP="00B47F1E">
      <w:pPr>
        <w:shd w:val="clear" w:color="auto" w:fill="FFFFFF"/>
        <w:spacing w:after="0" w:line="270" w:lineRule="atLeast"/>
        <w:ind w:right="57" w:firstLine="709"/>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1. Административной ответственности подлежит физическое лицо, достигшее ко времени совершения правонарушения шестнадцатилетнего возраста, за исключением случаев, предусмотренных настоящим Кодексом.</w:t>
      </w:r>
    </w:p>
    <w:p w:rsidR="00B47F1E" w:rsidRPr="00B47F1E" w:rsidRDefault="00B47F1E" w:rsidP="00B47F1E">
      <w:pPr>
        <w:shd w:val="clear" w:color="auto" w:fill="FFFFFF"/>
        <w:spacing w:after="0" w:line="270" w:lineRule="atLeast"/>
        <w:ind w:right="57" w:firstLine="709"/>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2. Физическое лицо, совершившее запрещенное настоящим Кодексом деяние в возрасте от четырнадцати до шестнадцати лет, подлежит административной ответственности лишь:</w:t>
      </w:r>
    </w:p>
    <w:p w:rsidR="00B47F1E" w:rsidRPr="00B47F1E" w:rsidRDefault="00B47F1E" w:rsidP="00B47F1E">
      <w:pPr>
        <w:shd w:val="clear" w:color="auto" w:fill="FFFFFF"/>
        <w:spacing w:after="0" w:line="270" w:lineRule="atLeast"/>
        <w:ind w:right="57" w:firstLine="709"/>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1) за умышленное причинение телесного повреждения (статья 9.1);</w:t>
      </w:r>
    </w:p>
    <w:p w:rsidR="00B47F1E" w:rsidRPr="00B47F1E" w:rsidRDefault="00B47F1E" w:rsidP="00B47F1E">
      <w:pPr>
        <w:shd w:val="clear" w:color="auto" w:fill="FFFFFF"/>
        <w:spacing w:after="0" w:line="270" w:lineRule="atLeast"/>
        <w:ind w:right="57" w:firstLine="709"/>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2) за мелкое хищение (статья 10.5);</w:t>
      </w:r>
    </w:p>
    <w:p w:rsidR="00B47F1E" w:rsidRPr="00B47F1E" w:rsidRDefault="00B47F1E" w:rsidP="00B47F1E">
      <w:pPr>
        <w:shd w:val="clear" w:color="auto" w:fill="FFFFFF"/>
        <w:spacing w:after="0" w:line="270" w:lineRule="atLeast"/>
        <w:ind w:right="57" w:firstLine="709"/>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3 ) за умышленные уничтожение либо повреждение имущества (статья 10.9);</w:t>
      </w:r>
    </w:p>
    <w:p w:rsidR="00B47F1E" w:rsidRPr="00B47F1E" w:rsidRDefault="00B47F1E" w:rsidP="00B47F1E">
      <w:pPr>
        <w:shd w:val="clear" w:color="auto" w:fill="FFFFFF"/>
        <w:spacing w:after="0" w:line="270" w:lineRule="atLeast"/>
        <w:ind w:right="57" w:firstLine="709"/>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4) за нарушение требований пожарной безопасности в лесах или на торфяниках(статья 15.29);</w:t>
      </w:r>
    </w:p>
    <w:p w:rsidR="00B47F1E" w:rsidRPr="00B47F1E" w:rsidRDefault="00B47F1E" w:rsidP="00B47F1E">
      <w:pPr>
        <w:shd w:val="clear" w:color="auto" w:fill="FFFFFF"/>
        <w:spacing w:after="0" w:line="270" w:lineRule="atLeast"/>
        <w:ind w:right="57" w:firstLine="709"/>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5) за жестокое обращение с животными (статья 15.45);</w:t>
      </w:r>
    </w:p>
    <w:p w:rsidR="00B47F1E" w:rsidRPr="00B47F1E" w:rsidRDefault="00B47F1E" w:rsidP="00B47F1E">
      <w:pPr>
        <w:shd w:val="clear" w:color="auto" w:fill="FFFFFF"/>
        <w:spacing w:after="0" w:line="270" w:lineRule="atLeast"/>
        <w:ind w:right="57" w:firstLine="709"/>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6) за разжигание костров в запрещенных местах (статья 15.58);</w:t>
      </w:r>
    </w:p>
    <w:p w:rsidR="00B47F1E" w:rsidRPr="00B47F1E" w:rsidRDefault="00B47F1E" w:rsidP="00B47F1E">
      <w:pPr>
        <w:shd w:val="clear" w:color="auto" w:fill="FFFFFF"/>
        <w:spacing w:after="0" w:line="270" w:lineRule="atLeast"/>
        <w:ind w:right="57" w:firstLine="709"/>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7) за мелкое хулиганство (статья 17.1);</w:t>
      </w:r>
    </w:p>
    <w:p w:rsidR="00B47F1E" w:rsidRPr="00B47F1E" w:rsidRDefault="00B47F1E" w:rsidP="00B47F1E">
      <w:pPr>
        <w:shd w:val="clear" w:color="auto" w:fill="FFFFFF"/>
        <w:spacing w:after="0" w:line="270" w:lineRule="atLeast"/>
        <w:ind w:right="57" w:firstLine="709"/>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8) за нарушение правил, обеспечивающих безопасность движения на железнодорожном или городском электрическом транспорте (части первая – третья, пятая статьи 18.3);</w:t>
      </w:r>
    </w:p>
    <w:p w:rsidR="00B47F1E" w:rsidRPr="00B47F1E" w:rsidRDefault="00B47F1E" w:rsidP="00B47F1E">
      <w:pPr>
        <w:shd w:val="clear" w:color="auto" w:fill="FFFFFF"/>
        <w:spacing w:after="0" w:line="270" w:lineRule="atLeast"/>
        <w:ind w:right="57" w:firstLine="709"/>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9) за нарушение правил пользования средствами железнодорожного транспорта (статья 18.4);</w:t>
      </w:r>
    </w:p>
    <w:p w:rsidR="00B47F1E" w:rsidRPr="00B47F1E" w:rsidRDefault="00B47F1E" w:rsidP="00B47F1E">
      <w:pPr>
        <w:shd w:val="clear" w:color="auto" w:fill="FFFFFF"/>
        <w:spacing w:after="0" w:line="270" w:lineRule="atLeast"/>
        <w:ind w:right="57" w:firstLine="709"/>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10) за нарушение правил пользования транспортным средством (статья 18.9);</w:t>
      </w:r>
    </w:p>
    <w:p w:rsidR="00B47F1E" w:rsidRPr="00B47F1E" w:rsidRDefault="00B47F1E" w:rsidP="00B47F1E">
      <w:pPr>
        <w:shd w:val="clear" w:color="auto" w:fill="FFFFFF"/>
        <w:spacing w:after="0" w:line="270" w:lineRule="atLeast"/>
        <w:ind w:right="57" w:firstLine="709"/>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11) за нарушение правил пользования метрополитеном (статья 18.10);</w:t>
      </w:r>
    </w:p>
    <w:p w:rsidR="00B47F1E" w:rsidRPr="00B47F1E" w:rsidRDefault="00B47F1E" w:rsidP="00B47F1E">
      <w:pPr>
        <w:shd w:val="clear" w:color="auto" w:fill="FFFFFF"/>
        <w:spacing w:after="0" w:line="270" w:lineRule="atLeast"/>
        <w:ind w:right="57" w:firstLine="709"/>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12) за нарушение требований по обеспечению сохранности грузов на транспорте(статья 18.34);</w:t>
      </w:r>
    </w:p>
    <w:p w:rsidR="00B47F1E" w:rsidRPr="00B47F1E" w:rsidRDefault="00B47F1E" w:rsidP="00B47F1E">
      <w:pPr>
        <w:shd w:val="clear" w:color="auto" w:fill="FFFFFF"/>
        <w:spacing w:after="0" w:line="270" w:lineRule="atLeast"/>
        <w:ind w:right="57" w:firstLine="709"/>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13) за повреждение историко-культурных ценностей (статья 19.4);</w:t>
      </w:r>
    </w:p>
    <w:p w:rsidR="00B47F1E" w:rsidRPr="00B47F1E" w:rsidRDefault="00B47F1E" w:rsidP="00B47F1E">
      <w:pPr>
        <w:shd w:val="clear" w:color="auto" w:fill="FFFFFF"/>
        <w:spacing w:after="0" w:line="270" w:lineRule="atLeast"/>
        <w:ind w:right="57" w:firstLine="709"/>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14) за нарушение порядка вскрытия воинских захоронений и проведения поисковых работ (статья 19.7);</w:t>
      </w:r>
    </w:p>
    <w:p w:rsidR="00B47F1E" w:rsidRPr="00B47F1E" w:rsidRDefault="00B47F1E" w:rsidP="00B47F1E">
      <w:pPr>
        <w:shd w:val="clear" w:color="auto" w:fill="FFFFFF"/>
        <w:spacing w:after="0" w:line="270" w:lineRule="atLeast"/>
        <w:ind w:right="57" w:firstLine="709"/>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15) за незаконные действия в отношении газового, пневматического или метательного оружия (статья 23.46);</w:t>
      </w:r>
    </w:p>
    <w:p w:rsidR="00B47F1E" w:rsidRPr="00B47F1E" w:rsidRDefault="00B47F1E" w:rsidP="00B47F1E">
      <w:pPr>
        <w:shd w:val="clear" w:color="auto" w:fill="FFFFFF"/>
        <w:spacing w:after="0" w:line="270" w:lineRule="atLeast"/>
        <w:ind w:right="57" w:firstLine="709"/>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16) за незаконные действия в отношении холодного оружия (статья 23.47).</w:t>
      </w:r>
    </w:p>
    <w:p w:rsidR="00B47F1E" w:rsidRPr="00B47F1E" w:rsidRDefault="00B47F1E" w:rsidP="00B47F1E">
      <w:pPr>
        <w:shd w:val="clear" w:color="auto" w:fill="FFFFFF"/>
        <w:spacing w:after="0" w:line="270" w:lineRule="atLeast"/>
        <w:ind w:right="57" w:firstLine="709"/>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3. Не подлежит административной ответственности физическое лицо, достигшее возраста, предусмотренного частями первой или второй настоящей статьи, если будет установлено, что вследствие отставания в умственном развитии, не связанного с психическим расстройством (заболеванием), оно во время совершения деяния было не способно сознавать его фактический характер или противоправность.</w:t>
      </w:r>
    </w:p>
    <w:p w:rsidR="00B47F1E" w:rsidRPr="00B47F1E" w:rsidRDefault="00B47F1E" w:rsidP="00B47F1E">
      <w:pPr>
        <w:shd w:val="clear" w:color="auto" w:fill="FFFFFF"/>
        <w:spacing w:before="150" w:after="0" w:line="270" w:lineRule="atLeast"/>
        <w:ind w:firstLine="710"/>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lastRenderedPageBreak/>
        <w:t> Статья 4.6. </w:t>
      </w:r>
      <w:r w:rsidRPr="00B47F1E">
        <w:rPr>
          <w:rFonts w:ascii="Times New Roman" w:eastAsia="Times New Roman" w:hAnsi="Times New Roman" w:cs="Times New Roman"/>
          <w:b/>
          <w:bCs/>
          <w:color w:val="111111"/>
          <w:sz w:val="28"/>
          <w:lang w:eastAsia="ru-RU"/>
        </w:rPr>
        <w:t>Ответственность несовершеннолетних</w:t>
      </w:r>
    </w:p>
    <w:p w:rsidR="00B47F1E" w:rsidRPr="00B47F1E" w:rsidRDefault="00B47F1E" w:rsidP="00B47F1E">
      <w:pPr>
        <w:shd w:val="clear" w:color="auto" w:fill="FFFFFF"/>
        <w:spacing w:after="0" w:line="270" w:lineRule="atLeast"/>
        <w:ind w:right="57" w:firstLine="709"/>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1. Административная ответственность несовершеннолетних в возрастеот четырнадцати до восемнадцати лет, совершивших административные правонарушения, наступает в соответствии с настоящим Кодексом.</w:t>
      </w:r>
    </w:p>
    <w:p w:rsidR="00B47F1E" w:rsidRPr="00B47F1E" w:rsidRDefault="00B47F1E" w:rsidP="00B47F1E">
      <w:pPr>
        <w:shd w:val="clear" w:color="auto" w:fill="FFFFFF"/>
        <w:spacing w:after="0" w:line="270" w:lineRule="atLeast"/>
        <w:ind w:right="57" w:firstLine="709"/>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2. На несовершеннолетних в возрасте от четырнадцати до восемнадцати летне может налагаться административное взыскание в виде административного ареста, ана несовершеннолетних в возрасте от четырнадцати до шестнадцати лет не могут налагаться также административные взыскания в виде штрафа (за исключением случаев, когда они имеют свои заработок, стипендию и (или) иной собственный доход) или исправительных работ.</w:t>
      </w:r>
    </w:p>
    <w:p w:rsidR="00B47F1E" w:rsidRPr="00B47F1E" w:rsidRDefault="00B47F1E" w:rsidP="00B47F1E">
      <w:pPr>
        <w:shd w:val="clear" w:color="auto" w:fill="FFFFFF"/>
        <w:spacing w:after="0" w:line="270" w:lineRule="atLeast"/>
        <w:ind w:right="57" w:firstLine="709"/>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3. На несовершеннолетних в возрасте от четырнадцати до восемнадцати лет может налагаться административное взыскание в виде предупреждения независимо от того, предусмотрено ли оно в санкции статьи </w:t>
      </w:r>
      <w:r w:rsidRPr="00B47F1E">
        <w:rPr>
          <w:rFonts w:ascii="Times New Roman" w:eastAsia="Times New Roman" w:hAnsi="Times New Roman" w:cs="Times New Roman"/>
          <w:b/>
          <w:bCs/>
          <w:i/>
          <w:iCs/>
          <w:color w:val="333333"/>
          <w:sz w:val="28"/>
          <w:lang w:eastAsia="ru-RU"/>
        </w:rPr>
        <w:t>Особенной части</w:t>
      </w:r>
      <w:r w:rsidRPr="00B47F1E">
        <w:rPr>
          <w:rFonts w:ascii="Times New Roman" w:eastAsia="Times New Roman" w:hAnsi="Times New Roman" w:cs="Times New Roman"/>
          <w:color w:val="111111"/>
          <w:sz w:val="28"/>
          <w:szCs w:val="28"/>
          <w:lang w:eastAsia="ru-RU"/>
        </w:rPr>
        <w:t> настоящего Кодекса.</w:t>
      </w:r>
    </w:p>
    <w:p w:rsidR="00B47F1E" w:rsidRPr="00B47F1E" w:rsidRDefault="00B47F1E" w:rsidP="00B47F1E">
      <w:pPr>
        <w:shd w:val="clear" w:color="auto" w:fill="FFFFFF"/>
        <w:spacing w:before="150" w:after="0" w:line="270" w:lineRule="atLeast"/>
        <w:ind w:firstLine="710"/>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 Статья 6.2. </w:t>
      </w:r>
      <w:r w:rsidRPr="00B47F1E">
        <w:rPr>
          <w:rFonts w:ascii="Times New Roman" w:eastAsia="Times New Roman" w:hAnsi="Times New Roman" w:cs="Times New Roman"/>
          <w:b/>
          <w:bCs/>
          <w:color w:val="111111"/>
          <w:sz w:val="28"/>
          <w:lang w:eastAsia="ru-RU"/>
        </w:rPr>
        <w:t>Виды административных взысканий</w:t>
      </w:r>
    </w:p>
    <w:p w:rsidR="00B47F1E" w:rsidRPr="00B47F1E" w:rsidRDefault="00B47F1E" w:rsidP="00B47F1E">
      <w:pPr>
        <w:shd w:val="clear" w:color="auto" w:fill="FFFFFF"/>
        <w:spacing w:after="0" w:line="270" w:lineRule="atLeast"/>
        <w:ind w:right="57" w:firstLine="709"/>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1. За совершение административных правонарушений применяются следующие виды административных взысканий:</w:t>
      </w:r>
    </w:p>
    <w:p w:rsidR="00B47F1E" w:rsidRPr="00B47F1E" w:rsidRDefault="00B47F1E" w:rsidP="00B47F1E">
      <w:pPr>
        <w:shd w:val="clear" w:color="auto" w:fill="FFFFFF"/>
        <w:spacing w:after="0" w:line="270" w:lineRule="atLeast"/>
        <w:ind w:right="57" w:firstLine="709"/>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1) предупреждение;</w:t>
      </w:r>
    </w:p>
    <w:p w:rsidR="00B47F1E" w:rsidRPr="00B47F1E" w:rsidRDefault="00B47F1E" w:rsidP="00B47F1E">
      <w:pPr>
        <w:shd w:val="clear" w:color="auto" w:fill="FFFFFF"/>
        <w:spacing w:after="0" w:line="270" w:lineRule="atLeast"/>
        <w:ind w:right="57" w:firstLine="709"/>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2) штраф;</w:t>
      </w:r>
    </w:p>
    <w:p w:rsidR="00B47F1E" w:rsidRPr="00B47F1E" w:rsidRDefault="00B47F1E" w:rsidP="00B47F1E">
      <w:pPr>
        <w:shd w:val="clear" w:color="auto" w:fill="FFFFFF"/>
        <w:spacing w:after="0" w:line="270" w:lineRule="atLeast"/>
        <w:ind w:right="57" w:firstLine="709"/>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3) исправительные работы;</w:t>
      </w:r>
    </w:p>
    <w:p w:rsidR="00B47F1E" w:rsidRPr="00B47F1E" w:rsidRDefault="00B47F1E" w:rsidP="00B47F1E">
      <w:pPr>
        <w:shd w:val="clear" w:color="auto" w:fill="FFFFFF"/>
        <w:spacing w:after="0" w:line="270" w:lineRule="atLeast"/>
        <w:ind w:right="57" w:firstLine="709"/>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4) административный арест;</w:t>
      </w:r>
    </w:p>
    <w:p w:rsidR="00B47F1E" w:rsidRPr="00B47F1E" w:rsidRDefault="00B47F1E" w:rsidP="00B47F1E">
      <w:pPr>
        <w:shd w:val="clear" w:color="auto" w:fill="FFFFFF"/>
        <w:spacing w:after="0" w:line="270" w:lineRule="atLeast"/>
        <w:ind w:right="57" w:firstLine="709"/>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5) лишение специального права;</w:t>
      </w:r>
    </w:p>
    <w:p w:rsidR="00B47F1E" w:rsidRPr="00B47F1E" w:rsidRDefault="00B47F1E" w:rsidP="00B47F1E">
      <w:pPr>
        <w:shd w:val="clear" w:color="auto" w:fill="FFFFFF"/>
        <w:spacing w:after="0" w:line="270" w:lineRule="atLeast"/>
        <w:ind w:right="57" w:firstLine="709"/>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6) лишение права заниматься определенной деятельностью;</w:t>
      </w:r>
    </w:p>
    <w:p w:rsidR="00B47F1E" w:rsidRPr="00B47F1E" w:rsidRDefault="00B47F1E" w:rsidP="00B47F1E">
      <w:pPr>
        <w:shd w:val="clear" w:color="auto" w:fill="FFFFFF"/>
        <w:spacing w:after="0" w:line="270" w:lineRule="atLeast"/>
        <w:ind w:right="57" w:firstLine="709"/>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7) конфискация;</w:t>
      </w:r>
    </w:p>
    <w:p w:rsidR="00B47F1E" w:rsidRPr="00B47F1E" w:rsidRDefault="00B47F1E" w:rsidP="00B47F1E">
      <w:pPr>
        <w:shd w:val="clear" w:color="auto" w:fill="FFFFFF"/>
        <w:spacing w:after="0" w:line="270" w:lineRule="atLeast"/>
        <w:ind w:right="57" w:firstLine="709"/>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8) депортация;</w:t>
      </w:r>
    </w:p>
    <w:p w:rsidR="00B47F1E" w:rsidRPr="00B47F1E" w:rsidRDefault="00B47F1E" w:rsidP="00B47F1E">
      <w:pPr>
        <w:shd w:val="clear" w:color="auto" w:fill="FFFFFF"/>
        <w:spacing w:after="0" w:line="270" w:lineRule="atLeast"/>
        <w:ind w:right="57" w:firstLine="709"/>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9) взыскание стоимости предмета административного правонарушения.</w:t>
      </w:r>
    </w:p>
    <w:p w:rsidR="00B47F1E" w:rsidRPr="00B47F1E" w:rsidRDefault="00B47F1E" w:rsidP="00B47F1E">
      <w:pPr>
        <w:shd w:val="clear" w:color="auto" w:fill="FFFFFF"/>
        <w:spacing w:after="0" w:line="270" w:lineRule="atLeast"/>
        <w:ind w:right="57" w:firstLine="709"/>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2. В отношении юридических лиц применяются административные взыскания, указанные в пунктах 2, 6, 7, 9 части первой настоящей статьи.</w:t>
      </w:r>
    </w:p>
    <w:p w:rsidR="00B47F1E" w:rsidRPr="00B47F1E" w:rsidRDefault="00B47F1E" w:rsidP="00B47F1E">
      <w:pPr>
        <w:shd w:val="clear" w:color="auto" w:fill="FFFFFF"/>
        <w:spacing w:after="0" w:line="270" w:lineRule="atLeast"/>
        <w:ind w:right="57" w:firstLine="709"/>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3. Административные взыскания, указанные в пунктах 3, 4, 6, 7, 9 части первой настоящей статьи, налагаются только судом.</w:t>
      </w:r>
    </w:p>
    <w:p w:rsidR="00B47F1E" w:rsidRPr="00B47F1E" w:rsidRDefault="00B47F1E" w:rsidP="00B47F1E">
      <w:pPr>
        <w:shd w:val="clear" w:color="auto" w:fill="FFFFFF"/>
        <w:spacing w:after="0" w:line="270" w:lineRule="atLeast"/>
        <w:ind w:right="57" w:firstLine="709"/>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 Статья 9.1. </w:t>
      </w:r>
      <w:r w:rsidRPr="00B47F1E">
        <w:rPr>
          <w:rFonts w:ascii="Times New Roman" w:eastAsia="Times New Roman" w:hAnsi="Times New Roman" w:cs="Times New Roman"/>
          <w:b/>
          <w:bCs/>
          <w:color w:val="111111"/>
          <w:sz w:val="28"/>
          <w:lang w:eastAsia="ru-RU"/>
        </w:rPr>
        <w:t>Умышленное причинение телесного повреждения</w:t>
      </w:r>
    </w:p>
    <w:p w:rsidR="00B47F1E" w:rsidRPr="00B47F1E" w:rsidRDefault="00B47F1E" w:rsidP="00B47F1E">
      <w:pPr>
        <w:shd w:val="clear" w:color="auto" w:fill="FFFFFF"/>
        <w:spacing w:after="0" w:line="270" w:lineRule="atLeast"/>
        <w:ind w:right="57" w:firstLine="709"/>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Умышленное причинение телесного повреждения, не повлекшего за собой кратковременного расстройства здоровья или незначительной стойкой утраты трудоспособности, – влечет наложение штрафа в размере от десяти до тридцати базовых величин или административный арест.</w:t>
      </w:r>
    </w:p>
    <w:p w:rsidR="00B47F1E" w:rsidRPr="00B47F1E" w:rsidRDefault="00B47F1E" w:rsidP="00B47F1E">
      <w:pPr>
        <w:shd w:val="clear" w:color="auto" w:fill="FFFFFF"/>
        <w:spacing w:before="150" w:after="0" w:line="270" w:lineRule="atLeast"/>
        <w:ind w:firstLine="710"/>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Статья 9.2. </w:t>
      </w:r>
      <w:r w:rsidRPr="00B47F1E">
        <w:rPr>
          <w:rFonts w:ascii="Times New Roman" w:eastAsia="Times New Roman" w:hAnsi="Times New Roman" w:cs="Times New Roman"/>
          <w:b/>
          <w:bCs/>
          <w:color w:val="111111"/>
          <w:sz w:val="28"/>
          <w:lang w:eastAsia="ru-RU"/>
        </w:rPr>
        <w:t>Клевета</w:t>
      </w:r>
    </w:p>
    <w:p w:rsidR="00B47F1E" w:rsidRPr="00B47F1E" w:rsidRDefault="00B47F1E" w:rsidP="00B47F1E">
      <w:pPr>
        <w:shd w:val="clear" w:color="auto" w:fill="FFFFFF"/>
        <w:spacing w:after="0" w:line="270" w:lineRule="atLeast"/>
        <w:ind w:right="57" w:firstLine="709"/>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Клевета, то есть распространение заведомо ложных, позорящих другое лицо измышлений, – влечет наложение штрафа в размере от десяти до тридцати базовых величин.</w:t>
      </w:r>
    </w:p>
    <w:p w:rsidR="00B47F1E" w:rsidRPr="00B47F1E" w:rsidRDefault="00B47F1E" w:rsidP="00B47F1E">
      <w:pPr>
        <w:shd w:val="clear" w:color="auto" w:fill="FFFFFF"/>
        <w:spacing w:before="150" w:after="0" w:line="270" w:lineRule="atLeast"/>
        <w:ind w:firstLine="710"/>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 Статья 9.3. </w:t>
      </w:r>
      <w:r w:rsidRPr="00B47F1E">
        <w:rPr>
          <w:rFonts w:ascii="Times New Roman" w:eastAsia="Times New Roman" w:hAnsi="Times New Roman" w:cs="Times New Roman"/>
          <w:b/>
          <w:bCs/>
          <w:color w:val="111111"/>
          <w:sz w:val="28"/>
          <w:lang w:eastAsia="ru-RU"/>
        </w:rPr>
        <w:t>Оскорбление</w:t>
      </w:r>
    </w:p>
    <w:p w:rsidR="00B47F1E" w:rsidRPr="00B47F1E" w:rsidRDefault="00B47F1E" w:rsidP="00B47F1E">
      <w:pPr>
        <w:shd w:val="clear" w:color="auto" w:fill="FFFFFF"/>
        <w:spacing w:after="0" w:line="270" w:lineRule="atLeast"/>
        <w:ind w:right="57" w:firstLine="709"/>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lastRenderedPageBreak/>
        <w:t>Оскорбление, то есть умышленное унижение чести и достоинства личности, выраженное в неприличной форме, – влечет наложение штрафа в размере от четырех до двадцати базовых величин.</w:t>
      </w:r>
    </w:p>
    <w:p w:rsidR="00B47F1E" w:rsidRPr="00B47F1E" w:rsidRDefault="00B47F1E" w:rsidP="00B47F1E">
      <w:pPr>
        <w:shd w:val="clear" w:color="auto" w:fill="FFFFFF"/>
        <w:spacing w:before="150" w:after="0" w:line="270" w:lineRule="atLeast"/>
        <w:ind w:firstLine="710"/>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 Статья 9.4.</w:t>
      </w:r>
      <w:r w:rsidRPr="00B47F1E">
        <w:rPr>
          <w:rFonts w:ascii="Times New Roman" w:eastAsia="Times New Roman" w:hAnsi="Times New Roman" w:cs="Times New Roman"/>
          <w:b/>
          <w:bCs/>
          <w:color w:val="111111"/>
          <w:sz w:val="28"/>
          <w:lang w:eastAsia="ru-RU"/>
        </w:rPr>
        <w:t> Невыполнение обязанностей по воспитанию детей</w:t>
      </w:r>
    </w:p>
    <w:p w:rsidR="00B47F1E" w:rsidRPr="00B47F1E" w:rsidRDefault="00B47F1E" w:rsidP="00B47F1E">
      <w:pPr>
        <w:shd w:val="clear" w:color="auto" w:fill="FFFFFF"/>
        <w:spacing w:after="0" w:line="270" w:lineRule="atLeast"/>
        <w:ind w:right="57" w:firstLine="709"/>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1. Невыполнение родителями или лицами, их заменяющими, обязанностей по воспитанию несовершеннолетних детей, повлекшее совершение несовершеннолетним в возрасте до шестнадцати лет деяния, содержащего признаки административного правонарушения, либо преступления, административная или уголовная ответственность за которые наступает после достижения этого возраста, – влечет предупреждение или наложение штрафа в размере до десяти базовых величин.</w:t>
      </w:r>
    </w:p>
    <w:p w:rsidR="00B47F1E" w:rsidRPr="00B47F1E" w:rsidRDefault="00B47F1E" w:rsidP="00B47F1E">
      <w:pPr>
        <w:shd w:val="clear" w:color="auto" w:fill="FFFFFF"/>
        <w:spacing w:after="0" w:line="270" w:lineRule="atLeast"/>
        <w:ind w:right="57" w:firstLine="709"/>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2. То же деяние, совершенное повторно в течение одного года после наложения административного взыскания за такое же нарушение, – влечет наложение штрафа в размере от десяти до двадцати базовых величин.</w:t>
      </w:r>
    </w:p>
    <w:p w:rsidR="00B47F1E" w:rsidRPr="00B47F1E" w:rsidRDefault="00B47F1E" w:rsidP="00B47F1E">
      <w:pPr>
        <w:shd w:val="clear" w:color="auto" w:fill="FFFFFF"/>
        <w:spacing w:before="150" w:after="0" w:line="270" w:lineRule="atLeast"/>
        <w:ind w:firstLine="710"/>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 Статья 10.5</w:t>
      </w:r>
      <w:r w:rsidRPr="00B47F1E">
        <w:rPr>
          <w:rFonts w:ascii="Times New Roman" w:eastAsia="Times New Roman" w:hAnsi="Times New Roman" w:cs="Times New Roman"/>
          <w:b/>
          <w:bCs/>
          <w:color w:val="111111"/>
          <w:sz w:val="28"/>
          <w:lang w:eastAsia="ru-RU"/>
        </w:rPr>
        <w:t>. Мелкое хищение</w:t>
      </w:r>
    </w:p>
    <w:p w:rsidR="00B47F1E" w:rsidRPr="00B47F1E" w:rsidRDefault="00B47F1E" w:rsidP="00B47F1E">
      <w:pPr>
        <w:shd w:val="clear" w:color="auto" w:fill="FFFFFF"/>
        <w:spacing w:after="0" w:line="270" w:lineRule="atLeast"/>
        <w:ind w:right="57" w:firstLine="709"/>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1. Мелкое хищение имущества путем кражи, мошенничества, злоупотребления служебными полномочиями, присвоения или растраты, а равно покушение на такое хищение –</w:t>
      </w:r>
    </w:p>
    <w:p w:rsidR="00B47F1E" w:rsidRPr="00B47F1E" w:rsidRDefault="00B47F1E" w:rsidP="00B47F1E">
      <w:pPr>
        <w:shd w:val="clear" w:color="auto" w:fill="FFFFFF"/>
        <w:spacing w:after="0" w:line="270" w:lineRule="atLeast"/>
        <w:ind w:right="57" w:firstLine="709"/>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влекут наложение штрафа в размере от десяти до тридцати базовых величин или административный арест. </w:t>
      </w:r>
    </w:p>
    <w:p w:rsidR="00B47F1E" w:rsidRPr="00B47F1E" w:rsidRDefault="00B47F1E" w:rsidP="00B47F1E">
      <w:pPr>
        <w:shd w:val="clear" w:color="auto" w:fill="FFFFFF"/>
        <w:spacing w:after="0" w:line="270" w:lineRule="atLeast"/>
        <w:ind w:right="57" w:firstLine="709"/>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2. Те же деяния, совершенные повторно в течение одного года после наложения административного взыскания за такие же нарушения, – влекут наложение штрафа в размере от тридцати до пятидесяти базовых величин или административный арест. </w:t>
      </w:r>
    </w:p>
    <w:p w:rsidR="00B47F1E" w:rsidRPr="00B47F1E" w:rsidRDefault="00B47F1E" w:rsidP="00B47F1E">
      <w:pPr>
        <w:shd w:val="clear" w:color="auto" w:fill="FFFFFF"/>
        <w:spacing w:after="0" w:line="270" w:lineRule="atLeast"/>
        <w:ind w:right="57" w:firstLine="709"/>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u w:val="single"/>
          <w:lang w:eastAsia="ru-RU"/>
        </w:rPr>
        <w:t>Примечание</w:t>
      </w:r>
      <w:r w:rsidRPr="00B47F1E">
        <w:rPr>
          <w:rFonts w:ascii="Times New Roman" w:eastAsia="Times New Roman" w:hAnsi="Times New Roman" w:cs="Times New Roman"/>
          <w:color w:val="111111"/>
          <w:sz w:val="28"/>
          <w:szCs w:val="28"/>
          <w:lang w:eastAsia="ru-RU"/>
        </w:rPr>
        <w:t>. Под мелким хищением понимаются хищение имущества юридического лица в сумме, не превышающей десятикратного размера базовой величины, установленного на день совершения деяния, а также хищение имущества физического лица в сумме, не превышающей двукратного размера базовой величины, установленного на день совершения деяния, за исключением хищения имущества физического лица, совершенного группой лиц, либо путем кражи, совершенной из одежды или ручной клади, находившихся при нем, либо с проникновением в жилище.</w:t>
      </w:r>
    </w:p>
    <w:p w:rsidR="00B47F1E" w:rsidRPr="00B47F1E" w:rsidRDefault="00B47F1E" w:rsidP="00B47F1E">
      <w:pPr>
        <w:shd w:val="clear" w:color="auto" w:fill="FFFFFF"/>
        <w:spacing w:before="150" w:after="0" w:line="270" w:lineRule="atLeast"/>
        <w:ind w:firstLine="710"/>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 Статья 10.6. </w:t>
      </w:r>
      <w:r w:rsidRPr="00B47F1E">
        <w:rPr>
          <w:rFonts w:ascii="Times New Roman" w:eastAsia="Times New Roman" w:hAnsi="Times New Roman" w:cs="Times New Roman"/>
          <w:b/>
          <w:bCs/>
          <w:color w:val="111111"/>
          <w:sz w:val="28"/>
          <w:lang w:eastAsia="ru-RU"/>
        </w:rPr>
        <w:t>Присвоение найденного имущества</w:t>
      </w:r>
    </w:p>
    <w:p w:rsidR="00B47F1E" w:rsidRPr="00B47F1E" w:rsidRDefault="00B47F1E" w:rsidP="00B47F1E">
      <w:pPr>
        <w:shd w:val="clear" w:color="auto" w:fill="FFFFFF"/>
        <w:spacing w:after="0" w:line="270" w:lineRule="atLeast"/>
        <w:ind w:right="57" w:firstLine="709"/>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Присвоение найденного заведомо чужого имущества или клада – влечет предупреждение или наложение штрафа в размере до пяти базовых величин.</w:t>
      </w:r>
    </w:p>
    <w:p w:rsidR="00B47F1E" w:rsidRPr="00B47F1E" w:rsidRDefault="00B47F1E" w:rsidP="00B47F1E">
      <w:pPr>
        <w:shd w:val="clear" w:color="auto" w:fill="FFFFFF"/>
        <w:spacing w:before="150" w:after="0" w:line="270" w:lineRule="atLeast"/>
        <w:ind w:firstLine="710"/>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 Статья 10.7.</w:t>
      </w:r>
      <w:r w:rsidRPr="00B47F1E">
        <w:rPr>
          <w:rFonts w:ascii="Times New Roman" w:eastAsia="Times New Roman" w:hAnsi="Times New Roman" w:cs="Times New Roman"/>
          <w:b/>
          <w:bCs/>
          <w:color w:val="111111"/>
          <w:sz w:val="28"/>
          <w:lang w:eastAsia="ru-RU"/>
        </w:rPr>
        <w:t> Причинение имущественного ущерба</w:t>
      </w:r>
    </w:p>
    <w:p w:rsidR="00B47F1E" w:rsidRPr="00B47F1E" w:rsidRDefault="00B47F1E" w:rsidP="00B47F1E">
      <w:pPr>
        <w:shd w:val="clear" w:color="auto" w:fill="FFFFFF"/>
        <w:spacing w:after="0" w:line="270" w:lineRule="atLeast"/>
        <w:ind w:right="57" w:firstLine="709"/>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 xml:space="preserve">Причинение ущерба в незначительном размере посредством извлечения имущественных выгод в результате обмана, злоупотребления доверием или путем модификации компьютерной информации при </w:t>
      </w:r>
      <w:r w:rsidRPr="00B47F1E">
        <w:rPr>
          <w:rFonts w:ascii="Times New Roman" w:eastAsia="Times New Roman" w:hAnsi="Times New Roman" w:cs="Times New Roman"/>
          <w:color w:val="111111"/>
          <w:sz w:val="28"/>
          <w:szCs w:val="28"/>
          <w:lang w:eastAsia="ru-RU"/>
        </w:rPr>
        <w:lastRenderedPageBreak/>
        <w:t>отсутствии признаков мелкого хищения – влечет наложение штрафа в размере от двадцати до пятидесяти базовых величин.</w:t>
      </w:r>
    </w:p>
    <w:p w:rsidR="00B47F1E" w:rsidRPr="00B47F1E" w:rsidRDefault="00B47F1E" w:rsidP="00B47F1E">
      <w:pPr>
        <w:shd w:val="clear" w:color="auto" w:fill="FFFFFF"/>
        <w:spacing w:before="150" w:after="0" w:line="270" w:lineRule="atLeast"/>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 Статья 10.9. </w:t>
      </w:r>
      <w:r w:rsidRPr="00B47F1E">
        <w:rPr>
          <w:rFonts w:ascii="Times New Roman" w:eastAsia="Times New Roman" w:hAnsi="Times New Roman" w:cs="Times New Roman"/>
          <w:b/>
          <w:bCs/>
          <w:color w:val="111111"/>
          <w:sz w:val="28"/>
          <w:lang w:eastAsia="ru-RU"/>
        </w:rPr>
        <w:t>Умышленные уничтожение либо повреждение имущества</w:t>
      </w:r>
    </w:p>
    <w:p w:rsidR="00B47F1E" w:rsidRPr="00B47F1E" w:rsidRDefault="00B47F1E" w:rsidP="00B47F1E">
      <w:pPr>
        <w:shd w:val="clear" w:color="auto" w:fill="FFFFFF"/>
        <w:spacing w:after="0" w:line="270" w:lineRule="atLeast"/>
        <w:ind w:right="57" w:firstLine="709"/>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Умышленные уничтожение либо повреждение имущества, повлекшие причинение ущерба в незначительном размере, – влекут наложение штрафа в размере от тридцати до пятидесяти базовых величин, а на юридическое лицо – от пятидесяти до семидесятибазовых величин.</w:t>
      </w:r>
    </w:p>
    <w:p w:rsidR="00B47F1E" w:rsidRPr="00B47F1E" w:rsidRDefault="00B47F1E" w:rsidP="00B47F1E">
      <w:pPr>
        <w:shd w:val="clear" w:color="auto" w:fill="FFFFFF"/>
        <w:spacing w:before="150" w:after="0" w:line="270" w:lineRule="atLeast"/>
        <w:ind w:firstLine="710"/>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 Статья 15.45. </w:t>
      </w:r>
      <w:r w:rsidRPr="00B47F1E">
        <w:rPr>
          <w:rFonts w:ascii="Times New Roman" w:eastAsia="Times New Roman" w:hAnsi="Times New Roman" w:cs="Times New Roman"/>
          <w:b/>
          <w:bCs/>
          <w:color w:val="111111"/>
          <w:sz w:val="28"/>
          <w:lang w:eastAsia="ru-RU"/>
        </w:rPr>
        <w:t>Жестокое обращение с животными</w:t>
      </w:r>
    </w:p>
    <w:p w:rsidR="00B47F1E" w:rsidRPr="00B47F1E" w:rsidRDefault="00B47F1E" w:rsidP="00B47F1E">
      <w:pPr>
        <w:shd w:val="clear" w:color="auto" w:fill="FFFFFF"/>
        <w:spacing w:after="0" w:line="270" w:lineRule="atLeast"/>
        <w:ind w:right="57" w:firstLine="709"/>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Жестокое обращение с животными, повлекшее их гибель или увечье, а равно истязание животных – влекут наложение штрафа в размере от десяти до тридцати базовых величин или административный арест.</w:t>
      </w:r>
    </w:p>
    <w:p w:rsidR="00B47F1E" w:rsidRPr="00B47F1E" w:rsidRDefault="00B47F1E" w:rsidP="00B47F1E">
      <w:pPr>
        <w:shd w:val="clear" w:color="auto" w:fill="FFFFFF"/>
        <w:spacing w:before="150" w:after="0" w:line="270" w:lineRule="atLeast"/>
        <w:ind w:firstLine="710"/>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 Статья 17.1</w:t>
      </w:r>
      <w:r w:rsidRPr="00B47F1E">
        <w:rPr>
          <w:rFonts w:ascii="Times New Roman" w:eastAsia="Times New Roman" w:hAnsi="Times New Roman" w:cs="Times New Roman"/>
          <w:b/>
          <w:bCs/>
          <w:color w:val="111111"/>
          <w:sz w:val="28"/>
          <w:lang w:eastAsia="ru-RU"/>
        </w:rPr>
        <w:t>. Мелкое хулиганство</w:t>
      </w:r>
    </w:p>
    <w:p w:rsidR="00B47F1E" w:rsidRPr="00B47F1E" w:rsidRDefault="00B47F1E" w:rsidP="00B47F1E">
      <w:pPr>
        <w:shd w:val="clear" w:color="auto" w:fill="FFFFFF"/>
        <w:spacing w:after="0" w:line="270" w:lineRule="atLeast"/>
        <w:ind w:right="57" w:firstLine="709"/>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Нецензурная брань в общественном месте, оскорбительное приставание к гражданам и другие умышленные действия, нарушающие общественный порядок, деятельность организаций или спокойствие граждан и выражающиеся в явном неуважении к обществу, – влекут наложение штрафа в размере от двух до тридцати базовых величин или административный арест.</w:t>
      </w:r>
    </w:p>
    <w:p w:rsidR="00B47F1E" w:rsidRPr="00B47F1E" w:rsidRDefault="00B47F1E" w:rsidP="00B47F1E">
      <w:pPr>
        <w:shd w:val="clear" w:color="auto" w:fill="FFFFFF"/>
        <w:spacing w:before="150" w:after="0" w:line="270" w:lineRule="atLeast"/>
        <w:ind w:firstLine="710"/>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 </w:t>
      </w:r>
    </w:p>
    <w:p w:rsidR="00B47F1E" w:rsidRPr="00B47F1E" w:rsidRDefault="00B47F1E" w:rsidP="00B47F1E">
      <w:pPr>
        <w:shd w:val="clear" w:color="auto" w:fill="FFFFFF"/>
        <w:spacing w:before="150" w:after="0" w:line="270" w:lineRule="atLeast"/>
        <w:ind w:firstLine="710"/>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Статья 17.3. </w:t>
      </w:r>
      <w:r w:rsidRPr="00B47F1E">
        <w:rPr>
          <w:rFonts w:ascii="Times New Roman" w:eastAsia="Times New Roman" w:hAnsi="Times New Roman" w:cs="Times New Roman"/>
          <w:b/>
          <w:bCs/>
          <w:color w:val="111111"/>
          <w:sz w:val="28"/>
          <w:lang w:eastAsia="ru-RU"/>
        </w:rPr>
        <w:t>Распитие алкогольных напитков в общественном месте или появление в общественном месте в пьяном виде</w:t>
      </w:r>
    </w:p>
    <w:p w:rsidR="00B47F1E" w:rsidRPr="00B47F1E" w:rsidRDefault="00B47F1E" w:rsidP="00B47F1E">
      <w:pPr>
        <w:shd w:val="clear" w:color="auto" w:fill="FFFFFF"/>
        <w:spacing w:after="0" w:line="270" w:lineRule="atLeast"/>
        <w:ind w:right="57" w:firstLine="709"/>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1. Распитие алкогольных напитков на улице, стадионе, в сквере, парке, общественном транспорте или в других общественных местах, кроме мест, предназначенных для употребления алкогольных напитков, либо появление в общественном месте в пьяном виде, оскорбляющем человеческое достоинство и нравственность, – влекут наложение штрафа в размере до восьми базовых величин.</w:t>
      </w:r>
    </w:p>
    <w:p w:rsidR="00B47F1E" w:rsidRPr="00B47F1E" w:rsidRDefault="00B47F1E" w:rsidP="00B47F1E">
      <w:pPr>
        <w:shd w:val="clear" w:color="auto" w:fill="FFFFFF"/>
        <w:spacing w:after="0" w:line="270" w:lineRule="atLeast"/>
        <w:ind w:right="57" w:firstLine="709"/>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2. Те же действия, совершенные повторно в течение одного года после наложения административного взыскания за такие же нарушения, – влекут наложение штрафа в размере от двух до пятнадцати базовых величин или административный арест.</w:t>
      </w:r>
    </w:p>
    <w:p w:rsidR="00B47F1E" w:rsidRPr="00B47F1E" w:rsidRDefault="00B47F1E" w:rsidP="00B47F1E">
      <w:pPr>
        <w:shd w:val="clear" w:color="auto" w:fill="FFFFFF"/>
        <w:spacing w:before="150" w:after="0" w:line="270" w:lineRule="atLeast"/>
        <w:ind w:firstLine="710"/>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 Статья 17.4. </w:t>
      </w:r>
      <w:r w:rsidRPr="00B47F1E">
        <w:rPr>
          <w:rFonts w:ascii="Times New Roman" w:eastAsia="Times New Roman" w:hAnsi="Times New Roman" w:cs="Times New Roman"/>
          <w:b/>
          <w:bCs/>
          <w:color w:val="111111"/>
          <w:sz w:val="28"/>
          <w:lang w:eastAsia="ru-RU"/>
        </w:rPr>
        <w:t>Вовлечение несовершеннолетнего в антиобщественное поведение</w:t>
      </w:r>
    </w:p>
    <w:p w:rsidR="00B47F1E" w:rsidRPr="00B47F1E" w:rsidRDefault="00B47F1E" w:rsidP="00B47F1E">
      <w:pPr>
        <w:shd w:val="clear" w:color="auto" w:fill="FFFFFF"/>
        <w:spacing w:after="0" w:line="270" w:lineRule="atLeast"/>
        <w:ind w:right="57" w:firstLine="709"/>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Вовлечение несовершеннолетнего в антиобщественное поведение путем покупки для него алкогольных напитков, а также иное вовлечение лицом, достигшим восемнадцатилетнего возраста, заведомо несовершеннолетнего в употребление алкогольных напитков либо в немедицинское употребление сильнодействующих или других одурманивающих веществ – влекут наложение штрафа в размере от десяти до тридцати базовых величин.</w:t>
      </w:r>
    </w:p>
    <w:p w:rsidR="00B47F1E" w:rsidRPr="00B47F1E" w:rsidRDefault="00B47F1E" w:rsidP="00B47F1E">
      <w:pPr>
        <w:shd w:val="clear" w:color="auto" w:fill="FFFFFF"/>
        <w:spacing w:before="150" w:after="0" w:line="270" w:lineRule="atLeast"/>
        <w:ind w:firstLine="710"/>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 Статья 17.5. </w:t>
      </w:r>
      <w:r w:rsidRPr="00B47F1E">
        <w:rPr>
          <w:rFonts w:ascii="Times New Roman" w:eastAsia="Times New Roman" w:hAnsi="Times New Roman" w:cs="Times New Roman"/>
          <w:b/>
          <w:bCs/>
          <w:color w:val="111111"/>
          <w:sz w:val="28"/>
          <w:lang w:eastAsia="ru-RU"/>
        </w:rPr>
        <w:t>Занятие проституцией</w:t>
      </w:r>
    </w:p>
    <w:p w:rsidR="00B47F1E" w:rsidRPr="00B47F1E" w:rsidRDefault="00B47F1E" w:rsidP="00B47F1E">
      <w:pPr>
        <w:shd w:val="clear" w:color="auto" w:fill="FFFFFF"/>
        <w:spacing w:after="0" w:line="270" w:lineRule="atLeast"/>
        <w:ind w:right="57" w:firstLine="709"/>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lastRenderedPageBreak/>
        <w:t>1. Занятие проституцией – влечет наложение штрафа в размере от шести до двадцатибазовых величин.</w:t>
      </w:r>
    </w:p>
    <w:p w:rsidR="00B47F1E" w:rsidRPr="00B47F1E" w:rsidRDefault="00B47F1E" w:rsidP="00B47F1E">
      <w:pPr>
        <w:shd w:val="clear" w:color="auto" w:fill="FFFFFF"/>
        <w:spacing w:after="0" w:line="270" w:lineRule="atLeast"/>
        <w:ind w:right="57" w:firstLine="709"/>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2. То же действие, совершенное повторно в течение одного года после наложения административного взыскания за такое же нарушение, – влечет наложение штрафа в размере от тридцати до пятидесяти базовых величин.</w:t>
      </w:r>
    </w:p>
    <w:p w:rsidR="00B47F1E" w:rsidRPr="00B47F1E" w:rsidRDefault="00B47F1E" w:rsidP="00B47F1E">
      <w:pPr>
        <w:shd w:val="clear" w:color="auto" w:fill="FFFFFF"/>
        <w:spacing w:before="150" w:after="0" w:line="270" w:lineRule="atLeast"/>
        <w:ind w:firstLine="710"/>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 Статья 17.6. </w:t>
      </w:r>
      <w:r w:rsidRPr="00B47F1E">
        <w:rPr>
          <w:rFonts w:ascii="Times New Roman" w:eastAsia="Times New Roman" w:hAnsi="Times New Roman" w:cs="Times New Roman"/>
          <w:b/>
          <w:bCs/>
          <w:color w:val="111111"/>
          <w:sz w:val="28"/>
          <w:lang w:eastAsia="ru-RU"/>
        </w:rPr>
        <w:t>Заведомо ложное сообщение</w:t>
      </w:r>
    </w:p>
    <w:p w:rsidR="00B47F1E" w:rsidRPr="00B47F1E" w:rsidRDefault="00B47F1E" w:rsidP="00B47F1E">
      <w:pPr>
        <w:shd w:val="clear" w:color="auto" w:fill="FFFFFF"/>
        <w:spacing w:after="0" w:line="270" w:lineRule="atLeast"/>
        <w:ind w:right="57" w:firstLine="709"/>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1. Заведомо ложное сообщение, повлекшее принятие мер реагирования милицией, скорой медицинской помощью, подразделениями по чрезвычайным ситуациям или другими специализированными службами, – влечет наложение штрафа в размереот четырех до пятнадцати базовых величин.</w:t>
      </w:r>
    </w:p>
    <w:p w:rsidR="00B47F1E" w:rsidRPr="00B47F1E" w:rsidRDefault="00B47F1E" w:rsidP="00B47F1E">
      <w:pPr>
        <w:shd w:val="clear" w:color="auto" w:fill="FFFFFF"/>
        <w:spacing w:after="0" w:line="270" w:lineRule="atLeast"/>
        <w:ind w:right="57" w:firstLine="709"/>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2. То же действие, совершенное повторно в течение одного года после наложения административного взыскания за такое же нарушение, – влечет наложение штрафа в размере от двадцати до пятидесяти базовых величин.</w:t>
      </w:r>
    </w:p>
    <w:p w:rsidR="00B47F1E" w:rsidRPr="00B47F1E" w:rsidRDefault="00B47F1E" w:rsidP="00B47F1E">
      <w:pPr>
        <w:shd w:val="clear" w:color="auto" w:fill="FFFFFF"/>
        <w:spacing w:before="150" w:after="0" w:line="270" w:lineRule="atLeast"/>
        <w:ind w:firstLine="710"/>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 Статья 17.9. </w:t>
      </w:r>
      <w:r w:rsidRPr="00B47F1E">
        <w:rPr>
          <w:rFonts w:ascii="Times New Roman" w:eastAsia="Times New Roman" w:hAnsi="Times New Roman" w:cs="Times New Roman"/>
          <w:b/>
          <w:bCs/>
          <w:color w:val="111111"/>
          <w:sz w:val="28"/>
          <w:lang w:eastAsia="ru-RU"/>
        </w:rPr>
        <w:t>Курение (потребление) табачных изделий в запрещенных местах</w:t>
      </w:r>
    </w:p>
    <w:p w:rsidR="00B47F1E" w:rsidRPr="00B47F1E" w:rsidRDefault="00B47F1E" w:rsidP="00B47F1E">
      <w:pPr>
        <w:shd w:val="clear" w:color="auto" w:fill="FFFFFF"/>
        <w:spacing w:after="0" w:line="270" w:lineRule="atLeast"/>
        <w:ind w:right="57" w:firstLine="709"/>
        <w:jc w:val="both"/>
        <w:rPr>
          <w:rFonts w:ascii="Tahoma" w:eastAsia="Times New Roman" w:hAnsi="Tahoma" w:cs="Tahoma"/>
          <w:color w:val="111111"/>
          <w:sz w:val="18"/>
          <w:szCs w:val="18"/>
          <w:lang w:eastAsia="ru-RU"/>
        </w:rPr>
      </w:pPr>
      <w:r w:rsidRPr="00B47F1E">
        <w:rPr>
          <w:rFonts w:ascii="Times New Roman" w:eastAsia="Times New Roman" w:hAnsi="Times New Roman" w:cs="Times New Roman"/>
          <w:color w:val="111111"/>
          <w:sz w:val="28"/>
          <w:szCs w:val="28"/>
          <w:lang w:eastAsia="ru-RU"/>
        </w:rPr>
        <w:t>Курение (потребление) табачных изделий в местах, где оно в соответствии с законодательными актами запрещено, – влечет наложение штрафа в размере от одной десятой до пяти десятых базовой величины</w:t>
      </w:r>
      <w:r w:rsidRPr="00B47F1E">
        <w:rPr>
          <w:rFonts w:ascii="Tahoma" w:eastAsia="Times New Roman" w:hAnsi="Tahoma" w:cs="Tahoma"/>
          <w:color w:val="111111"/>
          <w:sz w:val="28"/>
          <w:szCs w:val="28"/>
          <w:lang w:eastAsia="ru-RU"/>
        </w:rPr>
        <w:t> </w:t>
      </w:r>
    </w:p>
    <w:p w:rsidR="006D19DC" w:rsidRDefault="006D19DC"/>
    <w:sectPr w:rsidR="006D19DC" w:rsidSect="006D19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47F1E"/>
    <w:rsid w:val="006D19DC"/>
    <w:rsid w:val="00B47F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9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7F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47F1E"/>
    <w:rPr>
      <w:b/>
      <w:bCs/>
    </w:rPr>
  </w:style>
  <w:style w:type="character" w:styleId="a5">
    <w:name w:val="Hyperlink"/>
    <w:basedOn w:val="a0"/>
    <w:uiPriority w:val="99"/>
    <w:semiHidden/>
    <w:unhideWhenUsed/>
    <w:rsid w:val="00B47F1E"/>
    <w:rPr>
      <w:color w:val="0000FF"/>
      <w:u w:val="single"/>
    </w:rPr>
  </w:style>
  <w:style w:type="character" w:styleId="a6">
    <w:name w:val="Emphasis"/>
    <w:basedOn w:val="a0"/>
    <w:uiPriority w:val="20"/>
    <w:qFormat/>
    <w:rsid w:val="00B47F1E"/>
    <w:rPr>
      <w:i/>
      <w:iCs/>
    </w:rPr>
  </w:style>
</w:styles>
</file>

<file path=word/webSettings.xml><?xml version="1.0" encoding="utf-8"?>
<w:webSettings xmlns:r="http://schemas.openxmlformats.org/officeDocument/2006/relationships" xmlns:w="http://schemas.openxmlformats.org/wordprocessingml/2006/main">
  <w:divs>
    <w:div w:id="203541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1school.by/2013-10-23-14-30-16/stranichka-pravovykh-znanij/121-administrativnaya-otvetstvenno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1497</Words>
  <Characters>8538</Characters>
  <Application>Microsoft Office Word</Application>
  <DocSecurity>0</DocSecurity>
  <Lines>71</Lines>
  <Paragraphs>20</Paragraphs>
  <ScaleCrop>false</ScaleCrop>
  <Company/>
  <LinksUpToDate>false</LinksUpToDate>
  <CharactersWithSpaces>10015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2015-02-18T21:16:00Z</dcterms:created>
  <dcterms:modified xsi:type="dcterms:W3CDTF">2015-02-18T21:16:00Z</dcterms:modified>
</cp:coreProperties>
</file>