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3D" w:rsidRPr="0095393D" w:rsidRDefault="0095393D" w:rsidP="009539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современных детей больше возможностей, чем у тех, кто жил в конце прошлого века, но есть и опасность того, что кумиром станет личность негативная. Подростки следят за жизнью звезд, которые оказывают неоднозначное влияние на мысли ребенка. Активность проявляют </w:t>
      </w:r>
      <w:proofErr w:type="spellStart"/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блогеры</w:t>
      </w:r>
      <w:proofErr w:type="spellEnd"/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Сейчас легко завести свою страницу в соцсетях или </w:t>
      </w:r>
      <w:proofErr w:type="spellStart"/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YouTube</w:t>
      </w:r>
      <w:proofErr w:type="spellEnd"/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выкладывая информацию, личное мнение, отчеты о деятельности. Детям интересно все, что касается фильмов, необычные эксперименты, экстрим. При этом есть риск, что ребенок, вдохновившись, решит сам попробовать опасный опыт.</w:t>
      </w:r>
    </w:p>
    <w:p w:rsidR="0095393D" w:rsidRDefault="0095393D" w:rsidP="00953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393D" w:rsidRPr="0095393D" w:rsidRDefault="0095393D" w:rsidP="00953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КАК ВЫТЯНУТЬ РЕБЕНКА ИЗ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</w:t>
      </w:r>
      <w:r w:rsidRPr="009539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ВИРТУАЛЬНОГО МИРА?</w:t>
      </w:r>
    </w:p>
    <w:p w:rsidR="007B2ADA" w:rsidRPr="007B2ADA" w:rsidRDefault="007B2ADA" w:rsidP="007B2A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Почти во всех гаджетах, браузерах и приложениях для общения есть функция “родительский контроль”. Это специальные программы или встроенные опции, которые помогают следить за активностью ребенка. </w:t>
      </w:r>
      <w:proofErr w:type="gramStart"/>
      <w:r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их помощью можно контролировать время, проведенной за гаджетами, получить статистику по SMS и звонкам, оградить ребенка от негативного контента, защитить от вредоносных вирусов и ограничить время, которое ребенок тратит на игры. </w:t>
      </w:r>
      <w:proofErr w:type="gramEnd"/>
    </w:p>
    <w:p w:rsidR="007B2ADA" w:rsidRPr="007B2ADA" w:rsidRDefault="007B2ADA" w:rsidP="007B2A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несколько способов настроить родительский контроль. Например, на </w:t>
      </w:r>
      <w:proofErr w:type="spellStart"/>
      <w:r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Android</w:t>
      </w:r>
      <w:proofErr w:type="spellEnd"/>
      <w:r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внутренних настройках </w:t>
      </w:r>
      <w:r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телефона есть опция “ограничить доступ пользователя”. Она позволит ограничить использование браузера или назначить пароль к магазину </w:t>
      </w:r>
      <w:proofErr w:type="spellStart"/>
      <w:r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Google</w:t>
      </w:r>
      <w:proofErr w:type="spellEnd"/>
      <w:r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Play</w:t>
      </w:r>
      <w:proofErr w:type="spellEnd"/>
      <w:r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Кроме того, </w:t>
      </w:r>
      <w:proofErr w:type="spellStart"/>
      <w:r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Google</w:t>
      </w:r>
      <w:proofErr w:type="spellEnd"/>
      <w:r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Play</w:t>
      </w:r>
      <w:proofErr w:type="spellEnd"/>
      <w:r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включить функцию «Родительский контроль» в самом приложении, после чего автоматически включается фильтрация контента: пользователь получает доступ только к контенту с возрастным ограничением (от 0 до 18 лет). </w:t>
      </w:r>
    </w:p>
    <w:p w:rsidR="0095393D" w:rsidRDefault="00EA4098" w:rsidP="009539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3521710</wp:posOffset>
            </wp:positionV>
            <wp:extent cx="1971040" cy="1337310"/>
            <wp:effectExtent l="0" t="0" r="0" b="0"/>
            <wp:wrapNone/>
            <wp:docPr id="7" name="Рисунок 7" descr="C:\Users\KaMo.by Admin\Desktop\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o.by Admin\Desktop\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ADA"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программы для контроля детей можно скачать и в магазине приложений. Например, родительский </w:t>
      </w:r>
      <w:r w:rsidR="007B2ADA"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 </w:t>
      </w:r>
      <w:hyperlink r:id="rId7" w:history="1">
        <w:proofErr w:type="spellStart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Screen</w:t>
        </w:r>
        <w:proofErr w:type="spellEnd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</w:t>
        </w:r>
        <w:proofErr w:type="spellStart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Time</w:t>
        </w:r>
        <w:proofErr w:type="spellEnd"/>
      </w:hyperlink>
      <w:r w:rsidR="007B2ADA" w:rsidRPr="002D7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или </w:t>
      </w:r>
      <w:hyperlink r:id="rId8" w:history="1">
        <w:proofErr w:type="spellStart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Safe</w:t>
        </w:r>
        <w:proofErr w:type="spellEnd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</w:t>
        </w:r>
        <w:proofErr w:type="spellStart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Lagoon</w:t>
        </w:r>
        <w:proofErr w:type="spellEnd"/>
      </w:hyperlink>
      <w:r w:rsidR="007B2ADA" w:rsidRPr="002D7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B2ADA"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поможет отследить, какие игры запускает ребенок, сколько времени он уделяет развлекательным приложениям, что он смотрит или слушает. </w:t>
      </w:r>
      <w:hyperlink r:id="rId9" w:history="1">
        <w:proofErr w:type="spellStart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Kid’s</w:t>
        </w:r>
        <w:proofErr w:type="spellEnd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</w:t>
        </w:r>
        <w:proofErr w:type="spellStart"/>
        <w:r w:rsidR="007B2ADA" w:rsidRPr="002D7C1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Shell</w:t>
        </w:r>
        <w:proofErr w:type="spellEnd"/>
      </w:hyperlink>
      <w:r w:rsidR="007B2ADA" w:rsidRPr="002D7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7B2ADA"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— </w:t>
      </w:r>
      <w:r w:rsidR="007B2ADA" w:rsidRPr="002D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proofErr w:type="spellStart"/>
      <w:r w:rsidR="007B2ADA" w:rsidRPr="002D7C1A">
        <w:rPr>
          <w:rFonts w:ascii="Times New Roman" w:eastAsia="Times New Roman" w:hAnsi="Times New Roman" w:cs="Times New Roman"/>
          <w:sz w:val="26"/>
          <w:szCs w:val="26"/>
          <w:lang w:eastAsia="ru-RU"/>
        </w:rPr>
        <w:t>лаунчер</w:t>
      </w:r>
      <w:proofErr w:type="spellEnd"/>
      <w:r w:rsidR="007B2ADA"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созданию “безопасной зоны” в гаджете ребенка. При использовании приложения создается группа разрешенных приложений и игр, которые может запустить ребенок. Также </w:t>
      </w:r>
      <w:proofErr w:type="spellStart"/>
      <w:r w:rsidR="007B2ADA"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лаунчер</w:t>
      </w:r>
      <w:proofErr w:type="spellEnd"/>
      <w:r w:rsidR="007B2ADA"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установить и на родительский телефон, к которому ребенок имеет доступ. В этом случае блокируются звонки и SMS, а также доступ к </w:t>
      </w:r>
      <w:proofErr w:type="spellStart"/>
      <w:r w:rsidR="007B2ADA"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Google</w:t>
      </w:r>
      <w:proofErr w:type="spellEnd"/>
      <w:r w:rsidR="007B2ADA"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7B2ADA"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Play</w:t>
      </w:r>
      <w:proofErr w:type="spellEnd"/>
      <w:r w:rsidR="007B2ADA" w:rsidRPr="007B2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B2ADA" w:rsidRPr="007B2AD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B2ADA" w:rsidRPr="0095393D" w:rsidRDefault="007B2ADA" w:rsidP="0095393D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B2ADA" w:rsidRPr="0095393D" w:rsidRDefault="007B2ADA" w:rsidP="00CB5188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B2ADA" w:rsidRPr="007B2ADA" w:rsidRDefault="007B2ADA" w:rsidP="00CB5188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B2ADA" w:rsidRPr="007B2ADA" w:rsidRDefault="007B2ADA" w:rsidP="00CB5188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B2ADA" w:rsidRDefault="007B2ADA" w:rsidP="00CB5188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04577F" w:rsidRPr="007B2ADA" w:rsidRDefault="0004577F" w:rsidP="009539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</w:p>
    <w:p w:rsidR="0004577F" w:rsidRPr="007B2ADA" w:rsidRDefault="0004577F" w:rsidP="00CB5188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</w:p>
    <w:p w:rsidR="006C5186" w:rsidRPr="007B2ADA" w:rsidRDefault="006C5186" w:rsidP="00664073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  <w:r w:rsidRPr="007B2ADA">
        <w:rPr>
          <w:rFonts w:ascii="Times New Roman" w:hAnsi="Times New Roman" w:cs="Times New Roman"/>
          <w:b/>
          <w:i/>
        </w:rPr>
        <w:t>Государственное учреждение образования «Мозырский районный социально-педагогический центр»</w:t>
      </w:r>
    </w:p>
    <w:p w:rsidR="006C5186" w:rsidRPr="007B2ADA" w:rsidRDefault="006C5186" w:rsidP="006C518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  <w:r w:rsidRPr="007B2ADA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133350</wp:posOffset>
            </wp:positionV>
            <wp:extent cx="1257935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62" y="21418"/>
                <wp:lineTo x="2126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5186" w:rsidRPr="007B2ADA" w:rsidRDefault="006C5186" w:rsidP="006C518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6C5186" w:rsidRPr="007B2ADA" w:rsidRDefault="006C5186" w:rsidP="006C518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6C5186" w:rsidRPr="007B2ADA" w:rsidRDefault="006C5186" w:rsidP="006C518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6C5186" w:rsidRPr="007B2ADA" w:rsidRDefault="006C5186" w:rsidP="006C518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6C5186" w:rsidRPr="007B2ADA" w:rsidRDefault="006C5186" w:rsidP="006C518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6C5186" w:rsidRPr="007B2ADA" w:rsidRDefault="006C5186" w:rsidP="006C518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6C5186" w:rsidRPr="007B2ADA" w:rsidRDefault="006C5186" w:rsidP="006C5186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7B2ADA" w:rsidRPr="007B2ADA" w:rsidRDefault="00EA4098" w:rsidP="00EA4098">
      <w:pPr>
        <w:jc w:val="center"/>
        <w:rPr>
          <w:rFonts w:ascii="Times New Roman" w:eastAsia="Times New Roman" w:hAnsi="Times New Roman" w:cs="Times New Roman"/>
          <w:b/>
          <w:noProof/>
          <w:sz w:val="32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551280</wp:posOffset>
            </wp:positionH>
            <wp:positionV relativeFrom="paragraph">
              <wp:posOffset>807629</wp:posOffset>
            </wp:positionV>
            <wp:extent cx="1686296" cy="1144581"/>
            <wp:effectExtent l="0" t="0" r="0" b="0"/>
            <wp:wrapNone/>
            <wp:docPr id="10" name="Рисунок 10" descr="C:\Users\KaMo.by Admin\Desktop\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o.by Admin\Desktop\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97" cy="11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DCB" w:rsidRPr="007B2ADA">
        <w:rPr>
          <w:rFonts w:ascii="Times New Roman" w:eastAsia="Times New Roman" w:hAnsi="Times New Roman" w:cs="Times New Roman"/>
          <w:b/>
          <w:noProof/>
          <w:sz w:val="32"/>
          <w:szCs w:val="29"/>
          <w:lang w:eastAsia="ru-RU"/>
        </w:rPr>
        <w:t xml:space="preserve">Дети в виртуальном мире: проблемы и </w:t>
      </w:r>
      <w:r w:rsidR="00BD1A52">
        <w:rPr>
          <w:rFonts w:ascii="Times New Roman" w:eastAsia="Times New Roman" w:hAnsi="Times New Roman" w:cs="Times New Roman"/>
          <w:b/>
          <w:noProof/>
          <w:sz w:val="32"/>
          <w:szCs w:val="29"/>
          <w:lang w:eastAsia="ru-RU"/>
        </w:rPr>
        <w:t>возможности</w:t>
      </w:r>
      <w:r w:rsidR="00706DCB" w:rsidRPr="007B2ADA">
        <w:rPr>
          <w:rFonts w:ascii="Times New Roman" w:eastAsia="Times New Roman" w:hAnsi="Times New Roman" w:cs="Times New Roman"/>
          <w:b/>
          <w:noProof/>
          <w:sz w:val="32"/>
          <w:szCs w:val="29"/>
          <w:lang w:eastAsia="ru-RU"/>
        </w:rPr>
        <w:t xml:space="preserve"> решения</w:t>
      </w:r>
    </w:p>
    <w:p w:rsidR="0004577F" w:rsidRPr="007B2ADA" w:rsidRDefault="0004577F" w:rsidP="006C5186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04577F" w:rsidRPr="007B2ADA" w:rsidRDefault="0004577F" w:rsidP="006C5186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4577F" w:rsidRPr="007B2ADA" w:rsidRDefault="0004577F" w:rsidP="006C5186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4073" w:rsidRPr="007B2ADA" w:rsidRDefault="00664073" w:rsidP="00746038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A4098" w:rsidRDefault="00EA4098" w:rsidP="00706DCB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A18F5" w:rsidRDefault="00AA18F5" w:rsidP="00BD1A52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DCB" w:rsidRPr="007B2ADA" w:rsidRDefault="00706DCB" w:rsidP="00706DCB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2ADA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«Игроку всего тяжелее перенести не то, что он проиграл, </w:t>
      </w:r>
    </w:p>
    <w:p w:rsidR="00706DCB" w:rsidRPr="007B2ADA" w:rsidRDefault="00706DCB" w:rsidP="00706DCB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2ADA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а то, что приходится прекращать игру». </w:t>
      </w:r>
    </w:p>
    <w:p w:rsidR="006D6A1E" w:rsidRPr="007B2ADA" w:rsidRDefault="00706DCB" w:rsidP="00706DCB">
      <w:pPr>
        <w:spacing w:after="0" w:line="240" w:lineRule="auto"/>
        <w:jc w:val="right"/>
        <w:rPr>
          <w:rFonts w:ascii="Monotype Corsiva" w:hAnsi="Monotype Corsiva"/>
        </w:rPr>
      </w:pPr>
      <w:r w:rsidRPr="007B2ADA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Мадам де Сталь</w:t>
      </w:r>
    </w:p>
    <w:p w:rsidR="00706DCB" w:rsidRPr="007B2ADA" w:rsidRDefault="00706DCB" w:rsidP="006C518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C5186" w:rsidRPr="007B2ADA" w:rsidRDefault="006C5186" w:rsidP="006C518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B2ADA">
        <w:rPr>
          <w:rFonts w:ascii="Times New Roman" w:hAnsi="Times New Roman" w:cs="Times New Roman"/>
          <w:i/>
        </w:rPr>
        <w:t>247760, Республика Беларусь</w:t>
      </w:r>
    </w:p>
    <w:p w:rsidR="006C5186" w:rsidRPr="007B2ADA" w:rsidRDefault="006C5186" w:rsidP="006C518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B2ADA">
        <w:rPr>
          <w:rFonts w:ascii="Times New Roman" w:hAnsi="Times New Roman" w:cs="Times New Roman"/>
          <w:i/>
        </w:rPr>
        <w:t>Гомельская область</w:t>
      </w:r>
    </w:p>
    <w:p w:rsidR="006C5186" w:rsidRPr="007B2ADA" w:rsidRDefault="006C5186" w:rsidP="006C518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B2ADA">
        <w:rPr>
          <w:rFonts w:ascii="Times New Roman" w:hAnsi="Times New Roman" w:cs="Times New Roman"/>
          <w:i/>
        </w:rPr>
        <w:t>город Мозырь</w:t>
      </w:r>
    </w:p>
    <w:p w:rsidR="006C5186" w:rsidRPr="007B2ADA" w:rsidRDefault="006C5186" w:rsidP="006C518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B2ADA">
        <w:rPr>
          <w:rFonts w:ascii="Times New Roman" w:hAnsi="Times New Roman" w:cs="Times New Roman"/>
          <w:i/>
        </w:rPr>
        <w:t>ул. В. Хоружей, 3</w:t>
      </w:r>
    </w:p>
    <w:p w:rsidR="006D6A1E" w:rsidRPr="007B2ADA" w:rsidRDefault="006C5186" w:rsidP="0066407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B2ADA">
        <w:rPr>
          <w:rFonts w:ascii="Times New Roman" w:hAnsi="Times New Roman" w:cs="Times New Roman"/>
          <w:i/>
        </w:rPr>
        <w:t>тел.: 8 (0236) 20-22-84</w:t>
      </w:r>
    </w:p>
    <w:p w:rsidR="00746038" w:rsidRDefault="00BD1A52" w:rsidP="0066407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1109081</wp:posOffset>
            </wp:positionH>
            <wp:positionV relativeFrom="paragraph">
              <wp:posOffset>14605</wp:posOffset>
            </wp:positionV>
            <wp:extent cx="641268" cy="519243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086" r="51738" b="24084"/>
                    <a:stretch/>
                  </pic:blipFill>
                  <pic:spPr bwMode="auto">
                    <a:xfrm>
                      <a:off x="0" y="0"/>
                      <a:ext cx="641268" cy="51924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A18F5" w:rsidRDefault="00AA18F5" w:rsidP="0066407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D1A52" w:rsidRPr="007B2ADA" w:rsidRDefault="00BD1A52" w:rsidP="0066407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B3223" w:rsidRPr="001217DC" w:rsidRDefault="00746038" w:rsidP="00121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B2ADA">
        <w:rPr>
          <w:rFonts w:ascii="Times New Roman" w:hAnsi="Times New Roman" w:cs="Times New Roman"/>
          <w:b/>
          <w:sz w:val="20"/>
        </w:rPr>
        <w:t>Отдел поддержки семей, принявших на воспитание детей-сирот, детей, оставшихся без попечения родителей</w:t>
      </w:r>
      <w:bookmarkStart w:id="0" w:name="_GoBack"/>
      <w:bookmarkEnd w:id="0"/>
    </w:p>
    <w:p w:rsidR="0095393D" w:rsidRPr="0095393D" w:rsidRDefault="0095393D" w:rsidP="0095393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Опасность виртуального мира подстерегает малышей и подростков. Нужно помнить о воздействии девайсов на психику ребенка. Чтобы полноценно развиваться, ребенку нужно постоянно контактировать с окружающим миром. Такой конта</w:t>
      </w:r>
      <w:proofErr w:type="gramStart"/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вкл</w:t>
      </w:r>
      <w:proofErr w:type="gramEnd"/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ючает в себя общение со сверстниками и родителями, развивающие игры, исследование дома и природы, поиск новых звуков. Благодаря этим действиям ребенок получает эмоциональные впечатления, потому что каждое движение он пропускает через себя. Он обдумывает каждую полученную информацию и сохраняет её в своем сознании.</w:t>
      </w:r>
    </w:p>
    <w:p w:rsidR="00706DCB" w:rsidRPr="00706DCB" w:rsidRDefault="00706DCB" w:rsidP="007B2ADA">
      <w:pPr>
        <w:tabs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06D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мире известны летальные случаи (в основном среди несовершеннолетних) после многочасовых или многосуточных игр. Виртуальный мир настолько сильно захватывает человека, что он уже не хочет общаться с близкими и друзьями, боится вербального общения, ему гораздо легче это делать на расстоянии. Компьютерные игры сильно воздействуют на психику человека. </w:t>
      </w:r>
    </w:p>
    <w:p w:rsidR="0095393D" w:rsidRDefault="0095393D" w:rsidP="007B2ADA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06DCB" w:rsidRPr="00706DCB" w:rsidRDefault="00706DCB" w:rsidP="007B2ADA">
      <w:pPr>
        <w:tabs>
          <w:tab w:val="left" w:pos="6237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06DC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Почему так хочется играть?</w:t>
      </w:r>
    </w:p>
    <w:p w:rsidR="00706DCB" w:rsidRPr="00706DCB" w:rsidRDefault="00706DCB" w:rsidP="0095393D">
      <w:pPr>
        <w:tabs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06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игре ребенок сталкивается с гораздо более ярким, привлекательным и беспроблемным миром по сравнению с тем, который он видит вокруг. Именно эти качества виртуальной реальности опасны для детей. В 11-13 лет они еще изучают мир, системы ценностей и </w:t>
      </w:r>
      <w:r w:rsidRPr="00706D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мотиваций у них пока только формируются. Трудности, которые испытывает в реальной жизни ребенок такого возраста, помогают этим системам нормально сформироваться. Победа в игре - легкий и безопасный способ получения сильного удовольствия, почти эйфории.</w:t>
      </w:r>
    </w:p>
    <w:p w:rsidR="0095393D" w:rsidRDefault="0095393D" w:rsidP="0095393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393D" w:rsidRPr="0095393D" w:rsidRDefault="0095393D" w:rsidP="0095393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b/>
          <w:bCs/>
          <w:caps/>
          <w:spacing w:val="7"/>
          <w:sz w:val="26"/>
          <w:szCs w:val="26"/>
          <w:lang w:eastAsia="ru-RU"/>
        </w:rPr>
        <w:t>ГЛАВНЫЕ ОПАСНОСТИ ИНТЕРНЕТА</w:t>
      </w:r>
    </w:p>
    <w:p w:rsidR="0095393D" w:rsidRPr="0095393D" w:rsidRDefault="0095393D" w:rsidP="00953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1.Сайты,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передают материал о нелегальных понятиях. Здесь речь идет о терроризме, </w:t>
      </w:r>
      <w:proofErr w:type="spellStart"/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секстанстве</w:t>
      </w:r>
      <w:proofErr w:type="spellEnd"/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нацизме. Такой материал может негативно повлиять на психику детей.</w:t>
      </w:r>
    </w:p>
    <w:p w:rsidR="0095393D" w:rsidRPr="0095393D" w:rsidRDefault="0095393D" w:rsidP="00953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2.Компьютерные игры.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данный момент почти во всех компьютерных играх присутствует насилие, убийства, жестокость. К тому же существует понятие «компьютерная зависимость». Чем больше времени ребенок проводит за ноутбуком, тем сложнее ему покинуть игру. Виртуальный мир подменяет ему реальный. Ситуация обостряется в тех случаях, если ребенок ощущает себя в виртуальном мире супергероем, который очень популярен.</w:t>
      </w:r>
    </w:p>
    <w:p w:rsidR="0095393D" w:rsidRDefault="0095393D" w:rsidP="00953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3.Азартные игры.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соблазн в том, что они обещают много денег за короткий период времени. У ребенка не так много опыта, чтобы понять, что его обманывают. Ситуация может дойти до 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того, что малыш начнёт тратить деньги родителей.</w:t>
      </w:r>
    </w:p>
    <w:p w:rsidR="00EA4098" w:rsidRPr="0095393D" w:rsidRDefault="00EA4098" w:rsidP="00953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393D" w:rsidRPr="0095393D" w:rsidRDefault="0095393D" w:rsidP="00953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4.Соцсети,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форумы, сайты знакомств. Опасность таких сайтов в том, что мы никогда не можем знать, кто на самом деле скрывается под </w:t>
      </w:r>
      <w:proofErr w:type="spellStart"/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аватаром</w:t>
      </w:r>
      <w:proofErr w:type="spellEnd"/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милой воспитанной девочки. Она может оказаться 40-летним извращенцем, который хочет навредить ребенку. Кроме этого, общаясь в Интернете, малыш забывает о правилах поведения в реальном социуме, у него атрофируются коммуникационные навыки.</w:t>
      </w:r>
    </w:p>
    <w:p w:rsidR="0095393D" w:rsidRPr="0095393D" w:rsidRDefault="0095393D" w:rsidP="00953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5.Сетевые мошенники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. Чаще всего они втираются к детям в доверие и через несколько мошеннических операций забирают со счета их мобильника деньги.</w:t>
      </w:r>
    </w:p>
    <w:p w:rsidR="0095393D" w:rsidRPr="0095393D" w:rsidRDefault="0095393D" w:rsidP="00953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6.Обман в реальности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Интернете можно познакомиться с человеком, который способен легко обмануть вашего ребенка. Например, сыну назначает встреч</w:t>
      </w:r>
      <w:r w:rsidR="006B5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приятная молодая девушка. На самом же деле приходит компания </w:t>
      </w:r>
      <w:proofErr w:type="gramStart"/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головорезов</w:t>
      </w:r>
      <w:proofErr w:type="gramEnd"/>
      <w:r w:rsidRPr="0095393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грабит ребенка.</w:t>
      </w:r>
    </w:p>
    <w:p w:rsidR="00706DCB" w:rsidRDefault="00706DCB" w:rsidP="0095393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098" w:rsidRDefault="00EA4098" w:rsidP="0095393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22225</wp:posOffset>
            </wp:positionV>
            <wp:extent cx="2957195" cy="1151890"/>
            <wp:effectExtent l="0" t="0" r="0" b="0"/>
            <wp:wrapNone/>
            <wp:docPr id="6" name="Рисунок 6" descr="C:\Users\KaMo.by Admin\Desktop\536a7513c0997c3fcd1860a67b331f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o.by Admin\Desktop\536a7513c0997c3fcd1860a67b331fe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4098" w:rsidRDefault="00EA4098" w:rsidP="0095393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098" w:rsidRDefault="00EA4098" w:rsidP="0095393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098" w:rsidRDefault="00EA4098" w:rsidP="0095393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098" w:rsidRDefault="00EA4098" w:rsidP="0095393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8F5" w:rsidRPr="0095393D" w:rsidRDefault="00AA18F5" w:rsidP="002D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A18F5" w:rsidRPr="0095393D" w:rsidSect="00EE6A3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B8B"/>
    <w:multiLevelType w:val="multilevel"/>
    <w:tmpl w:val="06EAB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9121B"/>
    <w:multiLevelType w:val="multilevel"/>
    <w:tmpl w:val="A1641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24973"/>
    <w:multiLevelType w:val="multilevel"/>
    <w:tmpl w:val="025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B52C4"/>
    <w:multiLevelType w:val="multilevel"/>
    <w:tmpl w:val="00949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1B61"/>
    <w:rsid w:val="00024EBE"/>
    <w:rsid w:val="0004577F"/>
    <w:rsid w:val="001217DC"/>
    <w:rsid w:val="001F6C2A"/>
    <w:rsid w:val="00261B61"/>
    <w:rsid w:val="002D7C1A"/>
    <w:rsid w:val="003226A2"/>
    <w:rsid w:val="00340EF7"/>
    <w:rsid w:val="00432411"/>
    <w:rsid w:val="00444CEC"/>
    <w:rsid w:val="00490863"/>
    <w:rsid w:val="0060523F"/>
    <w:rsid w:val="00664073"/>
    <w:rsid w:val="006B59DA"/>
    <w:rsid w:val="006C5186"/>
    <w:rsid w:val="006D6A1E"/>
    <w:rsid w:val="00706DCB"/>
    <w:rsid w:val="00746038"/>
    <w:rsid w:val="007B2ADA"/>
    <w:rsid w:val="00860E55"/>
    <w:rsid w:val="0095393D"/>
    <w:rsid w:val="00AA18F5"/>
    <w:rsid w:val="00AB561B"/>
    <w:rsid w:val="00B24B1F"/>
    <w:rsid w:val="00BB3223"/>
    <w:rsid w:val="00BD1A52"/>
    <w:rsid w:val="00C227CD"/>
    <w:rsid w:val="00CB5188"/>
    <w:rsid w:val="00EA4098"/>
    <w:rsid w:val="00E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5186"/>
  </w:style>
  <w:style w:type="character" w:styleId="a3">
    <w:name w:val="Emphasis"/>
    <w:basedOn w:val="a0"/>
    <w:uiPriority w:val="20"/>
    <w:qFormat/>
    <w:rsid w:val="006C5186"/>
    <w:rPr>
      <w:i/>
      <w:iCs/>
    </w:rPr>
  </w:style>
  <w:style w:type="paragraph" w:styleId="a4">
    <w:name w:val="Normal (Web)"/>
    <w:basedOn w:val="a"/>
    <w:uiPriority w:val="99"/>
    <w:semiHidden/>
    <w:unhideWhenUsed/>
    <w:rsid w:val="0004577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457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5186"/>
  </w:style>
  <w:style w:type="character" w:styleId="a3">
    <w:name w:val="Emphasis"/>
    <w:basedOn w:val="a0"/>
    <w:uiPriority w:val="20"/>
    <w:qFormat/>
    <w:rsid w:val="006C5186"/>
    <w:rPr>
      <w:i/>
      <w:iCs/>
    </w:rPr>
  </w:style>
  <w:style w:type="paragraph" w:styleId="a4">
    <w:name w:val="Normal (Web)"/>
    <w:basedOn w:val="a"/>
    <w:uiPriority w:val="99"/>
    <w:semiHidden/>
    <w:unhideWhenUsed/>
    <w:rsid w:val="0004577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457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948">
          <w:marLeft w:val="1200"/>
          <w:marRight w:val="1200"/>
          <w:marTop w:val="90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720">
          <w:marLeft w:val="1200"/>
          <w:marRight w:val="1200"/>
          <w:marTop w:val="90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373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290">
              <w:marLeft w:val="750"/>
              <w:marRight w:val="7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6336">
                  <w:marLeft w:val="1200"/>
                  <w:marRight w:val="1200"/>
                  <w:marTop w:val="90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net.safelagoon.lagoon2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com.screentime.rc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whisperarts.kidsshe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17E4-FCB0-4BA2-9BE8-EA2E8461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KaMo.by Admin</dc:creator>
  <cp:keywords/>
  <dc:description/>
  <cp:lastModifiedBy>Виктория</cp:lastModifiedBy>
  <cp:revision>22</cp:revision>
  <cp:lastPrinted>2021-02-03T06:42:00Z</cp:lastPrinted>
  <dcterms:created xsi:type="dcterms:W3CDTF">2020-08-06T11:59:00Z</dcterms:created>
  <dcterms:modified xsi:type="dcterms:W3CDTF">2021-02-03T10:27:00Z</dcterms:modified>
</cp:coreProperties>
</file>