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4D" w:rsidRPr="008C7351" w:rsidRDefault="00250E5F" w:rsidP="0047084D">
      <w:pPr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C7351">
        <w:rPr>
          <w:rFonts w:ascii="Times New Roman" w:hAnsi="Times New Roman" w:cs="Times New Roman"/>
          <w:color w:val="C00000"/>
          <w:sz w:val="28"/>
          <w:szCs w:val="28"/>
        </w:rPr>
        <w:t>Методическое объединение классных руководителей</w:t>
      </w:r>
    </w:p>
    <w:p w:rsidR="00CE7FB0" w:rsidRPr="008C7351" w:rsidRDefault="0047084D" w:rsidP="0047084D">
      <w:pPr>
        <w:contextualSpacing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C7351">
        <w:rPr>
          <w:rFonts w:ascii="Times New Roman" w:hAnsi="Times New Roman" w:cs="Times New Roman"/>
          <w:color w:val="C00000"/>
          <w:sz w:val="28"/>
          <w:szCs w:val="28"/>
        </w:rPr>
        <w:t>ГУО «</w:t>
      </w:r>
      <w:proofErr w:type="spellStart"/>
      <w:r w:rsidRPr="008C7351">
        <w:rPr>
          <w:rFonts w:ascii="Times New Roman" w:hAnsi="Times New Roman" w:cs="Times New Roman"/>
          <w:color w:val="C00000"/>
          <w:sz w:val="28"/>
          <w:szCs w:val="28"/>
        </w:rPr>
        <w:t>Моисеевщинский</w:t>
      </w:r>
      <w:proofErr w:type="spellEnd"/>
      <w:r w:rsidRPr="008C7351">
        <w:rPr>
          <w:rFonts w:ascii="Times New Roman" w:hAnsi="Times New Roman" w:cs="Times New Roman"/>
          <w:color w:val="C00000"/>
          <w:sz w:val="28"/>
          <w:szCs w:val="28"/>
        </w:rPr>
        <w:t xml:space="preserve"> учебно-педагогический комплекс детский сад-средняя школа Борисовского района»</w:t>
      </w:r>
    </w:p>
    <w:p w:rsidR="0047084D" w:rsidRPr="00E835BE" w:rsidRDefault="00E835BE" w:rsidP="00E835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5BE">
        <w:rPr>
          <w:rFonts w:ascii="Times New Roman" w:hAnsi="Times New Roman" w:cs="Times New Roman"/>
          <w:sz w:val="28"/>
          <w:szCs w:val="28"/>
        </w:rPr>
        <w:t>Д</w:t>
      </w:r>
      <w:r w:rsidR="0047084D" w:rsidRPr="00E835BE">
        <w:rPr>
          <w:rFonts w:ascii="Times New Roman" w:hAnsi="Times New Roman" w:cs="Times New Roman"/>
          <w:sz w:val="28"/>
          <w:szCs w:val="28"/>
        </w:rPr>
        <w:t>ля развития и процветания нашей республики мало, чтобы человек получил образование в какой-либо своей узкой специализации, также требуется, чтобы человек хотел работать и всячески способствовал развитию своей республики. Для этого с раннего возраста детям необходимо прививать любовь к героическому и историческому прошлому и культуре своего народа, гордость за родной язык и красотам родной природы. Данная проблема очень актуальна и значима в наше время, так как будущее нашей страны зависит от подрастающего поколения и перед педагогами стоит непростая задача</w:t>
      </w:r>
      <w:r w:rsidRPr="00E835BE">
        <w:rPr>
          <w:rFonts w:ascii="Times New Roman" w:hAnsi="Times New Roman" w:cs="Times New Roman"/>
          <w:sz w:val="28"/>
          <w:szCs w:val="28"/>
        </w:rPr>
        <w:t xml:space="preserve"> -</w:t>
      </w:r>
      <w:r w:rsidR="0047084D" w:rsidRPr="00E835BE">
        <w:rPr>
          <w:rFonts w:ascii="Times New Roman" w:hAnsi="Times New Roman" w:cs="Times New Roman"/>
          <w:sz w:val="28"/>
          <w:szCs w:val="28"/>
        </w:rPr>
        <w:t xml:space="preserve"> сформировать в каждом ребенке все необходимые качества, которые создадут устойчивый фундамент для развития личности.</w:t>
      </w:r>
    </w:p>
    <w:p w:rsidR="00250E5F" w:rsidRDefault="00250E5F" w:rsidP="00E835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марта прошло заседание методического объединения по теме </w:t>
      </w:r>
      <w:r w:rsidRPr="00E835BE">
        <w:rPr>
          <w:rFonts w:ascii="Times New Roman" w:hAnsi="Times New Roman" w:cs="Times New Roman"/>
          <w:color w:val="4F81BD" w:themeColor="accent1"/>
          <w:sz w:val="28"/>
          <w:szCs w:val="28"/>
        </w:rPr>
        <w:t>«Активизация педагогических и воспитательных возможностей учителей и родителей в рамках гражданско-патриотического воспитания»</w:t>
      </w:r>
      <w:r w:rsidR="0047084D" w:rsidRPr="00E835BE">
        <w:rPr>
          <w:rFonts w:ascii="Times New Roman" w:hAnsi="Times New Roman" w:cs="Times New Roman"/>
          <w:color w:val="4F81BD" w:themeColor="accent1"/>
          <w:sz w:val="28"/>
          <w:szCs w:val="28"/>
        </w:rPr>
        <w:t>,</w:t>
      </w:r>
      <w:r w:rsidR="0047084D">
        <w:rPr>
          <w:rFonts w:ascii="Times New Roman" w:hAnsi="Times New Roman" w:cs="Times New Roman"/>
          <w:sz w:val="28"/>
          <w:szCs w:val="28"/>
        </w:rPr>
        <w:t xml:space="preserve"> целью которого было распространение опыта работы классных руководителей по воспитанию патриотических убеждений и привитию общегражданских ценностей, по формированию чувства гражданской ответственности, общественной  активности. Были рассмотрены вопросы</w:t>
      </w:r>
      <w:proofErr w:type="gramStart"/>
      <w:r w:rsidR="009672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727E" w:rsidRDefault="0096727E" w:rsidP="00E835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 гражданско-патриотичес</w:t>
      </w:r>
      <w:r w:rsidR="00E835BE">
        <w:rPr>
          <w:rFonts w:ascii="Times New Roman" w:hAnsi="Times New Roman" w:cs="Times New Roman"/>
          <w:sz w:val="28"/>
          <w:szCs w:val="28"/>
        </w:rPr>
        <w:t>кого воспитания в школе и семье;</w:t>
      </w:r>
    </w:p>
    <w:p w:rsidR="0096727E" w:rsidRDefault="0096727E" w:rsidP="00E835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-эффективные формы работы с учащимися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гражданско-патри</w:t>
      </w:r>
      <w:r w:rsidR="00E835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тиче</w:t>
      </w:r>
      <w:r w:rsidR="00E835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E835BE">
        <w:rPr>
          <w:rFonts w:ascii="Times New Roman" w:hAnsi="Times New Roman" w:cs="Times New Roman"/>
          <w:sz w:val="28"/>
          <w:szCs w:val="28"/>
        </w:rPr>
        <w:t>;</w:t>
      </w:r>
    </w:p>
    <w:p w:rsidR="0096727E" w:rsidRDefault="0096727E" w:rsidP="00E835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 детских организаций и  объединений по гражданско-патри</w:t>
      </w:r>
      <w:r w:rsidR="00E835BE">
        <w:rPr>
          <w:rFonts w:ascii="Times New Roman" w:hAnsi="Times New Roman" w:cs="Times New Roman"/>
          <w:sz w:val="28"/>
          <w:szCs w:val="28"/>
        </w:rPr>
        <w:t>оти</w:t>
      </w:r>
      <w:r>
        <w:rPr>
          <w:rFonts w:ascii="Times New Roman" w:hAnsi="Times New Roman" w:cs="Times New Roman"/>
          <w:sz w:val="28"/>
          <w:szCs w:val="28"/>
        </w:rPr>
        <w:t>ческому воспитанию учащихся.</w:t>
      </w:r>
    </w:p>
    <w:p w:rsidR="008C7351" w:rsidRDefault="0096727E" w:rsidP="008C73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8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</w:t>
      </w:r>
      <w:r w:rsidR="00E835B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объединения по теме «Активизация педагогических и воспитательных возможностей учителей и родителей в рамках гражданско-патриотического воспитания» были проведены </w:t>
      </w:r>
      <w:r w:rsidR="00E835BE">
        <w:rPr>
          <w:rFonts w:ascii="Times New Roman" w:hAnsi="Times New Roman" w:cs="Times New Roman"/>
          <w:sz w:val="28"/>
          <w:szCs w:val="28"/>
        </w:rPr>
        <w:t xml:space="preserve">открытые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E835BE">
        <w:rPr>
          <w:rFonts w:ascii="Times New Roman" w:hAnsi="Times New Roman" w:cs="Times New Roman"/>
          <w:sz w:val="28"/>
          <w:szCs w:val="28"/>
        </w:rPr>
        <w:t>:</w:t>
      </w:r>
      <w:r w:rsidR="008C7351">
        <w:rPr>
          <w:rFonts w:ascii="Times New Roman" w:hAnsi="Times New Roman" w:cs="Times New Roman"/>
          <w:sz w:val="28"/>
          <w:szCs w:val="28"/>
        </w:rPr>
        <w:t xml:space="preserve"> </w:t>
      </w:r>
      <w:r w:rsidR="00722104" w:rsidRPr="00E835BE">
        <w:rPr>
          <w:rFonts w:ascii="Times New Roman" w:hAnsi="Times New Roman" w:cs="Times New Roman"/>
          <w:color w:val="4F81BD" w:themeColor="accent1"/>
          <w:sz w:val="28"/>
          <w:szCs w:val="28"/>
        </w:rPr>
        <w:t>к</w:t>
      </w:r>
      <w:r w:rsidRPr="00E835BE">
        <w:rPr>
          <w:rFonts w:ascii="Times New Roman" w:hAnsi="Times New Roman" w:cs="Times New Roman"/>
          <w:color w:val="4F81BD" w:themeColor="accent1"/>
          <w:sz w:val="28"/>
          <w:szCs w:val="28"/>
        </w:rPr>
        <w:t>уль</w:t>
      </w:r>
      <w:r w:rsidR="00722104" w:rsidRPr="00E835BE">
        <w:rPr>
          <w:rFonts w:ascii="Times New Roman" w:hAnsi="Times New Roman" w:cs="Times New Roman"/>
          <w:color w:val="4F81BD" w:themeColor="accent1"/>
          <w:sz w:val="28"/>
          <w:szCs w:val="28"/>
        </w:rPr>
        <w:t>тур</w:t>
      </w:r>
      <w:r w:rsidRPr="00E835BE">
        <w:rPr>
          <w:rFonts w:ascii="Times New Roman" w:hAnsi="Times New Roman" w:cs="Times New Roman"/>
          <w:color w:val="4F81BD" w:themeColor="accent1"/>
          <w:sz w:val="28"/>
          <w:szCs w:val="28"/>
        </w:rPr>
        <w:t>ологическая</w:t>
      </w:r>
      <w:r w:rsidR="008C7351" w:rsidRPr="008C735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8C7351" w:rsidRPr="00E835BE">
        <w:rPr>
          <w:rFonts w:ascii="Times New Roman" w:hAnsi="Times New Roman" w:cs="Times New Roman"/>
          <w:color w:val="4F81BD" w:themeColor="accent1"/>
          <w:sz w:val="28"/>
          <w:szCs w:val="28"/>
        </w:rPr>
        <w:t>викторина «Белорусская  копилка»</w:t>
      </w:r>
      <w:r w:rsidR="008C735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(7 класс)</w:t>
      </w:r>
      <w:r w:rsidR="008C7351">
        <w:rPr>
          <w:rFonts w:ascii="Times New Roman" w:hAnsi="Times New Roman" w:cs="Times New Roman"/>
          <w:sz w:val="28"/>
          <w:szCs w:val="28"/>
        </w:rPr>
        <w:t xml:space="preserve"> и </w:t>
      </w:r>
      <w:r w:rsidRPr="00E835B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8C7351" w:rsidRPr="008C7351">
        <w:rPr>
          <w:rFonts w:ascii="Times New Roman" w:hAnsi="Times New Roman" w:cs="Times New Roman"/>
          <w:color w:val="4F81BD" w:themeColor="accent1"/>
          <w:sz w:val="28"/>
          <w:szCs w:val="28"/>
        </w:rPr>
        <w:t>устный журнал «Я люблю Беларусь»</w:t>
      </w:r>
      <w:r w:rsidR="008C7351">
        <w:rPr>
          <w:rFonts w:ascii="Times New Roman" w:hAnsi="Times New Roman" w:cs="Times New Roman"/>
          <w:sz w:val="28"/>
          <w:szCs w:val="28"/>
        </w:rPr>
        <w:t xml:space="preserve"> (10 класс).</w:t>
      </w:r>
    </w:p>
    <w:p w:rsidR="008C7351" w:rsidRDefault="008C7351" w:rsidP="00E835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351" w:rsidRPr="00250E5F" w:rsidRDefault="008C7351" w:rsidP="00E835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1276" cy="1428749"/>
            <wp:effectExtent l="19050" t="0" r="6574" b="0"/>
            <wp:docPr id="9" name="Рисунок 4" descr="D:\экран  май\30 06 2018 АВСЮК\фото 2018----20.03\IMG_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экран  май\30 06 2018 АВСЮК\фото 2018----20.03\IMG_12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33" cy="143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436283"/>
            <wp:effectExtent l="19050" t="0" r="9525" b="0"/>
            <wp:docPr id="8" name="Рисунок 3" descr="D:\экран  май\30 06 2018 АВСЮК\фото 2018----20.03\IMG_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экран  май\30 06 2018 АВСЮК\фото 2018----20.03\IMG_1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55" cy="143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351" w:rsidRPr="00250E5F" w:rsidSect="00CE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E5F"/>
    <w:rsid w:val="00250E5F"/>
    <w:rsid w:val="0047084D"/>
    <w:rsid w:val="00722104"/>
    <w:rsid w:val="00892F76"/>
    <w:rsid w:val="008C7351"/>
    <w:rsid w:val="0096727E"/>
    <w:rsid w:val="00CE7FB0"/>
    <w:rsid w:val="00E61022"/>
    <w:rsid w:val="00E8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2020-04-13T08:37:00Z</dcterms:created>
  <dcterms:modified xsi:type="dcterms:W3CDTF">2020-04-13T11:14:00Z</dcterms:modified>
</cp:coreProperties>
</file>