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ряд общих признаков, характеризующих переживания и поведение детей из семей, в которых практикуется насилие. Естественно, что не все эти признаки присущи всем подобным детям, но вероятность наличия многих из них велика.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</w:t>
      </w: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Страхи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из семей, где практикуется насилие, переживают чувство страха. Этот страх может проявляться различным образом: от ухода в себя и пассивности до насильственного поведения. Очень часто безопасная атмосфера приютов способствует проявлению неразрешенных страхов из прошлого.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Внешние проявления поведения</w:t>
      </w:r>
      <w:r w:rsidR="005E401D"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Дом, в котором прибегают к насилию, совершенно непредсказуем, это пугающее место для маленького ребенка, который не может знать, когда произойдет следующая вспышка насилия и насколько сильной она будет. В результате уязвимость и отсутствие контроля над ситуацией приводят к проявлению упрямства и несговорчивости в поведении или к агрессивным поступкам.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Неспособность выразить чувства вербально</w:t>
      </w:r>
      <w:r w:rsidR="005E401D"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Наблюдая за практикой насилия в семье, дети приходят к выводу, что насилие - способ, которым "взрослые" разрешают свои конфликты и наболевшие проблемы. Так как никто не показал этим детям, как следует говорить об их чувствах, они очень часто не знают, что они 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переживают или испытывают, и как можно выразить свои эмоции и чувства в вербальной форме.</w:t>
      </w:r>
    </w:p>
    <w:p w:rsidR="00A02007" w:rsidRPr="00A02007" w:rsidRDefault="00A02007" w:rsidP="00A0200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3477895</wp:posOffset>
            </wp:positionH>
            <wp:positionV relativeFrom="margin">
              <wp:posOffset>3950335</wp:posOffset>
            </wp:positionV>
            <wp:extent cx="2073275" cy="1541145"/>
            <wp:effectExtent l="0" t="0" r="317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4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58D"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Вовлечение в борьбу родителей</w:t>
      </w:r>
      <w:r w:rsidR="005E401D"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8758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Многие дети вовлекаются в борьбу родителей. Они отчаянно хотят остановить насилие и конфликты, которые они постоянно наблюдают в своей семье. Они могут испытывать чувство ответственности за проблемы своих родителей, им 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приходят мысли о том, что они, </w:t>
      </w:r>
      <w:r w:rsidR="0048758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8758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причиной разлада в семье. В результате того, что дети так глубоко вовлечены в конфликт в семье, им трудно отделить свою индивидуальность от личности своих родителей.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Защитник матери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дети из семей, где практикуется насилие, вовлекаются в конфликт, пытаясь защитить своих матерей от избиений. Ребенок испытывает гнев по отношению к своему отцу, за то, что тот причиняет боль матери. Некоторые дети могут быть возмущены тем, что их матери слабо противодействуют и смиряются с насилием. Впоследствии дети могут перестать испытывать чувство вины за то, что они сердятся и 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возмущаются поведением своих родителей.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</w:t>
      </w: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Разочарования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в семье, где практикуется насилие, очень напряженная. Постоянный стресс, который они испытывают, часто ведет к тому, что дети расстроены, разочарованы, часто выходят из себя даже при незначительных трудностях.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Отсутствие информации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матери, которые не хотят травмировать своих детей, стараются спрятать от них факты насилия. Дети чувствуют беспокойство и огорчение, которое испытывает их мать, но не понимают, с чем это связано. Многие дети не понимают даже, почему они находятся в приюте. Без полной информации и полной ясности ситуации дети (точно так же, как и взрослые, в данном случае) не могут адекватно реагировать на ситуацию.</w:t>
      </w:r>
    </w:p>
    <w:p w:rsidR="005E401D" w:rsidRPr="00A02007" w:rsidRDefault="005E401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Чувство "заслуженности" </w:t>
      </w:r>
      <w:r w:rsidR="0048758D"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жестокого обращения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матери, которые не хотят настраивать детей против своих отцов, пытаются найти им оправдание. Ребенок видит мать в синяках и со следами побоев, и ему говорят: "Все в порядке, детка, папочка нас действительно любит", приходит к выводу, что быть любимым означает испытывать физическую боль. Ребенок, мать которого постоянно оправдывает своего отца за причиняемое им насилие, часто начинает чувствовать, </w:t>
      </w: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что он тоже "заслуживает", чтобы его избивали.</w:t>
      </w:r>
    </w:p>
    <w:p w:rsidR="005E401D" w:rsidRPr="00A02007" w:rsidRDefault="005E401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51445" cy="1473959"/>
            <wp:effectExtent l="19050" t="0" r="0" b="0"/>
            <wp:docPr id="9" name="Рисунок 9" descr="https://www.024.by/wp-content/uploads/2019/02/1-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024.by/wp-content/uploads/2019/02/1-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59" cy="14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Чувство ненужности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родителям приходится отдавать много энергии и сил на разрешение конфликта, то у них остается мало сил на воспитание и проявление любви и заботы к своим детям. В результате у детей может возникать чувство заброшенности и обделенности, что заставляет их думать, что они не нужны никому, не являются важными людьми, заслуживающими внимания и заботы.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Изоляция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большинстве семей, в которых прибегают к насилию, факт насилия не обсуждается открыто. Детям родители дают понять, что не следует обсуждать семейную ситуацию в школе или с друзьями. Это заставляет детей чувствовать себя особенными. Некоторые дети даже думают, что с ними что-то не в порядке, так как их жизнь в семье отличается от жизни их сверстников.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Разноречивые чувства по отношению к отцу</w:t>
      </w:r>
      <w:r w:rsidR="005E401D"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01D" w:rsidRPr="00A02007" w:rsidRDefault="0048758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0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Дети продолжают считать отца своим отцом вне зависимости от того, что отец жестоко обращался с матерью и с ним самим. Поэтому ребенок может испытывать различные чувства по отношению к своему отцу, например, скучать по нему, желание вернуться домой, чтобы заботиться об отце и т.д.</w:t>
      </w:r>
    </w:p>
    <w:p w:rsidR="005E401D" w:rsidRPr="00A02007" w:rsidRDefault="005E401D" w:rsidP="005E40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401D" w:rsidRPr="000C483C" w:rsidRDefault="005E401D" w:rsidP="005E40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C483C">
        <w:rPr>
          <w:rFonts w:ascii="Times New Roman" w:hAnsi="Times New Roman" w:cs="Times New Roman"/>
          <w:b/>
          <w:i/>
          <w:sz w:val="32"/>
          <w:szCs w:val="32"/>
        </w:rPr>
        <w:t>По вопросам защиты прав и законных интересов несовершеннолетних детей Вы можете обратиться:</w:t>
      </w:r>
    </w:p>
    <w:p w:rsidR="005E401D" w:rsidRDefault="005E401D" w:rsidP="005E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1D" w:rsidRPr="00161CA4" w:rsidRDefault="005E401D" w:rsidP="005E401D">
      <w:pPr>
        <w:pStyle w:val="a6"/>
        <w:rPr>
          <w:rFonts w:ascii="Times New Roman" w:hAnsi="Times New Roman"/>
          <w:sz w:val="28"/>
          <w:szCs w:val="28"/>
        </w:rPr>
      </w:pPr>
      <w:r w:rsidRPr="00161CA4">
        <w:rPr>
          <w:rFonts w:ascii="Times New Roman" w:hAnsi="Times New Roman"/>
          <w:b/>
          <w:sz w:val="28"/>
          <w:szCs w:val="28"/>
          <w:u w:val="single"/>
        </w:rPr>
        <w:t>ГУО «</w:t>
      </w:r>
      <w:proofErr w:type="spellStart"/>
      <w:r w:rsidRPr="00161CA4">
        <w:rPr>
          <w:rFonts w:ascii="Times New Roman" w:hAnsi="Times New Roman"/>
          <w:b/>
          <w:sz w:val="28"/>
          <w:szCs w:val="28"/>
          <w:u w:val="single"/>
        </w:rPr>
        <w:t>Ельский</w:t>
      </w:r>
      <w:proofErr w:type="spellEnd"/>
      <w:r w:rsidRPr="00161CA4">
        <w:rPr>
          <w:rFonts w:ascii="Times New Roman" w:hAnsi="Times New Roman"/>
          <w:b/>
          <w:sz w:val="28"/>
          <w:szCs w:val="28"/>
          <w:u w:val="single"/>
        </w:rPr>
        <w:t xml:space="preserve"> районный социально-педагогический центр»: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г. Ельск, ул. 9 мая, д. 53</w:t>
      </w:r>
    </w:p>
    <w:p w:rsidR="005E401D" w:rsidRPr="000C483C" w:rsidRDefault="005E401D" w:rsidP="005E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Тел.: 8 02354 4-59-75</w:t>
      </w:r>
    </w:p>
    <w:p w:rsidR="005E401D" w:rsidRPr="000C483C" w:rsidRDefault="005E401D" w:rsidP="005E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 xml:space="preserve">          8 02354 4-59-06</w:t>
      </w:r>
    </w:p>
    <w:p w:rsidR="005E401D" w:rsidRPr="000C483C" w:rsidRDefault="005E401D" w:rsidP="005E4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3C">
        <w:rPr>
          <w:rFonts w:ascii="Times New Roman" w:hAnsi="Times New Roman" w:cs="Times New Roman"/>
          <w:b/>
          <w:sz w:val="28"/>
          <w:szCs w:val="28"/>
        </w:rPr>
        <w:t>Понедельник – пятница с 8.30 до 13.00, с 14.00 до 17.30</w:t>
      </w:r>
    </w:p>
    <w:p w:rsidR="0048758D" w:rsidRPr="0048758D" w:rsidRDefault="0048758D" w:rsidP="004875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48758D" w:rsidRDefault="0048758D" w:rsidP="005E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07" w:rsidRDefault="00A02007" w:rsidP="005E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07" w:rsidRDefault="00A02007" w:rsidP="005E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07" w:rsidRDefault="00A02007" w:rsidP="005E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07" w:rsidRDefault="00A02007" w:rsidP="005E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8D" w:rsidRDefault="0048758D" w:rsidP="004875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социально-педагогический центр»</w:t>
      </w:r>
    </w:p>
    <w:p w:rsidR="0048758D" w:rsidRDefault="0048758D" w:rsidP="004875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8D" w:rsidRDefault="0048758D" w:rsidP="004875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8D" w:rsidRDefault="0048758D" w:rsidP="0048758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8D" w:rsidRPr="0048758D" w:rsidRDefault="0048758D" w:rsidP="004875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noProof/>
          <w:sz w:val="96"/>
          <w:szCs w:val="96"/>
        </w:rPr>
      </w:pPr>
      <w:r w:rsidRPr="0048758D">
        <w:rPr>
          <w:rFonts w:ascii="Times New Roman" w:hAnsi="Times New Roman" w:cs="Times New Roman"/>
          <w:b/>
          <w:i/>
          <w:noProof/>
          <w:sz w:val="96"/>
          <w:szCs w:val="96"/>
        </w:rPr>
        <w:t>Ребенок и насилие</w:t>
      </w:r>
    </w:p>
    <w:p w:rsidR="0048758D" w:rsidRDefault="0048758D" w:rsidP="0048758D">
      <w:pPr>
        <w:spacing w:after="0" w:line="240" w:lineRule="auto"/>
        <w:rPr>
          <w:rFonts w:ascii="Times New Roman" w:hAnsi="Times New Roman" w:cs="Times New Roman"/>
          <w:b/>
          <w:i/>
          <w:noProof/>
          <w:sz w:val="40"/>
          <w:szCs w:val="40"/>
        </w:rPr>
      </w:pPr>
    </w:p>
    <w:p w:rsidR="0048758D" w:rsidRPr="0048758D" w:rsidRDefault="005E401D" w:rsidP="004875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 w:rsidRPr="005E401D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2809210" cy="2317898"/>
            <wp:effectExtent l="19050" t="0" r="0" b="0"/>
            <wp:docPr id="1" name="Рисунок 11" descr="http://suhary.mogilev.edu.by/be/sm.aspx?guid=3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hary.mogilev.edu.by/be/sm.aspx?guid=354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17" r="2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74" cy="23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8D" w:rsidRDefault="0048758D" w:rsidP="004875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8D" w:rsidRDefault="0048758D" w:rsidP="0048758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07" w:rsidRDefault="00A02007" w:rsidP="0048758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35" w:rsidRPr="0048758D" w:rsidRDefault="0048758D" w:rsidP="0048758D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12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sectPr w:rsidR="006B1535" w:rsidRPr="0048758D" w:rsidSect="0048758D">
      <w:pgSz w:w="16838" w:h="11906" w:orient="landscape"/>
      <w:pgMar w:top="426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58D"/>
    <w:rsid w:val="002D3D6A"/>
    <w:rsid w:val="0048758D"/>
    <w:rsid w:val="004B4092"/>
    <w:rsid w:val="005E401D"/>
    <w:rsid w:val="006B1535"/>
    <w:rsid w:val="00793514"/>
    <w:rsid w:val="009259E0"/>
    <w:rsid w:val="00A02007"/>
    <w:rsid w:val="00E112FA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5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40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2002-03-19T13:14:00Z</dcterms:created>
  <dcterms:modified xsi:type="dcterms:W3CDTF">2025-01-09T06:01:00Z</dcterms:modified>
</cp:coreProperties>
</file>