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9C" w:rsidRPr="007A289C" w:rsidRDefault="007A289C" w:rsidP="007A289C">
      <w:pPr>
        <w:spacing w:after="0" w:line="240" w:lineRule="auto"/>
        <w:jc w:val="center"/>
        <w:rPr>
          <w:rFonts w:ascii="Times New Roman" w:hAnsi="Times New Roman" w:cs="Times New Roman"/>
          <w:sz w:val="40"/>
          <w:szCs w:val="40"/>
        </w:rPr>
      </w:pPr>
      <w:r w:rsidRPr="007A289C">
        <w:rPr>
          <w:rFonts w:ascii="Times New Roman" w:hAnsi="Times New Roman" w:cs="Times New Roman"/>
          <w:sz w:val="40"/>
          <w:szCs w:val="40"/>
        </w:rPr>
        <w:t>Формирование самостоятельности у дошкольников</w:t>
      </w:r>
    </w:p>
    <w:p w:rsidR="007A289C" w:rsidRPr="007A289C" w:rsidRDefault="007A289C" w:rsidP="007A289C">
      <w:pPr>
        <w:spacing w:after="0" w:line="240" w:lineRule="auto"/>
        <w:jc w:val="both"/>
        <w:rPr>
          <w:rFonts w:ascii="Times New Roman" w:hAnsi="Times New Roman" w:cs="Times New Roman"/>
          <w:sz w:val="28"/>
          <w:szCs w:val="28"/>
        </w:rPr>
      </w:pPr>
    </w:p>
    <w:p w:rsid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 Прежде чем говорить о том, как же воспитывать в детях самостоятельность и когда необходимо это делать, нужно определиться с тем, что это такое. </w:t>
      </w:r>
      <w:r>
        <w:rPr>
          <w:rFonts w:ascii="Times New Roman" w:hAnsi="Times New Roman" w:cs="Times New Roman"/>
          <w:sz w:val="28"/>
          <w:szCs w:val="28"/>
        </w:rPr>
        <w:t xml:space="preserve"> </w:t>
      </w:r>
      <w:r w:rsidRPr="007A28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89C">
        <w:rPr>
          <w:rFonts w:ascii="Times New Roman" w:hAnsi="Times New Roman" w:cs="Times New Roman"/>
          <w:sz w:val="28"/>
          <w:szCs w:val="28"/>
        </w:rPr>
        <w:t xml:space="preserve">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Специалисты определяют самостоятельность таким образом:</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действовать по собственной инициативе, замечать необходимость своего участия в тех или иных обстоятельствах;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выполнять привычные дела без обращения за помощью и контроля взрослого;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осознанно действовать в ситуации заданных требований и условий деятельности;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осознанно действовать в новых условиях (поставить цель, учесть условия, осуществлять элементарное планирование, получить результат);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осуществлять элементарный самоконтроль и самооценку результатов деятельности; </w:t>
      </w:r>
    </w:p>
    <w:p w:rsidR="007A289C" w:rsidRPr="007A289C" w:rsidRDefault="007A289C" w:rsidP="007A289C">
      <w:pPr>
        <w:spacing w:after="0" w:line="240" w:lineRule="auto"/>
        <w:jc w:val="both"/>
        <w:rPr>
          <w:rFonts w:ascii="Times New Roman" w:hAnsi="Times New Roman" w:cs="Times New Roman"/>
          <w:sz w:val="28"/>
          <w:szCs w:val="28"/>
        </w:rPr>
      </w:pPr>
      <w:r w:rsidRPr="007A289C">
        <w:rPr>
          <w:rFonts w:ascii="Times New Roman" w:hAnsi="Times New Roman" w:cs="Times New Roman"/>
          <w:sz w:val="28"/>
          <w:szCs w:val="28"/>
        </w:rPr>
        <w:t xml:space="preserve">● умение переносить известные способы действий в новые условия. </w:t>
      </w:r>
    </w:p>
    <w:p w:rsidR="007A289C" w:rsidRPr="007A289C" w:rsidRDefault="007A289C" w:rsidP="007A289C">
      <w:pPr>
        <w:spacing w:after="0" w:line="240" w:lineRule="auto"/>
        <w:jc w:val="both"/>
        <w:rPr>
          <w:rFonts w:ascii="Times New Roman" w:hAnsi="Times New Roman" w:cs="Times New Roman"/>
          <w:sz w:val="28"/>
          <w:szCs w:val="28"/>
        </w:rPr>
      </w:pPr>
    </w:p>
    <w:p w:rsidR="007A289C" w:rsidRPr="007A289C" w:rsidRDefault="007A289C" w:rsidP="007A289C">
      <w:pPr>
        <w:spacing w:after="0" w:line="240" w:lineRule="auto"/>
        <w:jc w:val="center"/>
        <w:rPr>
          <w:rFonts w:ascii="Times New Roman" w:hAnsi="Times New Roman" w:cs="Times New Roman"/>
          <w:i/>
          <w:sz w:val="32"/>
          <w:szCs w:val="32"/>
          <w:u w:val="single"/>
        </w:rPr>
      </w:pPr>
      <w:r w:rsidRPr="007A289C">
        <w:rPr>
          <w:rFonts w:ascii="Times New Roman" w:hAnsi="Times New Roman" w:cs="Times New Roman"/>
          <w:i/>
          <w:sz w:val="32"/>
          <w:szCs w:val="32"/>
          <w:u w:val="single"/>
        </w:rPr>
        <w:t xml:space="preserve">Рекомендации по воспитанию самостоятельности </w:t>
      </w:r>
      <w:r>
        <w:rPr>
          <w:rFonts w:ascii="Times New Roman" w:hAnsi="Times New Roman" w:cs="Times New Roman"/>
          <w:i/>
          <w:sz w:val="32"/>
          <w:szCs w:val="32"/>
          <w:u w:val="single"/>
        </w:rPr>
        <w:t xml:space="preserve"> </w:t>
      </w:r>
    </w:p>
    <w:p w:rsidR="007A289C" w:rsidRPr="007A289C" w:rsidRDefault="007A289C" w:rsidP="007A289C">
      <w:pPr>
        <w:spacing w:after="0" w:line="240" w:lineRule="auto"/>
        <w:jc w:val="both"/>
        <w:rPr>
          <w:rFonts w:ascii="Times New Roman" w:hAnsi="Times New Roman" w:cs="Times New Roman"/>
          <w:b/>
          <w:sz w:val="28"/>
          <w:szCs w:val="28"/>
        </w:rPr>
      </w:pPr>
    </w:p>
    <w:p w:rsidR="007A289C" w:rsidRPr="007A289C" w:rsidRDefault="007A289C" w:rsidP="007A289C">
      <w:pPr>
        <w:spacing w:after="0" w:line="240" w:lineRule="auto"/>
        <w:jc w:val="both"/>
        <w:rPr>
          <w:rFonts w:ascii="Times New Roman" w:hAnsi="Times New Roman" w:cs="Times New Roman"/>
          <w:b/>
          <w:sz w:val="28"/>
          <w:szCs w:val="28"/>
        </w:rPr>
      </w:pPr>
      <w:r w:rsidRPr="007A289C">
        <w:rPr>
          <w:rFonts w:ascii="Times New Roman" w:hAnsi="Times New Roman" w:cs="Times New Roman"/>
          <w:b/>
          <w:sz w:val="28"/>
          <w:szCs w:val="28"/>
        </w:rPr>
        <w:t>Ранний возраст</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1.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 </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2.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 </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3.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w:t>
      </w:r>
      <w:r w:rsidRPr="007A289C">
        <w:rPr>
          <w:rFonts w:ascii="Times New Roman" w:hAnsi="Times New Roman" w:cs="Times New Roman"/>
          <w:sz w:val="28"/>
          <w:szCs w:val="28"/>
        </w:rPr>
        <w:lastRenderedPageBreak/>
        <w:t>реагируют так: "Не мешай!", "Отойди", "Ты еще маленький, не справишься, я са</w:t>
      </w:r>
      <w:proofErr w:type="gramStart"/>
      <w:r w:rsidRPr="007A289C">
        <w:rPr>
          <w:rFonts w:ascii="Times New Roman" w:hAnsi="Times New Roman" w:cs="Times New Roman"/>
          <w:sz w:val="28"/>
          <w:szCs w:val="28"/>
        </w:rPr>
        <w:t>м(</w:t>
      </w:r>
      <w:proofErr w:type="gramEnd"/>
      <w:r w:rsidRPr="007A289C">
        <w:rPr>
          <w:rFonts w:ascii="Times New Roman" w:hAnsi="Times New Roman" w:cs="Times New Roman"/>
          <w:sz w:val="28"/>
          <w:szCs w:val="28"/>
        </w:rPr>
        <w:t>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7A289C" w:rsidRPr="007A289C" w:rsidRDefault="007A289C" w:rsidP="007A289C">
      <w:pPr>
        <w:spacing w:after="0" w:line="240" w:lineRule="auto"/>
        <w:jc w:val="both"/>
        <w:rPr>
          <w:rFonts w:ascii="Times New Roman" w:hAnsi="Times New Roman" w:cs="Times New Roman"/>
          <w:sz w:val="28"/>
          <w:szCs w:val="28"/>
        </w:rPr>
      </w:pPr>
    </w:p>
    <w:p w:rsidR="007A289C" w:rsidRPr="007A289C" w:rsidRDefault="007A289C" w:rsidP="007A289C">
      <w:pPr>
        <w:spacing w:after="0" w:line="240" w:lineRule="auto"/>
        <w:jc w:val="both"/>
        <w:rPr>
          <w:rFonts w:ascii="Times New Roman" w:hAnsi="Times New Roman" w:cs="Times New Roman"/>
          <w:b/>
          <w:sz w:val="28"/>
          <w:szCs w:val="28"/>
        </w:rPr>
      </w:pPr>
      <w:r w:rsidRPr="007A289C">
        <w:rPr>
          <w:rFonts w:ascii="Times New Roman" w:hAnsi="Times New Roman" w:cs="Times New Roman"/>
          <w:b/>
          <w:sz w:val="28"/>
          <w:szCs w:val="28"/>
        </w:rPr>
        <w:t>Дошкольный возраст</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1. 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2. 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3. Не следует ограждать ребенка от проблем: позволяйте ему встречаться с отрицательными последствиями своих действий (или своего бездействия). </w:t>
      </w:r>
    </w:p>
    <w:p w:rsidR="007A289C" w:rsidRPr="007A289C" w:rsidRDefault="007A289C" w:rsidP="007A289C">
      <w:pPr>
        <w:spacing w:after="0" w:line="240" w:lineRule="auto"/>
        <w:ind w:firstLine="708"/>
        <w:jc w:val="both"/>
        <w:rPr>
          <w:rFonts w:ascii="Times New Roman" w:hAnsi="Times New Roman" w:cs="Times New Roman"/>
          <w:sz w:val="28"/>
          <w:szCs w:val="28"/>
        </w:rPr>
      </w:pPr>
      <w:r w:rsidRPr="007A289C">
        <w:rPr>
          <w:rFonts w:ascii="Times New Roman" w:hAnsi="Times New Roman" w:cs="Times New Roman"/>
          <w:sz w:val="28"/>
          <w:szCs w:val="28"/>
        </w:rPr>
        <w:t xml:space="preserve">4. 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 </w:t>
      </w:r>
    </w:p>
    <w:p w:rsidR="007A289C" w:rsidRPr="007A289C" w:rsidRDefault="007A289C" w:rsidP="007A289C">
      <w:pPr>
        <w:spacing w:after="0" w:line="240" w:lineRule="auto"/>
        <w:jc w:val="both"/>
        <w:rPr>
          <w:rFonts w:ascii="Times New Roman" w:hAnsi="Times New Roman" w:cs="Times New Roman"/>
          <w:sz w:val="28"/>
          <w:szCs w:val="28"/>
        </w:rPr>
      </w:pPr>
    </w:p>
    <w:p w:rsidR="006A5480" w:rsidRPr="007A289C" w:rsidRDefault="007A289C" w:rsidP="007A289C">
      <w:pPr>
        <w:spacing w:after="0" w:line="240" w:lineRule="auto"/>
        <w:jc w:val="both"/>
        <w:rPr>
          <w:rFonts w:ascii="Times New Roman" w:hAnsi="Times New Roman" w:cs="Times New Roman"/>
          <w:b/>
          <w:i/>
          <w:sz w:val="28"/>
          <w:szCs w:val="28"/>
        </w:rPr>
      </w:pPr>
      <w:r w:rsidRPr="007A289C">
        <w:rPr>
          <w:rFonts w:ascii="Times New Roman" w:hAnsi="Times New Roman" w:cs="Times New Roman"/>
          <w:b/>
          <w:i/>
          <w:sz w:val="28"/>
          <w:szCs w:val="28"/>
        </w:rPr>
        <w:t>Таким образом, всё это способствует воспитанию у детей самостоятельности, которая является важной предпосылкой успешного обучения ребенка в школе и формирования личности в целом.</w:t>
      </w:r>
    </w:p>
    <w:sectPr w:rsidR="006A5480" w:rsidRPr="007A289C" w:rsidSect="006A5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89C"/>
    <w:rsid w:val="006A5480"/>
    <w:rsid w:val="007A2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773</Words>
  <Characters>4409</Characters>
  <Application>Microsoft Office Word</Application>
  <DocSecurity>0</DocSecurity>
  <Lines>36</Lines>
  <Paragraphs>10</Paragraphs>
  <ScaleCrop>false</ScaleCrop>
  <Company>Reanimator Extreme Edition</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2006-01-01T01:51:00Z</dcterms:created>
  <dcterms:modified xsi:type="dcterms:W3CDTF">2006-01-01T01:58:00Z</dcterms:modified>
</cp:coreProperties>
</file>