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A4" w:rsidRDefault="00F360A4" w:rsidP="00F360A4">
      <w:pPr>
        <w:tabs>
          <w:tab w:val="left" w:pos="1032"/>
        </w:tabs>
        <w:rPr>
          <w:noProof/>
          <w:lang w:val="be-BY"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>
        <w:pict>
          <v:shape id="_x0000_i1029" type="#_x0000_t75" alt="" style="width:24pt;height:24pt"/>
        </w:pict>
      </w:r>
      <w:r>
        <w:pict>
          <v:shape id="_x0000_i1030" type="#_x0000_t75" alt="" style="width:24pt;height:24pt"/>
        </w:pict>
      </w: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-38100</wp:posOffset>
            </wp:positionH>
            <wp:positionV relativeFrom="paragraph">
              <wp:posOffset>-701040</wp:posOffset>
            </wp:positionV>
            <wp:extent cx="7597140" cy="10648950"/>
            <wp:effectExtent l="19050" t="0" r="3810" b="0"/>
            <wp:wrapNone/>
            <wp:docPr id="28" name="image" descr="https://avatanplus.com/files/resources/original/5b6575f2372951650454b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avatanplus.com/files/resources/original/5b6575f2372951650454ba3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14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60A4" w:rsidRDefault="00F360A4" w:rsidP="00F360A4">
      <w:pPr>
        <w:tabs>
          <w:tab w:val="left" w:pos="1032"/>
        </w:tabs>
        <w:rPr>
          <w:noProof/>
          <w:lang w:val="be-BY" w:eastAsia="ru-RU"/>
        </w:rPr>
      </w:pP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2" type="#_x0000_t158" style="position:absolute;margin-left:6.45pt;margin-top:4.05pt;width:430.5pt;height:143.7pt;z-index:251680768" fillcolor="#3cf" strokecolor="#009" strokeweight="1pt">
            <v:shadow on="t" color="#009" offset="7pt,-7pt"/>
            <v:textpath style="font-family:&quot;Impact&quot;;v-text-spacing:52429f;v-text-kern:t" trim="t" fitpath="t" xscale="f" string="Размаўляй   &#10;на   мове,  &#10;а   не   пра  мову&#10;"/>
          </v:shape>
        </w:pict>
      </w:r>
    </w:p>
    <w:p w:rsidR="00F360A4" w:rsidRDefault="00F360A4" w:rsidP="00F360A4">
      <w:pPr>
        <w:tabs>
          <w:tab w:val="left" w:pos="1032"/>
        </w:tabs>
        <w:rPr>
          <w:rFonts w:ascii="Times New Roman" w:hAnsi="Times New Roman" w:cs="Times New Roman"/>
          <w:noProof/>
          <w:sz w:val="40"/>
          <w:szCs w:val="40"/>
          <w:lang w:val="be-BY" w:eastAsia="ru-RU"/>
        </w:rPr>
      </w:pPr>
    </w:p>
    <w:p w:rsidR="00F360A4" w:rsidRDefault="00F360A4" w:rsidP="00F360A4">
      <w:pPr>
        <w:tabs>
          <w:tab w:val="left" w:pos="1032"/>
        </w:tabs>
        <w:rPr>
          <w:rFonts w:ascii="Times New Roman" w:hAnsi="Times New Roman" w:cs="Times New Roman"/>
          <w:noProof/>
          <w:sz w:val="40"/>
          <w:szCs w:val="40"/>
          <w:lang w:val="be-BY" w:eastAsia="ru-RU"/>
        </w:rPr>
      </w:pPr>
    </w:p>
    <w:p w:rsidR="00F360A4" w:rsidRDefault="00F360A4" w:rsidP="00F360A4">
      <w:pPr>
        <w:tabs>
          <w:tab w:val="left" w:pos="1032"/>
        </w:tabs>
        <w:rPr>
          <w:rFonts w:ascii="Times New Roman" w:hAnsi="Times New Roman" w:cs="Times New Roman"/>
          <w:noProof/>
          <w:sz w:val="40"/>
          <w:szCs w:val="40"/>
          <w:lang w:val="be-BY" w:eastAsia="ru-RU"/>
        </w:rPr>
      </w:pPr>
    </w:p>
    <w:p w:rsidR="00F360A4" w:rsidRDefault="00F360A4" w:rsidP="00F360A4">
      <w:pPr>
        <w:tabs>
          <w:tab w:val="left" w:pos="1032"/>
        </w:tabs>
        <w:rPr>
          <w:rFonts w:ascii="Times New Roman" w:hAnsi="Times New Roman" w:cs="Times New Roman"/>
          <w:noProof/>
          <w:sz w:val="40"/>
          <w:szCs w:val="40"/>
          <w:lang w:val="be-BY" w:eastAsia="ru-RU"/>
        </w:rPr>
      </w:pPr>
    </w:p>
    <w:p w:rsidR="00F360A4" w:rsidRDefault="00F360A4" w:rsidP="00F360A4">
      <w:pPr>
        <w:tabs>
          <w:tab w:val="left" w:pos="1032"/>
        </w:tabs>
        <w:rPr>
          <w:rFonts w:ascii="Times New Roman" w:hAnsi="Times New Roman" w:cs="Times New Roman"/>
          <w:noProof/>
          <w:sz w:val="40"/>
          <w:szCs w:val="40"/>
          <w:lang w:val="be-BY" w:eastAsia="ru-RU"/>
        </w:rPr>
      </w:pPr>
    </w:p>
    <w:p w:rsidR="00F360A4" w:rsidRDefault="00F360A4" w:rsidP="00F360A4">
      <w:pPr>
        <w:tabs>
          <w:tab w:val="left" w:pos="1032"/>
        </w:tabs>
        <w:rPr>
          <w:rFonts w:ascii="Times New Roman" w:hAnsi="Times New Roman" w:cs="Times New Roman"/>
          <w:noProof/>
          <w:sz w:val="40"/>
          <w:szCs w:val="40"/>
          <w:lang w:val="be-BY" w:eastAsia="ru-RU"/>
        </w:rPr>
      </w:pPr>
      <w:r w:rsidRPr="00236303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3" type="#_x0000_t161" style="position:absolute;margin-left:37.2pt;margin-top:4.2pt;width:369pt;height:64.5pt;z-index:251681792" fillcolor="#c00000" strokecolor="#c00000">
            <v:shadow color="#868686"/>
            <v:textpath style="font-family:&quot;Times New Roman&quot;;v-text-kern:t" trim="t" fitpath="t" xscale="f" string="ГАЗЕТА   ДЛЯ   БАЦЬКОЎ"/>
          </v:shape>
        </w:pict>
      </w:r>
    </w:p>
    <w:p w:rsidR="00F360A4" w:rsidRDefault="00F360A4" w:rsidP="00F360A4">
      <w:pPr>
        <w:tabs>
          <w:tab w:val="left" w:pos="1032"/>
        </w:tabs>
        <w:rPr>
          <w:rFonts w:ascii="Times New Roman" w:hAnsi="Times New Roman" w:cs="Times New Roman"/>
          <w:noProof/>
          <w:sz w:val="40"/>
          <w:szCs w:val="40"/>
          <w:lang w:val="be-BY"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1682710</wp:posOffset>
            </wp:positionH>
            <wp:positionV relativeFrom="paragraph">
              <wp:posOffset>216575</wp:posOffset>
            </wp:positionV>
            <wp:extent cx="1658700" cy="3314700"/>
            <wp:effectExtent l="838200" t="0" r="836850" b="0"/>
            <wp:wrapNone/>
            <wp:docPr id="11" name="Рисунок 11" descr="https://im0-tub-by.yandex.net/i?id=afa6d5e965ee89d077bb9ca55090aed4&amp;n=33&amp;w=169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by.yandex.net/i?id=afa6d5e965ee89d077bb9ca55090aed4&amp;n=33&amp;w=169&amp;h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214" r="1550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587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0"/>
          <w:szCs w:val="40"/>
          <w:lang w:val="be-BY" w:eastAsia="ru-RU"/>
        </w:rPr>
        <w:t xml:space="preserve">                   </w:t>
      </w:r>
    </w:p>
    <w:p w:rsidR="00F360A4" w:rsidRDefault="00F360A4" w:rsidP="00F360A4">
      <w:pPr>
        <w:tabs>
          <w:tab w:val="left" w:pos="1032"/>
          <w:tab w:val="left" w:pos="4536"/>
        </w:tabs>
        <w:rPr>
          <w:rFonts w:ascii="Times New Roman" w:hAnsi="Times New Roman" w:cs="Times New Roman"/>
          <w:noProof/>
          <w:sz w:val="40"/>
          <w:szCs w:val="40"/>
          <w:lang w:val="be-BY" w:eastAsia="ru-RU"/>
        </w:rPr>
      </w:pPr>
      <w:r>
        <w:pict>
          <v:shape id="_x0000_i1031" type="#_x0000_t75" alt="" style="width:24pt;height:24pt"/>
        </w:pict>
      </w:r>
    </w:p>
    <w:p w:rsidR="00F360A4" w:rsidRDefault="00F360A4" w:rsidP="00F360A4">
      <w:pPr>
        <w:tabs>
          <w:tab w:val="left" w:pos="1032"/>
        </w:tabs>
        <w:rPr>
          <w:rFonts w:ascii="Times New Roman" w:hAnsi="Times New Roman" w:cs="Times New Roman"/>
          <w:noProof/>
          <w:sz w:val="40"/>
          <w:szCs w:val="40"/>
          <w:lang w:val="be-BY" w:eastAsia="ru-RU"/>
        </w:rPr>
      </w:pPr>
      <w:r w:rsidRPr="00236303">
        <w:rPr>
          <w:noProof/>
          <w:lang w:eastAsia="ru-RU"/>
        </w:rPr>
        <w:pict>
          <v:shape id="_x0000_s1034" type="#_x0000_t161" style="position:absolute;margin-left:148.95pt;margin-top:14.25pt;width:123pt;height:113.5pt;z-index:251684864" adj="5665" fillcolor="#00b0f0" strokecolor="#33f" strokeweight="2.25pt">
            <v:shadow color="#868686"/>
            <v:textpath style="font-family:&quot;Impact&quot;;v-text-kern:t" trim="t" fitpath="t" xscale="f" string="2&#10;2019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257175</wp:posOffset>
            </wp:positionV>
            <wp:extent cx="779145" cy="971550"/>
            <wp:effectExtent l="19050" t="0" r="1905" b="0"/>
            <wp:wrapNone/>
            <wp:docPr id="10" name="Рисунок 9" descr="http://piramidka.net/wp-content/uploads/2016/06/s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iramidka.net/wp-content/uploads/2016/06/se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914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200025</wp:posOffset>
            </wp:positionV>
            <wp:extent cx="741045" cy="923925"/>
            <wp:effectExtent l="19050" t="0" r="1905" b="0"/>
            <wp:wrapNone/>
            <wp:docPr id="7" name="Рисунок 9" descr="http://piramidka.net/wp-content/uploads/2016/06/s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iramidka.net/wp-content/uploads/2016/06/se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0A4" w:rsidRPr="00BE3A6F" w:rsidRDefault="00F360A4" w:rsidP="00F360A4">
      <w:pPr>
        <w:tabs>
          <w:tab w:val="left" w:pos="1032"/>
        </w:tabs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noProof/>
          <w:sz w:val="40"/>
          <w:szCs w:val="40"/>
          <w:lang w:val="be-BY" w:eastAsia="ru-RU"/>
        </w:rPr>
        <w:t xml:space="preserve">                </w:t>
      </w:r>
      <w:r>
        <w:pict>
          <v:shape id="_x0000_i1032" type="#_x0000_t75" alt="" style="width:24pt;height:24pt"/>
        </w:pict>
      </w:r>
      <w:r>
        <w:rPr>
          <w:rFonts w:ascii="Times New Roman" w:hAnsi="Times New Roman" w:cs="Times New Roman"/>
          <w:noProof/>
          <w:sz w:val="40"/>
          <w:szCs w:val="40"/>
          <w:lang w:val="be-BY" w:eastAsia="ru-RU"/>
        </w:rPr>
        <w:t xml:space="preserve">                                                      </w:t>
      </w:r>
      <w:r w:rsidRPr="00BE3A6F">
        <w:rPr>
          <w:rFonts w:ascii="Times New Roman" w:hAnsi="Times New Roman" w:cs="Times New Roman"/>
          <w:noProof/>
          <w:sz w:val="40"/>
          <w:szCs w:val="40"/>
          <w:lang w:val="be-BY" w:eastAsia="ru-RU"/>
        </w:rPr>
        <w:t xml:space="preserve"> </w:t>
      </w:r>
    </w:p>
    <w:p w:rsidR="00F360A4" w:rsidRDefault="00F360A4" w:rsidP="00F360A4">
      <w:pPr>
        <w:tabs>
          <w:tab w:val="left" w:pos="1032"/>
        </w:tabs>
      </w:pPr>
    </w:p>
    <w:p w:rsidR="00F360A4" w:rsidRDefault="00F360A4" w:rsidP="00F360A4">
      <w:pPr>
        <w:tabs>
          <w:tab w:val="left" w:pos="1032"/>
        </w:tabs>
      </w:pPr>
    </w:p>
    <w:p w:rsidR="00F360A4" w:rsidRDefault="00F360A4" w:rsidP="00F360A4">
      <w:pPr>
        <w:tabs>
          <w:tab w:val="left" w:pos="1032"/>
        </w:tabs>
      </w:pPr>
    </w:p>
    <w:p w:rsidR="00F360A4" w:rsidRDefault="00F360A4" w:rsidP="00F360A4">
      <w:pPr>
        <w:tabs>
          <w:tab w:val="left" w:pos="1032"/>
        </w:tabs>
      </w:pP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280035</wp:posOffset>
            </wp:positionV>
            <wp:extent cx="5250815" cy="2211705"/>
            <wp:effectExtent l="19050" t="0" r="6985" b="0"/>
            <wp:wrapTight wrapText="bothSides">
              <wp:wrapPolygon edited="0">
                <wp:start x="-78" y="0"/>
                <wp:lineTo x="-78" y="21395"/>
                <wp:lineTo x="21629" y="21395"/>
                <wp:lineTo x="21629" y="0"/>
                <wp:lineTo x="-78" y="0"/>
              </wp:wrapPolygon>
            </wp:wrapTight>
            <wp:docPr id="8" name="Рисунок 1" descr="http://www.obovsem.by/media/k2/items/cache/18bfe2d0ee675d65a3fd9dd701bc5ec8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ovsem.by/media/k2/items/cache/18bfe2d0ee675d65a3fd9dd701bc5ec8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54" t="23244" r="1738" b="20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0A4" w:rsidRDefault="00F360A4" w:rsidP="00F360A4">
      <w:pPr>
        <w:tabs>
          <w:tab w:val="left" w:pos="1032"/>
        </w:tabs>
      </w:pPr>
    </w:p>
    <w:p w:rsidR="00F360A4" w:rsidRDefault="00F360A4" w:rsidP="00F360A4">
      <w:pPr>
        <w:tabs>
          <w:tab w:val="left" w:pos="1032"/>
        </w:tabs>
      </w:pPr>
    </w:p>
    <w:p w:rsidR="00F360A4" w:rsidRDefault="00F360A4" w:rsidP="00F360A4">
      <w:pPr>
        <w:tabs>
          <w:tab w:val="left" w:pos="1032"/>
        </w:tabs>
      </w:pPr>
    </w:p>
    <w:p w:rsidR="00F360A4" w:rsidRDefault="00F360A4" w:rsidP="00F360A4">
      <w:pPr>
        <w:tabs>
          <w:tab w:val="left" w:pos="1032"/>
        </w:tabs>
      </w:pPr>
    </w:p>
    <w:p w:rsidR="00F360A4" w:rsidRDefault="00F360A4" w:rsidP="00F360A4">
      <w:pPr>
        <w:tabs>
          <w:tab w:val="left" w:pos="1032"/>
        </w:tabs>
      </w:pPr>
    </w:p>
    <w:p w:rsidR="00F360A4" w:rsidRDefault="00F360A4" w:rsidP="00F360A4">
      <w:pPr>
        <w:tabs>
          <w:tab w:val="left" w:pos="1032"/>
        </w:tabs>
      </w:pPr>
    </w:p>
    <w:p w:rsidR="00F360A4" w:rsidRDefault="00F360A4" w:rsidP="00F360A4">
      <w:pPr>
        <w:tabs>
          <w:tab w:val="left" w:pos="1032"/>
        </w:tabs>
      </w:pPr>
    </w:p>
    <w:p w:rsidR="00F360A4" w:rsidRDefault="00F360A4">
      <w:pPr>
        <w:rPr>
          <w:noProof/>
          <w:color w:val="002060"/>
          <w:lang w:eastAsia="ru-RU"/>
        </w:rPr>
      </w:pPr>
    </w:p>
    <w:p w:rsidR="00F360A4" w:rsidRDefault="00F360A4" w:rsidP="00F360A4">
      <w:pPr>
        <w:jc w:val="center"/>
        <w:rPr>
          <w:b/>
          <w:color w:val="FF0000"/>
          <w:sz w:val="144"/>
          <w:szCs w:val="144"/>
        </w:rPr>
      </w:pPr>
      <w:r w:rsidRPr="00F360A4">
        <w:rPr>
          <w:b/>
          <w:color w:val="FF0000"/>
          <w:sz w:val="144"/>
          <w:szCs w:val="144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posOffset>-39944</wp:posOffset>
            </wp:positionH>
            <wp:positionV relativeFrom="paragraph">
              <wp:posOffset>-749587</wp:posOffset>
            </wp:positionV>
            <wp:extent cx="7598410" cy="10697497"/>
            <wp:effectExtent l="19050" t="0" r="2540" b="0"/>
            <wp:wrapNone/>
            <wp:docPr id="18" name="image" descr="https://avatanplus.com/files/resources/original/5b6575f2372951650454b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avatanplus.com/files/resources/original/5b6575f2372951650454ba3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410" cy="1069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60A4" w:rsidRPr="0075557D" w:rsidRDefault="00F360A4" w:rsidP="00F360A4">
      <w:pPr>
        <w:jc w:val="center"/>
        <w:rPr>
          <w:b/>
          <w:color w:val="FF0000"/>
          <w:sz w:val="144"/>
          <w:szCs w:val="144"/>
        </w:rPr>
      </w:pPr>
      <w:proofErr w:type="spellStart"/>
      <w:r>
        <w:rPr>
          <w:b/>
          <w:color w:val="FF0000"/>
          <w:sz w:val="144"/>
          <w:szCs w:val="144"/>
        </w:rPr>
        <w:t>Кар</w:t>
      </w:r>
      <w:r w:rsidRPr="0075557D">
        <w:rPr>
          <w:b/>
          <w:color w:val="FF0000"/>
          <w:sz w:val="144"/>
          <w:szCs w:val="144"/>
        </w:rPr>
        <w:t>татэка</w:t>
      </w:r>
      <w:proofErr w:type="spellEnd"/>
      <w:r w:rsidRPr="0075557D">
        <w:rPr>
          <w:b/>
          <w:color w:val="FF0000"/>
          <w:sz w:val="144"/>
          <w:szCs w:val="144"/>
        </w:rPr>
        <w:t xml:space="preserve"> </w:t>
      </w:r>
      <w:proofErr w:type="spellStart"/>
      <w:r w:rsidRPr="0075557D">
        <w:rPr>
          <w:b/>
          <w:color w:val="FF0000"/>
          <w:sz w:val="144"/>
          <w:szCs w:val="144"/>
        </w:rPr>
        <w:t>беларуск</w:t>
      </w:r>
      <w:proofErr w:type="gramStart"/>
      <w:r w:rsidRPr="0075557D">
        <w:rPr>
          <w:b/>
          <w:color w:val="FF0000"/>
          <w:sz w:val="144"/>
          <w:szCs w:val="144"/>
          <w:lang w:val="en-US"/>
        </w:rPr>
        <w:t>i</w:t>
      </w:r>
      <w:proofErr w:type="gramEnd"/>
      <w:r w:rsidRPr="0075557D">
        <w:rPr>
          <w:b/>
          <w:color w:val="FF0000"/>
          <w:sz w:val="144"/>
          <w:szCs w:val="144"/>
        </w:rPr>
        <w:t>х</w:t>
      </w:r>
      <w:proofErr w:type="spellEnd"/>
      <w:r w:rsidRPr="0075557D">
        <w:rPr>
          <w:b/>
          <w:color w:val="FF0000"/>
          <w:sz w:val="144"/>
          <w:szCs w:val="144"/>
        </w:rPr>
        <w:t xml:space="preserve"> народных </w:t>
      </w:r>
      <w:proofErr w:type="spellStart"/>
      <w:r w:rsidRPr="0075557D">
        <w:rPr>
          <w:b/>
          <w:color w:val="FF0000"/>
          <w:sz w:val="144"/>
          <w:szCs w:val="144"/>
        </w:rPr>
        <w:t>гульняу</w:t>
      </w:r>
      <w:proofErr w:type="spellEnd"/>
    </w:p>
    <w:p w:rsidR="00F360A4" w:rsidRDefault="00F360A4">
      <w:pPr>
        <w:rPr>
          <w:noProof/>
          <w:lang w:eastAsia="ru-RU"/>
        </w:rPr>
      </w:pPr>
    </w:p>
    <w:p w:rsidR="00F360A4" w:rsidRDefault="00F360A4">
      <w:pPr>
        <w:rPr>
          <w:noProof/>
          <w:lang w:eastAsia="ru-RU"/>
        </w:rPr>
      </w:pPr>
    </w:p>
    <w:p w:rsidR="00F360A4" w:rsidRDefault="00F360A4">
      <w:pPr>
        <w:rPr>
          <w:noProof/>
          <w:lang w:eastAsia="ru-RU"/>
        </w:rPr>
      </w:pPr>
    </w:p>
    <w:p w:rsidR="00F360A4" w:rsidRDefault="00F360A4">
      <w:pPr>
        <w:rPr>
          <w:noProof/>
          <w:lang w:eastAsia="ru-RU"/>
        </w:rPr>
      </w:pPr>
    </w:p>
    <w:p w:rsidR="00F360A4" w:rsidRDefault="00F360A4">
      <w:pPr>
        <w:rPr>
          <w:noProof/>
          <w:lang w:eastAsia="ru-RU"/>
        </w:rPr>
      </w:pPr>
    </w:p>
    <w:p w:rsidR="00F360A4" w:rsidRDefault="00F360A4">
      <w:pPr>
        <w:rPr>
          <w:noProof/>
          <w:lang w:eastAsia="ru-RU"/>
        </w:rPr>
      </w:pPr>
    </w:p>
    <w:p w:rsidR="00F360A4" w:rsidRDefault="00F360A4">
      <w:pPr>
        <w:rPr>
          <w:noProof/>
          <w:lang w:eastAsia="ru-RU"/>
        </w:rPr>
      </w:pPr>
    </w:p>
    <w:p w:rsidR="00F360A4" w:rsidRDefault="00F360A4">
      <w:pPr>
        <w:rPr>
          <w:noProof/>
          <w:lang w:eastAsia="ru-RU"/>
        </w:rPr>
      </w:pPr>
    </w:p>
    <w:p w:rsidR="00F360A4" w:rsidRDefault="00F360A4">
      <w:pPr>
        <w:rPr>
          <w:noProof/>
          <w:color w:val="00206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-39944</wp:posOffset>
            </wp:positionH>
            <wp:positionV relativeFrom="paragraph">
              <wp:posOffset>-700425</wp:posOffset>
            </wp:positionV>
            <wp:extent cx="7598410" cy="10697497"/>
            <wp:effectExtent l="19050" t="0" r="2540" b="0"/>
            <wp:wrapNone/>
            <wp:docPr id="1" name="image" descr="https://avatanplus.com/files/resources/original/5b6575f2372951650454b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avatanplus.com/files/resources/original/5b6575f2372951650454ba3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410" cy="1069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664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0pt;margin-top:8.35pt;width:467.6pt;height:712.2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" stroked="f">
            <v:textbox>
              <w:txbxContent>
                <w:p w:rsidR="00B429F4" w:rsidRPr="00B429F4" w:rsidRDefault="00B429F4" w:rsidP="00B429F4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«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Літаралоў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».</w:t>
                  </w:r>
                </w:p>
                <w:p w:rsidR="00B429F4" w:rsidRDefault="00B429F4" w:rsidP="00B429F4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Неабходныя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атрыбуты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–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магнітныя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літары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вуда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з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магнітам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але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можна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gram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проста</w:t>
                  </w:r>
                  <w:proofErr w:type="gram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выкарыстоўваць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рукі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.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Удзельнікі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па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чарзе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вылоўліваюць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літару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з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вады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называюць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гук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які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яна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абазначае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.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Калі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гук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апынуўся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галосным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–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праспевываюць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яго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: А-А-А...,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прыдумваюць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слова,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якое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пачынаецца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на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гэты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гук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.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Калі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гук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зычны –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прамаўляюць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чыстагаворку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з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ім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.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Напрыклад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ла-ла-ла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–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пчала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або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паскладаней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ла-ла-ла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– вострая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ігла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або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ла-ла-ла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– Маша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ваду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разліла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B429F4" w:rsidRPr="00B429F4" w:rsidRDefault="00B429F4" w:rsidP="00B429F4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</w:p>
                <w:p w:rsidR="00B429F4" w:rsidRPr="00B429F4" w:rsidRDefault="00B429F4" w:rsidP="00B429F4">
                  <w:pPr>
                    <w:shd w:val="clear" w:color="auto" w:fill="FFFFFF"/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40"/>
                      <w:szCs w:val="40"/>
                      <w:lang w:eastAsia="ru-RU"/>
                    </w:rPr>
                  </w:pP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  <w:t>Гульні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  <w:t xml:space="preserve"> па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  <w:t>дарозе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  <w:t>з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  <w:t>дзіцячага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  <w:t xml:space="preserve"> садка (у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  <w:t>дзіцячы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  <w:t xml:space="preserve"> сад)</w:t>
                  </w:r>
                </w:p>
                <w:p w:rsidR="00B429F4" w:rsidRPr="00B429F4" w:rsidRDefault="00B429F4" w:rsidP="00B429F4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«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Хто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самы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уважлівы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?» </w:t>
                  </w:r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br/>
                  </w:r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«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Будзем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называць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прадметы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gram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каля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якіх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мы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праходзім</w:t>
                  </w:r>
                  <w:proofErr w:type="spellEnd"/>
                  <w:proofErr w:type="gram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; а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яшчэ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абавязкова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пакажам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–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якія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яны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.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Вось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паштовая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скрыня –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яна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сіняя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. </w:t>
                  </w:r>
                  <w:proofErr w:type="gram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А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вось</w:t>
                  </w:r>
                  <w:proofErr w:type="spellEnd"/>
                  <w:proofErr w:type="gram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кошка –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яна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пухнатая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».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Можна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называць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словы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па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чарзе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B429F4" w:rsidRPr="00B429F4" w:rsidRDefault="00B429F4" w:rsidP="00B429F4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«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Жоўты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чырвоны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блакітны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» </w:t>
                  </w:r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br/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Прапануйце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дзіцяці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называць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прадметы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пэўнага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колеру.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Напрыклад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толькі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чырвоныя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прадметы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якія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ёсць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навокал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.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Калі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дзіця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будзе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называць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паказваць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вам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іх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пераходзьце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да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вывучэння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іншых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колераў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.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Гэтак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жа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можна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адпрацаваць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успрыманне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памеру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B429F4" w:rsidRDefault="00B429F4" w:rsidP="00B429F4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«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Пераблытаніца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»</w:t>
                  </w:r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  <w:lang w:eastAsia="ru-RU"/>
                    </w:rPr>
                    <w:t> </w:t>
                  </w:r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Жыл</w:t>
                  </w:r>
                  <w:proofErr w:type="gram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і-</w:t>
                  </w:r>
                  <w:proofErr w:type="gram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былі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словы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. Яны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весяліліся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гулялі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танцавалі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не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заўважылі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што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ў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іх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нешта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пераблыталася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.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Дапамажы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словам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вярнуць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gram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свой</w:t>
                  </w:r>
                  <w:proofErr w:type="gram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ранейшы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выгляд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: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кашок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(кошка),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дава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(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вада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),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ватра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(трава).</w:t>
                  </w:r>
                </w:p>
                <w:p w:rsidR="00B429F4" w:rsidRDefault="00B429F4" w:rsidP="00B429F4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</w:pPr>
                </w:p>
                <w:p w:rsidR="00B429F4" w:rsidRPr="00B429F4" w:rsidRDefault="00B429F4" w:rsidP="00B429F4">
                  <w:pPr>
                    <w:shd w:val="clear" w:color="auto" w:fill="FFFFFF"/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40"/>
                      <w:szCs w:val="40"/>
                      <w:lang w:eastAsia="ru-RU"/>
                    </w:rPr>
                  </w:pP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  <w:t>Гульні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  <w:t>ў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  <w:t xml:space="preserve"> вольную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  <w:t>хвілінку</w:t>
                  </w:r>
                  <w:proofErr w:type="spellEnd"/>
                </w:p>
                <w:p w:rsidR="00B429F4" w:rsidRPr="00B429F4" w:rsidRDefault="00B429F4" w:rsidP="00B429F4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«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Цудоўны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мяшочак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»</w:t>
                  </w:r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  <w:t> </w:t>
                  </w:r>
                  <w:r w:rsidRPr="00B429F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Для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гульні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неабходныя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: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палатняны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мяшочак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невялі</w:t>
                  </w:r>
                  <w:proofErr w:type="gram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к</w:t>
                  </w:r>
                  <w:proofErr w:type="gram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цацкі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. У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пачатку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гульні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дзіця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правільна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называе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кожны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прадмет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.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Затым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gram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усе</w:t>
                  </w:r>
                  <w:proofErr w:type="gram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цацкі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складаюцца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ў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мяшочак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змешваюцца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.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Дзіцяці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прапануецца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на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вобмацак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адгадаць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gram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цацку</w:t>
                  </w:r>
                  <w:proofErr w:type="gram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;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назваць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яе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(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Зайчык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);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скласці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з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гэтым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словам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словазлучэнне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(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Зайчык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(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які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?) белы,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пухнаты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...)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або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сказ (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Даўгувухі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зайчык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скача на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лясной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палянцы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).</w:t>
                  </w:r>
                </w:p>
              </w:txbxContent>
            </v:textbox>
          </v:shape>
        </w:pict>
      </w:r>
    </w:p>
    <w:p w:rsidR="00F360A4" w:rsidRDefault="00F360A4">
      <w:pPr>
        <w:rPr>
          <w:noProof/>
          <w:color w:val="002060"/>
          <w:lang w:eastAsia="ru-RU"/>
        </w:rPr>
      </w:pPr>
    </w:p>
    <w:p w:rsidR="00F360A4" w:rsidRDefault="00F360A4">
      <w:pPr>
        <w:rPr>
          <w:noProof/>
          <w:color w:val="002060"/>
          <w:lang w:eastAsia="ru-RU"/>
        </w:rPr>
      </w:pPr>
    </w:p>
    <w:p w:rsidR="00F360A4" w:rsidRDefault="00F360A4">
      <w:pPr>
        <w:rPr>
          <w:noProof/>
          <w:color w:val="002060"/>
          <w:lang w:eastAsia="ru-RU"/>
        </w:rPr>
      </w:pPr>
    </w:p>
    <w:p w:rsidR="00F360A4" w:rsidRDefault="00F360A4">
      <w:pPr>
        <w:rPr>
          <w:noProof/>
          <w:color w:val="002060"/>
          <w:lang w:eastAsia="ru-RU"/>
        </w:rPr>
      </w:pPr>
    </w:p>
    <w:p w:rsidR="002F3566" w:rsidRDefault="002F3566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206645">
      <w:r>
        <w:rPr>
          <w:noProof/>
          <w:lang w:eastAsia="ru-RU"/>
        </w:rPr>
        <w:lastRenderedPageBreak/>
        <w:pict>
          <v:shape id="_x0000_s1027" type="#_x0000_t202" style="position:absolute;margin-left:-20.8pt;margin-top:7.55pt;width:468.4pt;height:712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" stroked="f">
            <v:textbox>
              <w:txbxContent>
                <w:p w:rsidR="00B429F4" w:rsidRDefault="00B429F4" w:rsidP="00B429F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«Жаба» </w:t>
                  </w:r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br/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Вылучэнне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гука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з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шэрагу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іншых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гукаў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.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Напрыклад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гук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[А].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Будзеш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скакаць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як жаба,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калі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пачуеш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гук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[А], на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іншыя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гукі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апускаеш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нізка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рукі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.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Дарослы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называе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гукі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(а, у, а, і, э...), а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дзіця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падскоквае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калі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пачуе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зададзены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гук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.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Гульню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можна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праводзіць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на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гук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які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дзіця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вучыцца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гаварыць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B429F4" w:rsidRPr="00B429F4" w:rsidRDefault="00B429F4" w:rsidP="00B429F4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«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Назаві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тры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прадметы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»</w:t>
                  </w:r>
                </w:p>
                <w:p w:rsidR="00B429F4" w:rsidRPr="00B429F4" w:rsidRDefault="00B429F4" w:rsidP="00B429F4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«Я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назаву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адно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слова,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напрыклад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мэбля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а ты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назавеш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тры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словы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якія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можна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назваць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адным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словам «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мэбля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» (стол,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крэсла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ложак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). У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гэтай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гульні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дзіця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вучыцца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абагульняць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тры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паняцці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да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аднаго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слова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наадварот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.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Напрыклад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дарослы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называе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: «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Маліна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клубніцы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парэчка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», а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дзіця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адказвае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: «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Ягады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».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Прыклады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абагульняючых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слоў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: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кветкі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ягады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дрэвы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галаўныя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ўборы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адзенне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абутак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электрапрыборы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г. д.</w:t>
                  </w:r>
                </w:p>
                <w:p w:rsidR="00B429F4" w:rsidRPr="00B429F4" w:rsidRDefault="00B429F4" w:rsidP="004B50AE">
                  <w:pPr>
                    <w:shd w:val="clear" w:color="auto" w:fill="FFFFFF"/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40"/>
                      <w:szCs w:val="40"/>
                      <w:lang w:eastAsia="ru-RU"/>
                    </w:rPr>
                  </w:pP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  <w:t>Гульні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  <w:t xml:space="preserve"> для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  <w:t>дзяцей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  <w:t xml:space="preserve"> у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bCs/>
                      <w:color w:val="17365D" w:themeColor="text2" w:themeShade="BF"/>
                      <w:sz w:val="40"/>
                      <w:szCs w:val="40"/>
                      <w:lang w:eastAsia="ru-RU"/>
                    </w:rPr>
                    <w:t>дарозе</w:t>
                  </w:r>
                  <w:proofErr w:type="spellEnd"/>
                </w:p>
                <w:p w:rsidR="00B429F4" w:rsidRPr="00B429F4" w:rsidRDefault="00B429F4" w:rsidP="00B429F4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«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Пагуляем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у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словы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!».</w:t>
                  </w:r>
                </w:p>
                <w:p w:rsidR="00B429F4" w:rsidRPr="00B429F4" w:rsidRDefault="00B429F4" w:rsidP="00B429F4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Гэта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папулярная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карысная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гульня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. Усе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называюць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словы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па-чарзе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.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Трэба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назваць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слова на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літару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на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якую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скончылася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папярэдняе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слова</w:t>
                  </w:r>
                  <w:proofErr w:type="gram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.</w:t>
                  </w:r>
                  <w:proofErr w:type="gram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Гэта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аналаг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гульні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“у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гарада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».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Потым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гульню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можна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ўскладняць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называць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толькі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жывёл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або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толькі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ежу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т. п.</w:t>
                  </w:r>
                </w:p>
                <w:p w:rsidR="00B429F4" w:rsidRPr="00B429F4" w:rsidRDefault="00B429F4" w:rsidP="00B429F4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«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Насарог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».</w:t>
                  </w:r>
                </w:p>
                <w:p w:rsidR="00B429F4" w:rsidRPr="00B429F4" w:rsidRDefault="00B429F4" w:rsidP="00B429F4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Насарог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павінен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gram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усё</w:t>
                  </w:r>
                  <w:proofErr w:type="gram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рабіць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на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адзін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гук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.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Напрыклад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сёння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гук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"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ш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":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насарог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носіць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шкарпэткі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шапку,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шалі</w:t>
                  </w:r>
                  <w:proofErr w:type="gram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к</w:t>
                  </w:r>
                  <w:proofErr w:type="spellEnd"/>
                  <w:proofErr w:type="gram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любіць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есці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шакалад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г.д. </w:t>
                  </w:r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br/>
                  </w:r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«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Скажы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наадварот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».</w:t>
                  </w:r>
                </w:p>
                <w:p w:rsidR="00B429F4" w:rsidRDefault="00B429F4" w:rsidP="00B429F4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Дарослы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называе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слова, а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дзіця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адказвае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словам, </w:t>
                  </w:r>
                  <w:proofErr w:type="spellStart"/>
                  <w:proofErr w:type="gram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проц</w:t>
                  </w:r>
                  <w:proofErr w:type="gram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ілеглым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па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сэнсе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–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антонім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(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дабро-зло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цёмна-светла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мяккі-цвёрды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</w:t>
                  </w:r>
                  <w:proofErr w:type="spellEnd"/>
                  <w:r w:rsidRPr="00B429F4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г.д.).</w:t>
                  </w:r>
                </w:p>
                <w:p w:rsidR="004B50AE" w:rsidRPr="004B50AE" w:rsidRDefault="004B50AE" w:rsidP="004B50AE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4B50AE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«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Скажы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</w:t>
                  </w:r>
                  <w:proofErr w:type="gramStart"/>
                  <w:r w:rsidRPr="004B50AE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а-</w:t>
                  </w:r>
                  <w:proofErr w:type="gramEnd"/>
                  <w:r w:rsidRPr="004B50AE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іншаму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».</w:t>
                  </w:r>
                </w:p>
                <w:p w:rsidR="004B50AE" w:rsidRPr="004B50AE" w:rsidRDefault="004B50AE" w:rsidP="004B50AE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Успомні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назаві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словы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падобныя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па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сэнсу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на тое слова,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якое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gram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названа</w:t>
                  </w:r>
                  <w:proofErr w:type="gram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.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Дарослы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прапануе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напрыклад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, слова «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вялі</w:t>
                  </w:r>
                  <w:proofErr w:type="gram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к</w:t>
                  </w:r>
                  <w:proofErr w:type="gram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».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Дзіця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называе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словы-сінонімы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: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велізарны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вялізны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гіганцкі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(«мокры» - сыры, </w:t>
                  </w:r>
                  <w:proofErr w:type="spellStart"/>
                  <w:proofErr w:type="gram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в</w:t>
                  </w:r>
                  <w:proofErr w:type="gram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ільготны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г. д.).</w:t>
                  </w:r>
                </w:p>
                <w:p w:rsidR="004B50AE" w:rsidRPr="004B50AE" w:rsidRDefault="004B50AE" w:rsidP="004B50AE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4B50AE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«А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гэта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які</w:t>
                  </w:r>
                  <w:proofErr w:type="gramStart"/>
                  <w:r w:rsidRPr="004B50AE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м</w:t>
                  </w:r>
                  <w:proofErr w:type="spellEnd"/>
                  <w:proofErr w:type="gramEnd"/>
                  <w:r w:rsidRPr="004B50AE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бывае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  <w:lang w:eastAsia="ru-RU"/>
                    </w:rPr>
                    <w:t>?»</w:t>
                  </w:r>
                </w:p>
                <w:p w:rsidR="004B50AE" w:rsidRPr="004B50AE" w:rsidRDefault="004B50AE" w:rsidP="004B50AE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Па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чарзе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падбіраюцца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прыкметы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хто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больш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не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зможа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прыдумаць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–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прайграў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(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напрыклад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кошка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бывае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пухнатая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галодная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, рыжая </w:t>
                  </w:r>
                  <w:proofErr w:type="spell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і</w:t>
                  </w:r>
                  <w:proofErr w:type="spellEnd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 xml:space="preserve"> г.д.)</w:t>
                  </w:r>
                  <w:proofErr w:type="gramStart"/>
                  <w:r w:rsidRPr="004B50AE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  <w:t>.</w:t>
                  </w:r>
                  <w:r w:rsidRPr="004B50A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  <w:proofErr w:type="gramEnd"/>
                  <w:r w:rsidRPr="004B50A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 д.)</w:t>
                  </w:r>
                </w:p>
                <w:p w:rsidR="004B50AE" w:rsidRPr="00B429F4" w:rsidRDefault="004B50AE" w:rsidP="004B50AE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sz w:val="32"/>
                      <w:szCs w:val="32"/>
                      <w:lang w:eastAsia="ru-RU"/>
                    </w:rPr>
                  </w:pPr>
                </w:p>
                <w:p w:rsidR="00401C5C" w:rsidRPr="00B429F4" w:rsidRDefault="00B429F4">
                  <w:pP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B429F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</w:p>
              </w:txbxContent>
            </v:textbox>
          </v:shape>
        </w:pict>
      </w:r>
      <w:r w:rsidR="00401C5C" w:rsidRPr="007A073C">
        <w:rPr>
          <w:noProof/>
          <w:color w:val="00206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-696</wp:posOffset>
            </wp:positionH>
            <wp:positionV relativeFrom="paragraph">
              <wp:posOffset>-728345</wp:posOffset>
            </wp:positionV>
            <wp:extent cx="7599045" cy="10697210"/>
            <wp:effectExtent l="0" t="0" r="1905" b="8890"/>
            <wp:wrapNone/>
            <wp:docPr id="2" name="image" descr="https://avatanplus.com/files/resources/original/5b6575f2372951650454b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avatanplus.com/files/resources/original/5b6575f2372951650454ba3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45" cy="1069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206645">
      <w:r>
        <w:rPr>
          <w:noProof/>
          <w:lang w:eastAsia="ru-RU"/>
        </w:rPr>
        <w:lastRenderedPageBreak/>
        <w:pict>
          <v:shape id="_x0000_s1028" type="#_x0000_t202" style="position:absolute;margin-left:-20.8pt;margin-top:7.55pt;width:466pt;height:711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" stroked="f">
            <v:textbox>
              <w:txbxContent>
                <w:p w:rsidR="004B50AE" w:rsidRPr="004B50AE" w:rsidRDefault="004B50AE" w:rsidP="004B50AE">
                  <w:pPr>
                    <w:pStyle w:val="a5"/>
                    <w:shd w:val="clear" w:color="auto" w:fill="FFFFFF"/>
                    <w:spacing w:before="150" w:beforeAutospacing="0" w:after="180" w:afterAutospacing="0"/>
                    <w:jc w:val="center"/>
                    <w:rPr>
                      <w:rFonts w:asciiTheme="majorHAnsi" w:hAnsiTheme="majorHAnsi" w:cs="Tahoma"/>
                      <w:color w:val="17365D" w:themeColor="text2" w:themeShade="BF"/>
                      <w:sz w:val="40"/>
                      <w:szCs w:val="40"/>
                    </w:rPr>
                  </w:pPr>
                  <w:proofErr w:type="spellStart"/>
                  <w:r w:rsidRPr="004B50AE">
                    <w:rPr>
                      <w:rStyle w:val="a6"/>
                      <w:rFonts w:asciiTheme="majorHAnsi" w:hAnsiTheme="majorHAnsi" w:cs="Lucida Sans Unicode"/>
                      <w:color w:val="17365D" w:themeColor="text2" w:themeShade="BF"/>
                      <w:sz w:val="40"/>
                      <w:szCs w:val="40"/>
                    </w:rPr>
                    <w:t>Сярэдняя</w:t>
                  </w:r>
                  <w:proofErr w:type="spellEnd"/>
                  <w:r w:rsidRPr="004B50AE">
                    <w:rPr>
                      <w:rStyle w:val="a6"/>
                      <w:rFonts w:asciiTheme="majorHAnsi" w:hAnsiTheme="majorHAnsi" w:cs="Lucida Sans Unicode"/>
                      <w:color w:val="17365D" w:themeColor="text2" w:themeShade="BF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B50AE">
                    <w:rPr>
                      <w:rStyle w:val="a6"/>
                      <w:rFonts w:asciiTheme="majorHAnsi" w:hAnsiTheme="majorHAnsi" w:cs="Lucida Sans Unicode"/>
                      <w:color w:val="17365D" w:themeColor="text2" w:themeShade="BF"/>
                      <w:sz w:val="40"/>
                      <w:szCs w:val="40"/>
                    </w:rPr>
                    <w:t>група</w:t>
                  </w:r>
                  <w:proofErr w:type="spellEnd"/>
                  <w:r w:rsidRPr="004B50AE">
                    <w:rPr>
                      <w:rStyle w:val="a6"/>
                      <w:rFonts w:asciiTheme="majorHAnsi" w:hAnsiTheme="majorHAnsi" w:cs="Lucida Sans Unicode"/>
                      <w:color w:val="17365D" w:themeColor="text2" w:themeShade="BF"/>
                      <w:sz w:val="40"/>
                      <w:szCs w:val="40"/>
                    </w:rPr>
                    <w:t>:</w:t>
                  </w:r>
                </w:p>
                <w:p w:rsidR="004B50AE" w:rsidRPr="004B50AE" w:rsidRDefault="004B50AE" w:rsidP="004B50AE">
                  <w:pPr>
                    <w:pStyle w:val="a5"/>
                    <w:shd w:val="clear" w:color="auto" w:fill="FFFFFF"/>
                    <w:spacing w:before="150" w:beforeAutospacing="0" w:after="180" w:afterAutospacing="0"/>
                    <w:jc w:val="both"/>
                    <w:rPr>
                      <w:color w:val="17365D" w:themeColor="text2" w:themeShade="BF"/>
                      <w:sz w:val="32"/>
                      <w:szCs w:val="32"/>
                    </w:rPr>
                  </w:pPr>
                  <w:r w:rsidRPr="004B50AE">
                    <w:rPr>
                      <w:rStyle w:val="a6"/>
                      <w:i/>
                      <w:iCs/>
                      <w:color w:val="17365D" w:themeColor="text2" w:themeShade="BF"/>
                      <w:sz w:val="32"/>
                      <w:szCs w:val="32"/>
                    </w:rPr>
                    <w:t>БЕЛАРУСКІЯ НАРОДНЫЯ ГУЛЬНІ</w:t>
                  </w:r>
                  <w:r w:rsidRPr="004B50AE">
                    <w:rPr>
                      <w:rStyle w:val="a6"/>
                      <w:color w:val="17365D" w:themeColor="text2" w:themeShade="BF"/>
                      <w:sz w:val="32"/>
                      <w:szCs w:val="32"/>
                    </w:rPr>
                    <w:t>:</w:t>
                  </w:r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 "</w:t>
                  </w:r>
                  <w:proofErr w:type="spellStart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Птушк</w:t>
                  </w:r>
                  <w:proofErr w:type="gramStart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i</w:t>
                  </w:r>
                  <w:proofErr w:type="spellEnd"/>
                  <w:proofErr w:type="gramEnd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ляцяць</w:t>
                  </w:r>
                  <w:proofErr w:type="spellEnd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", "Мак", "</w:t>
                  </w:r>
                  <w:proofErr w:type="spellStart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Сонейка</w:t>
                  </w:r>
                  <w:proofErr w:type="spellEnd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Шэры</w:t>
                  </w:r>
                  <w:proofErr w:type="spellEnd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 xml:space="preserve"> кот", "</w:t>
                  </w:r>
                  <w:proofErr w:type="spellStart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Браднiк</w:t>
                  </w:r>
                  <w:proofErr w:type="spellEnd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Вартаўнiк</w:t>
                  </w:r>
                  <w:proofErr w:type="spellEnd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 xml:space="preserve">", "Хворы </w:t>
                  </w:r>
                  <w:proofErr w:type="spellStart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верабей</w:t>
                  </w:r>
                  <w:proofErr w:type="spellEnd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Мароз</w:t>
                  </w:r>
                  <w:proofErr w:type="spellEnd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Вузельчык</w:t>
                  </w:r>
                  <w:proofErr w:type="spellEnd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Агароднiк</w:t>
                  </w:r>
                  <w:proofErr w:type="spellEnd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Што</w:t>
                  </w:r>
                  <w:proofErr w:type="spellEnd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робiш</w:t>
                  </w:r>
                  <w:proofErr w:type="spellEnd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 xml:space="preserve">?", "У </w:t>
                  </w:r>
                  <w:proofErr w:type="spellStart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хованкi</w:t>
                  </w:r>
                  <w:proofErr w:type="spellEnd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Млын</w:t>
                  </w:r>
                  <w:proofErr w:type="spellEnd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Дзядуля-ражок</w:t>
                  </w:r>
                  <w:proofErr w:type="spellEnd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Свабоднае</w:t>
                  </w:r>
                  <w:proofErr w:type="spellEnd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месца</w:t>
                  </w:r>
                  <w:proofErr w:type="spellEnd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Сляпы</w:t>
                  </w:r>
                  <w:proofErr w:type="spellEnd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 xml:space="preserve"> музыкант", "</w:t>
                  </w:r>
                  <w:proofErr w:type="spellStart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Чараўнiк</w:t>
                  </w:r>
                  <w:proofErr w:type="spellEnd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Схавай</w:t>
                  </w:r>
                  <w:proofErr w:type="spellEnd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рукi</w:t>
                  </w:r>
                  <w:proofErr w:type="spellEnd"/>
                  <w:r w:rsidRPr="004B50AE">
                    <w:rPr>
                      <w:color w:val="17365D" w:themeColor="text2" w:themeShade="BF"/>
                      <w:sz w:val="32"/>
                      <w:szCs w:val="32"/>
                    </w:rPr>
                    <w:t>!", "Нос, нос, нос, лоб" и др.</w:t>
                  </w:r>
                </w:p>
                <w:p w:rsidR="004B50AE" w:rsidRPr="004B50AE" w:rsidRDefault="004B50AE" w:rsidP="004B50AE">
                  <w:pPr>
                    <w:pStyle w:val="a5"/>
                    <w:shd w:val="clear" w:color="auto" w:fill="FFFFFF"/>
                    <w:spacing w:before="150" w:beforeAutospacing="0" w:after="180" w:afterAutospacing="0"/>
                    <w:jc w:val="center"/>
                    <w:rPr>
                      <w:rFonts w:asciiTheme="majorHAnsi" w:hAnsiTheme="majorHAnsi" w:cs="Tahoma"/>
                      <w:color w:val="17365D" w:themeColor="text2" w:themeShade="BF"/>
                      <w:sz w:val="40"/>
                      <w:szCs w:val="40"/>
                    </w:rPr>
                  </w:pPr>
                  <w:proofErr w:type="spellStart"/>
                  <w:r w:rsidRPr="004B50AE">
                    <w:rPr>
                      <w:rStyle w:val="a6"/>
                      <w:rFonts w:asciiTheme="majorHAnsi" w:hAnsiTheme="majorHAnsi" w:cs="Lucida Sans Unicode"/>
                      <w:color w:val="17365D" w:themeColor="text2" w:themeShade="BF"/>
                      <w:sz w:val="40"/>
                      <w:szCs w:val="40"/>
                    </w:rPr>
                    <w:t>Старэйшая</w:t>
                  </w:r>
                  <w:proofErr w:type="spellEnd"/>
                  <w:r w:rsidRPr="004B50AE">
                    <w:rPr>
                      <w:rStyle w:val="a6"/>
                      <w:rFonts w:asciiTheme="majorHAnsi" w:hAnsiTheme="majorHAnsi" w:cs="Lucida Sans Unicode"/>
                      <w:color w:val="17365D" w:themeColor="text2" w:themeShade="BF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4B50AE">
                    <w:rPr>
                      <w:rStyle w:val="a6"/>
                      <w:rFonts w:asciiTheme="majorHAnsi" w:hAnsiTheme="majorHAnsi" w:cs="Lucida Sans Unicode"/>
                      <w:color w:val="17365D" w:themeColor="text2" w:themeShade="BF"/>
                      <w:sz w:val="40"/>
                      <w:szCs w:val="40"/>
                    </w:rPr>
                    <w:t>група</w:t>
                  </w:r>
                  <w:proofErr w:type="spellEnd"/>
                  <w:r w:rsidRPr="004B50AE">
                    <w:rPr>
                      <w:rStyle w:val="a6"/>
                      <w:rFonts w:asciiTheme="majorHAnsi" w:hAnsiTheme="majorHAnsi" w:cs="Lucida Sans Unicode"/>
                      <w:color w:val="17365D" w:themeColor="text2" w:themeShade="BF"/>
                      <w:sz w:val="40"/>
                      <w:szCs w:val="40"/>
                    </w:rPr>
                    <w:t>:</w:t>
                  </w:r>
                </w:p>
                <w:p w:rsidR="004B50AE" w:rsidRPr="00082E49" w:rsidRDefault="004B50AE" w:rsidP="004B50AE">
                  <w:pPr>
                    <w:pStyle w:val="a5"/>
                    <w:shd w:val="clear" w:color="auto" w:fill="FFFFFF"/>
                    <w:spacing w:before="150" w:beforeAutospacing="0" w:after="180" w:afterAutospacing="0"/>
                    <w:jc w:val="both"/>
                    <w:rPr>
                      <w:color w:val="17365D" w:themeColor="text2" w:themeShade="BF"/>
                      <w:sz w:val="32"/>
                      <w:szCs w:val="32"/>
                    </w:rPr>
                  </w:pPr>
                  <w:r w:rsidRPr="00082E49">
                    <w:rPr>
                      <w:rStyle w:val="a6"/>
                      <w:i/>
                      <w:iCs/>
                      <w:color w:val="17365D" w:themeColor="text2" w:themeShade="BF"/>
                      <w:sz w:val="32"/>
                      <w:szCs w:val="32"/>
                    </w:rPr>
                    <w:t>БЕЛАРУСКІЯ НАРОДНЫЯ ГУЛЬНІ</w:t>
                  </w:r>
                  <w:r w:rsidRPr="00082E49">
                    <w:rPr>
                      <w:rStyle w:val="a6"/>
                      <w:color w:val="17365D" w:themeColor="text2" w:themeShade="BF"/>
                      <w:sz w:val="32"/>
                      <w:szCs w:val="32"/>
                    </w:rPr>
                    <w:t>:</w:t>
                  </w:r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 "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Замарожаныя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Блiн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гарыць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", "Лыка", "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Пераскоч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гару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Каза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Браднiк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Iванка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", "У зайца", "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Садзi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лянок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Мянькi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Рэдзька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Вядзьмар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Кулюкушкi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Шавец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Падсякалка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 xml:space="preserve">", "Мяч у 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домiку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 xml:space="preserve">", "У 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фарбы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 xml:space="preserve">", "У 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млын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Пляцень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Змяя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Гарачае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месца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Штандар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, стой!", "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Гусi-лебедзi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i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proofErr w:type="spellStart"/>
                  <w:proofErr w:type="gram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во</w:t>
                  </w:r>
                  <w:proofErr w:type="gram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ўк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", "</w:t>
                  </w:r>
                  <w:proofErr w:type="spellStart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Церамок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" и др.</w:t>
                  </w:r>
                </w:p>
                <w:p w:rsidR="004B50AE" w:rsidRPr="004B50AE" w:rsidRDefault="004B50AE" w:rsidP="004B50AE">
                  <w:pPr>
                    <w:pStyle w:val="a5"/>
                    <w:shd w:val="clear" w:color="auto" w:fill="FFFFFF"/>
                    <w:spacing w:before="150" w:beforeAutospacing="0" w:after="180" w:afterAutospacing="0"/>
                    <w:jc w:val="both"/>
                    <w:rPr>
                      <w:rFonts w:ascii="Tahoma" w:hAnsi="Tahoma" w:cs="Tahoma"/>
                      <w:color w:val="17365D" w:themeColor="text2" w:themeShade="BF"/>
                      <w:sz w:val="18"/>
                      <w:szCs w:val="18"/>
                    </w:rPr>
                  </w:pPr>
                  <w:proofErr w:type="spellStart"/>
                  <w:r w:rsidRPr="004B50AE">
                    <w:rPr>
                      <w:rStyle w:val="a6"/>
                      <w:rFonts w:ascii="Lucida Sans Unicode" w:hAnsi="Lucida Sans Unicode" w:cs="Lucida Sans Unicode"/>
                      <w:color w:val="C00000"/>
                      <w:sz w:val="33"/>
                      <w:szCs w:val="33"/>
                    </w:rPr>
                    <w:t>Яшчэ</w:t>
                  </w:r>
                  <w:proofErr w:type="spellEnd"/>
                  <w:r w:rsidRPr="004B50AE">
                    <w:rPr>
                      <w:rStyle w:val="a6"/>
                      <w:rFonts w:ascii="Lucida Sans Unicode" w:hAnsi="Lucida Sans Unicode" w:cs="Lucida Sans Unicode"/>
                      <w:color w:val="C00000"/>
                      <w:sz w:val="33"/>
                      <w:szCs w:val="33"/>
                    </w:rPr>
                    <w:t xml:space="preserve"> гульн</w:t>
                  </w:r>
                  <w:proofErr w:type="gramStart"/>
                  <w:r w:rsidRPr="004B50AE">
                    <w:rPr>
                      <w:rStyle w:val="a6"/>
                      <w:rFonts w:ascii="Lucida Sans Unicode" w:hAnsi="Lucida Sans Unicode" w:cs="Lucida Sans Unicode"/>
                      <w:color w:val="C00000"/>
                      <w:sz w:val="33"/>
                      <w:szCs w:val="33"/>
                    </w:rPr>
                    <w:t>i</w:t>
                  </w:r>
                  <w:proofErr w:type="gramEnd"/>
                  <w:r w:rsidRPr="004B50AE">
                    <w:rPr>
                      <w:rStyle w:val="a6"/>
                      <w:rFonts w:ascii="Lucida Sans Unicode" w:hAnsi="Lucida Sans Unicode" w:cs="Lucida Sans Unicode"/>
                      <w:color w:val="C00000"/>
                      <w:sz w:val="33"/>
                      <w:szCs w:val="33"/>
                    </w:rPr>
                    <w:t>:</w:t>
                  </w:r>
                  <w:r w:rsidRPr="004B50AE">
                    <w:rPr>
                      <w:rFonts w:ascii="Tahoma" w:hAnsi="Tahoma" w:cs="Tahoma"/>
                      <w:color w:val="C00000"/>
                      <w:sz w:val="33"/>
                      <w:szCs w:val="33"/>
                    </w:rPr>
                    <w:t> </w:t>
                  </w:r>
                  <w:hyperlink r:id="rId9" w:history="1">
                    <w:r w:rsidRPr="004B50AE">
                      <w:rPr>
                        <w:rStyle w:val="a7"/>
                        <w:rFonts w:ascii="Tahoma" w:hAnsi="Tahoma" w:cs="Tahoma"/>
                        <w:b/>
                        <w:bCs/>
                        <w:color w:val="17365D" w:themeColor="text2" w:themeShade="BF"/>
                      </w:rPr>
                      <w:t>https://osip-dcrr.schools.by/pages/podvizhnye-igry-dlja-starshej-gruppy</w:t>
                    </w:r>
                  </w:hyperlink>
                </w:p>
                <w:p w:rsidR="00401C5C" w:rsidRDefault="004F7A4E" w:rsidP="004F7A4E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96232" cy="4490933"/>
                        <wp:effectExtent l="0" t="0" r="9525" b="5080"/>
                        <wp:docPr id="6" name="Рисунок 6" descr="http://ddu240.minsk.edu.by/ru/sm_full.aspx?guid=71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ddu240.minsk.edu.by/ru/sm_full.aspx?guid=7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96513" cy="44911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01C5C" w:rsidRPr="007A073C">
        <w:rPr>
          <w:noProof/>
          <w:color w:val="00206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-8890</wp:posOffset>
            </wp:positionH>
            <wp:positionV relativeFrom="paragraph">
              <wp:posOffset>-718820</wp:posOffset>
            </wp:positionV>
            <wp:extent cx="7599045" cy="10697210"/>
            <wp:effectExtent l="0" t="0" r="1905" b="8890"/>
            <wp:wrapNone/>
            <wp:docPr id="3" name="image" descr="https://avatanplus.com/files/resources/original/5b6575f2372951650454b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avatanplus.com/files/resources/original/5b6575f2372951650454ba3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45" cy="1069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206645">
      <w:r>
        <w:rPr>
          <w:noProof/>
          <w:lang w:eastAsia="ru-RU"/>
        </w:rPr>
        <w:lastRenderedPageBreak/>
        <w:pict>
          <v:shape id="_x0000_s1029" type="#_x0000_t202" style="position:absolute;margin-left:-25.45pt;margin-top:12.2pt;width:478.45pt;height:707.6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" stroked="f">
            <v:textbox>
              <w:txbxContent>
                <w:p w:rsidR="008C7896" w:rsidRDefault="00082E49" w:rsidP="008C7896">
                  <w:pPr>
                    <w:pStyle w:val="a5"/>
                    <w:spacing w:before="0" w:beforeAutospacing="0" w:after="0" w:afterAutospacing="0" w:line="0" w:lineRule="atLeast"/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    </w:t>
                  </w:r>
                  <w:proofErr w:type="spellStart"/>
                  <w:r w:rsidR="004B50AE"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Выхоўваюць</w:t>
                  </w:r>
                  <w:proofErr w:type="spellEnd"/>
                  <w:r w:rsidR="004B50AE"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, як </w:t>
                  </w:r>
                  <w:proofErr w:type="spellStart"/>
                  <w:r w:rsidR="004B50AE"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вядома</w:t>
                  </w:r>
                  <w:proofErr w:type="spellEnd"/>
                  <w:r w:rsidR="004B50AE"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="004B50AE"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і</w:t>
                  </w:r>
                  <w:proofErr w:type="spellEnd"/>
                  <w:r w:rsidR="004B50AE"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слова, </w:t>
                  </w:r>
                  <w:proofErr w:type="spellStart"/>
                  <w:r w:rsidR="004B50AE"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і</w:t>
                  </w:r>
                  <w:proofErr w:type="spellEnd"/>
                  <w:r w:rsidR="004B50AE"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справа.    </w:t>
                  </w:r>
                  <w:r w:rsidR="008C7896"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   </w:t>
                  </w:r>
                  <w:r w:rsid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  </w:t>
                  </w:r>
                </w:p>
                <w:p w:rsidR="004B50AE" w:rsidRPr="008C7896" w:rsidRDefault="00082E49" w:rsidP="008C7896">
                  <w:pPr>
                    <w:pStyle w:val="a5"/>
                    <w:spacing w:before="0" w:beforeAutospacing="0" w:after="0" w:afterAutospacing="0" w:line="0" w:lineRule="atLeast"/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    </w:t>
                  </w:r>
                  <w:r w:rsidR="004B50AE"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Любы </w:t>
                  </w:r>
                  <w:proofErr w:type="spellStart"/>
                  <w:r w:rsidR="004B50AE"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адукаваны</w:t>
                  </w:r>
                  <w:proofErr w:type="spellEnd"/>
                  <w:r w:rsidR="004B50AE"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 культурны </w:t>
                  </w:r>
                  <w:proofErr w:type="spellStart"/>
                  <w:r w:rsidR="004B50AE"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чалавек</w:t>
                  </w:r>
                  <w:proofErr w:type="spellEnd"/>
                  <w:r w:rsidR="004B50AE" w:rsidRPr="008C7896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="004B50AE"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ведае</w:t>
                  </w:r>
                  <w:proofErr w:type="spellEnd"/>
                  <w:r w:rsidR="004B50AE"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="004B50AE"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і</w:t>
                  </w:r>
                  <w:proofErr w:type="spellEnd"/>
                  <w:r w:rsidR="004B50AE"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="004B50AE"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паважае</w:t>
                  </w:r>
                  <w:proofErr w:type="spellEnd"/>
                </w:p>
                <w:p w:rsidR="00BF6EB8" w:rsidRPr="008C7896" w:rsidRDefault="004B50AE" w:rsidP="008C7896">
                  <w:pPr>
                    <w:pStyle w:val="a5"/>
                    <w:spacing w:before="0" w:beforeAutospacing="0" w:after="0" w:afterAutospacing="0" w:line="0" w:lineRule="atLeast"/>
                    <w:rPr>
                      <w:color w:val="17365D" w:themeColor="text2" w:themeShade="BF"/>
                      <w:sz w:val="32"/>
                      <w:szCs w:val="32"/>
                    </w:rPr>
                  </w:pPr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сваю</w:t>
                  </w:r>
                  <w:r w:rsidR="00BF6EB8"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культуру. 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Таму</w:t>
                  </w:r>
                  <w:proofErr w:type="spellEnd"/>
                  <w:r w:rsidRPr="008C7896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павінна</w:t>
                  </w:r>
                  <w:proofErr w:type="spellEnd"/>
                  <w:r w:rsidRPr="008C7896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быць</w:t>
                  </w:r>
                  <w:proofErr w:type="spellEnd"/>
                  <w:r w:rsidRPr="008C7896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справай</w:t>
                  </w:r>
                  <w:proofErr w:type="spellEnd"/>
                  <w:r w:rsidRPr="008C7896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гонару</w:t>
                  </w:r>
                  <w:proofErr w:type="spellEnd"/>
                  <w:r w:rsidRPr="008C7896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</w:p>
                <w:p w:rsidR="00BF6EB8" w:rsidRPr="008C7896" w:rsidRDefault="004B50AE" w:rsidP="008C7896">
                  <w:pPr>
                    <w:pStyle w:val="a5"/>
                    <w:spacing w:before="0" w:beforeAutospacing="0" w:after="0" w:afterAutospacing="0" w:line="0" w:lineRule="atLeast"/>
                    <w:rPr>
                      <w:color w:val="17365D" w:themeColor="text2" w:themeShade="BF"/>
                      <w:sz w:val="32"/>
                      <w:szCs w:val="32"/>
                    </w:rPr>
                  </w:pP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авалоданне</w:t>
                  </w:r>
                  <w:proofErr w:type="spellEnd"/>
                  <w:r w:rsidR="00BF6EB8"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 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роднай</w:t>
                  </w:r>
                  <w:proofErr w:type="spellEnd"/>
                  <w:r w:rsidRPr="008C7896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мовай</w:t>
                  </w:r>
                  <w:proofErr w:type="spellEnd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, 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унясенне</w:t>
                  </w:r>
                  <w:proofErr w:type="spellEnd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ў</w:t>
                  </w:r>
                  <w:proofErr w:type="spellEnd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жыццё</w:t>
                  </w:r>
                  <w:proofErr w:type="spellEnd"/>
                  <w:r w:rsidRPr="008C7896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дзяцей</w:t>
                  </w:r>
                  <w:proofErr w:type="spellEnd"/>
                  <w:r w:rsidRPr="008C7896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</w:p>
                <w:p w:rsidR="00082E49" w:rsidRDefault="004B50AE" w:rsidP="00082E49">
                  <w:pPr>
                    <w:pStyle w:val="a5"/>
                    <w:spacing w:before="0" w:beforeAutospacing="0" w:after="0" w:afterAutospacing="0" w:line="0" w:lineRule="atLeast"/>
                    <w:rPr>
                      <w:color w:val="17365D" w:themeColor="text2" w:themeShade="BF"/>
                      <w:sz w:val="32"/>
                      <w:szCs w:val="32"/>
                    </w:rPr>
                  </w:pP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нацыянальнага</w:t>
                  </w:r>
                  <w:proofErr w:type="spellEnd"/>
                  <w:r w:rsid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r w:rsidR="008C7896"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каларыту</w:t>
                  </w:r>
                  <w:proofErr w:type="spellEnd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.     </w:t>
                  </w:r>
                  <w:r w:rsid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                                     </w:t>
                  </w:r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Як 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казалі</w:t>
                  </w:r>
                  <w:proofErr w:type="spellEnd"/>
                  <w:r w:rsid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r w:rsidRPr="008C7896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класікі</w:t>
                  </w:r>
                  <w:proofErr w:type="spellEnd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, </w:t>
                  </w:r>
                  <w:r w:rsid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жыць</w:t>
                  </w:r>
                  <w:proofErr w:type="spellEnd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 у 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грамадстве</w:t>
                  </w:r>
                  <w:proofErr w:type="spellEnd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і</w:t>
                  </w:r>
                  <w:proofErr w:type="spellEnd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быць</w:t>
                  </w:r>
                  <w:proofErr w:type="spellEnd"/>
                </w:p>
                <w:p w:rsidR="00082E49" w:rsidRDefault="004B50AE" w:rsidP="00082E49">
                  <w:pPr>
                    <w:pStyle w:val="a5"/>
                    <w:spacing w:before="0" w:beforeAutospacing="0" w:after="0" w:afterAutospacing="0" w:line="0" w:lineRule="atLeast"/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</w:pP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свабодным</w:t>
                  </w:r>
                  <w:proofErr w:type="spellEnd"/>
                  <w:r w:rsid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ад 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грамадства</w:t>
                  </w:r>
                  <w:proofErr w:type="spellEnd"/>
                  <w:r w:rsidRPr="008C7896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r w:rsidR="008C7896">
                    <w:rPr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нельга</w:t>
                  </w:r>
                  <w:proofErr w:type="spellEnd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, </w:t>
                  </w:r>
                  <w:proofErr w:type="gram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усе</w:t>
                  </w:r>
                  <w:proofErr w:type="gramEnd"/>
                  <w:r w:rsidR="00BF6EB8"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мы 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нясём</w:t>
                  </w:r>
                  <w:proofErr w:type="spellEnd"/>
                  <w:r w:rsidRPr="008C7896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часцінкі</w:t>
                  </w:r>
                  <w:proofErr w:type="spellEnd"/>
                </w:p>
                <w:p w:rsidR="00082E49" w:rsidRDefault="004B50AE" w:rsidP="00082E49">
                  <w:pPr>
                    <w:pStyle w:val="a5"/>
                    <w:spacing w:before="0" w:beforeAutospacing="0" w:after="0" w:afterAutospacing="0" w:line="0" w:lineRule="atLeast"/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</w:pP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нацыянальнага</w:t>
                  </w:r>
                  <w:proofErr w:type="spellEnd"/>
                  <w:r w:rsid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r w:rsidRPr="008C7896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менталітэту</w:t>
                  </w:r>
                  <w:proofErr w:type="spellEnd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і</w:t>
                  </w:r>
                  <w:proofErr w:type="spellEnd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перадаём</w:t>
                  </w:r>
                  <w:proofErr w:type="spellEnd"/>
                  <w:r w:rsid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r w:rsidRPr="008C7896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іх</w:t>
                  </w:r>
                  <w:proofErr w:type="spellEnd"/>
                  <w:r w:rsidRPr="008C7896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8C7896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нашым</w:t>
                  </w:r>
                  <w:proofErr w:type="spellEnd"/>
                  <w:r w:rsidRPr="008C7896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нашчадкам</w:t>
                  </w:r>
                  <w:proofErr w:type="spellEnd"/>
                  <w:r w:rsid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.</w:t>
                  </w:r>
                </w:p>
                <w:p w:rsidR="00082E49" w:rsidRDefault="00082E49" w:rsidP="008C7896">
                  <w:pPr>
                    <w:pStyle w:val="a5"/>
                    <w:spacing w:before="0" w:beforeAutospacing="0" w:after="0" w:afterAutospacing="0" w:line="0" w:lineRule="atLeast"/>
                    <w:rPr>
                      <w:color w:val="17365D" w:themeColor="text2" w:themeShade="BF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    </w:t>
                  </w:r>
                  <w:proofErr w:type="spellStart"/>
                  <w:r w:rsidR="004B50AE"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Давайце</w:t>
                  </w:r>
                  <w:proofErr w:type="spellEnd"/>
                  <w:r w:rsidR="004B50AE" w:rsidRPr="00082E49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="004B50AE"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дапаможам</w:t>
                  </w:r>
                  <w:proofErr w:type="spellEnd"/>
                  <w:r w:rsidR="004B50AE" w:rsidRPr="00082E49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="004B50AE"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нашым</w:t>
                  </w:r>
                  <w:proofErr w:type="spellEnd"/>
                  <w:r w:rsidR="004B50AE"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  </w:t>
                  </w:r>
                  <w:proofErr w:type="spellStart"/>
                  <w:r w:rsidR="004B50AE"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нашчадкам</w:t>
                  </w:r>
                  <w:proofErr w:type="spellEnd"/>
                  <w:r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 </w:t>
                  </w:r>
                  <w:proofErr w:type="spellStart"/>
                  <w:r w:rsidR="004B50AE"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авалодаць</w:t>
                  </w:r>
                  <w:proofErr w:type="spellEnd"/>
                  <w:r w:rsidR="004B50AE" w:rsidRPr="00082E49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</w:p>
                <w:p w:rsidR="00082E49" w:rsidRDefault="004B50AE" w:rsidP="008C7896">
                  <w:pPr>
                    <w:pStyle w:val="a5"/>
                    <w:spacing w:before="0" w:beforeAutospacing="0" w:after="0" w:afterAutospacing="0" w:line="0" w:lineRule="atLeast"/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</w:pPr>
                  <w:proofErr w:type="spellStart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беларускай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r w:rsidR="008C7896" w:rsidRPr="00082E49">
                    <w:rPr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мовай</w:t>
                  </w:r>
                  <w:proofErr w:type="spellEnd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. </w:t>
                  </w:r>
                  <w:proofErr w:type="spellStart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Будзем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выхоўваць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іх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добрымі</w:t>
                  </w:r>
                  <w:proofErr w:type="spellEnd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, </w:t>
                  </w:r>
                  <w:proofErr w:type="spellStart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разумнымі</w:t>
                  </w:r>
                  <w:proofErr w:type="spellEnd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, </w:t>
                  </w:r>
                </w:p>
                <w:p w:rsidR="004B50AE" w:rsidRPr="00082E49" w:rsidRDefault="004B50AE" w:rsidP="008C7896">
                  <w:pPr>
                    <w:pStyle w:val="a5"/>
                    <w:spacing w:before="0" w:beforeAutospacing="0" w:after="0" w:afterAutospacing="0" w:line="0" w:lineRule="atLeast"/>
                    <w:rPr>
                      <w:color w:val="17365D" w:themeColor="text2" w:themeShade="BF"/>
                      <w:sz w:val="32"/>
                      <w:szCs w:val="32"/>
                    </w:rPr>
                  </w:pPr>
                  <w:proofErr w:type="spellStart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дапытлівымі</w:t>
                  </w:r>
                  <w:proofErr w:type="spellEnd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, </w:t>
                  </w:r>
                  <w:proofErr w:type="spellStart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цярплівымі</w:t>
                  </w:r>
                  <w:proofErr w:type="spellEnd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і</w:t>
                  </w:r>
                  <w:proofErr w:type="spellEnd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уважлівымі</w:t>
                  </w:r>
                  <w:proofErr w:type="spellEnd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 да </w:t>
                  </w:r>
                  <w:proofErr w:type="spellStart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ўсяго</w:t>
                  </w:r>
                  <w:proofErr w:type="spellEnd"/>
                  <w:r w:rsid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.</w:t>
                  </w:r>
                  <w:r w:rsidR="00BF6EB8"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r w:rsid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          </w:t>
                  </w:r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І </w:t>
                  </w:r>
                  <w:proofErr w:type="spellStart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адначасова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r w:rsidR="008C7896" w:rsidRPr="00082E49">
                    <w:rPr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абуджаць</w:t>
                  </w:r>
                  <w:proofErr w:type="spellEnd"/>
                  <w:r w:rsid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 веру </w:t>
                  </w:r>
                  <w:proofErr w:type="spellStart"/>
                  <w:r w:rsid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дзіцяці</w:t>
                  </w:r>
                  <w:proofErr w:type="spellEnd"/>
                  <w:r w:rsid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ў</w:t>
                  </w:r>
                  <w:proofErr w:type="spellEnd"/>
                  <w:r w:rsid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тое</w:t>
                  </w:r>
                  <w:proofErr w:type="gramEnd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, </w:t>
                  </w:r>
                  <w:proofErr w:type="spellStart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што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ён</w:t>
                  </w:r>
                  <w:proofErr w:type="spellEnd"/>
                  <w:r w:rsid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вырасце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патрэбным</w:t>
                  </w:r>
                  <w:proofErr w:type="spellEnd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 на </w:t>
                  </w:r>
                  <w:proofErr w:type="spellStart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зямлі</w:t>
                  </w:r>
                  <w:proofErr w:type="spellEnd"/>
                  <w:r w:rsidRPr="00082E49">
                    <w:rPr>
                      <w:color w:val="17365D" w:themeColor="text2" w:themeShade="BF"/>
                      <w:sz w:val="32"/>
                      <w:szCs w:val="32"/>
                    </w:rPr>
                    <w:t> </w:t>
                  </w:r>
                  <w:proofErr w:type="spellStart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чалавекам</w:t>
                  </w:r>
                  <w:proofErr w:type="spellEnd"/>
                  <w:r w:rsidRPr="00082E49">
                    <w:rPr>
                      <w:b/>
                      <w:bCs/>
                      <w:color w:val="17365D" w:themeColor="text2" w:themeShade="BF"/>
                      <w:sz w:val="32"/>
                      <w:szCs w:val="32"/>
                    </w:rPr>
                    <w:t>.</w:t>
                  </w:r>
                </w:p>
                <w:p w:rsidR="004B50AE" w:rsidRPr="008C7896" w:rsidRDefault="004B50AE" w:rsidP="004B50AE">
                  <w:pPr>
                    <w:pStyle w:val="a5"/>
                    <w:spacing w:before="0" w:beforeAutospacing="0" w:after="0" w:afterAutospacing="0" w:line="0" w:lineRule="atLeast"/>
                    <w:rPr>
                      <w:rFonts w:asciiTheme="majorHAnsi" w:hAnsiTheme="majorHAnsi" w:cs="Arial"/>
                      <w:b/>
                      <w:color w:val="17365D" w:themeColor="text2" w:themeShade="BF"/>
                      <w:sz w:val="40"/>
                      <w:szCs w:val="40"/>
                    </w:rPr>
                  </w:pPr>
                  <w:r w:rsidRPr="004B50AE">
                    <w:rPr>
                      <w:rFonts w:ascii="Arial" w:hAnsi="Arial" w:cs="Arial"/>
                      <w:b/>
                      <w:bCs/>
                      <w:i/>
                      <w:iCs/>
                      <w:color w:val="17365D" w:themeColor="text2" w:themeShade="BF"/>
                      <w:sz w:val="32"/>
                      <w:szCs w:val="32"/>
                    </w:rPr>
                    <w:t xml:space="preserve">                        </w:t>
                  </w:r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Не </w:t>
                  </w:r>
                  <w:proofErr w:type="spellStart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знішчым</w:t>
                  </w:r>
                  <w:proofErr w:type="spellEnd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, не </w:t>
                  </w:r>
                  <w:proofErr w:type="spellStart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страцім</w:t>
                  </w:r>
                  <w:proofErr w:type="spellEnd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, не </w:t>
                  </w:r>
                  <w:proofErr w:type="spellStart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загубім</w:t>
                  </w:r>
                  <w:proofErr w:type="spellEnd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.</w:t>
                  </w:r>
                </w:p>
                <w:p w:rsidR="004B50AE" w:rsidRPr="008C7896" w:rsidRDefault="004B50AE" w:rsidP="004B50AE">
                  <w:pPr>
                    <w:pStyle w:val="a5"/>
                    <w:spacing w:before="0" w:beforeAutospacing="0" w:after="0" w:afterAutospacing="0" w:line="0" w:lineRule="atLeast"/>
                    <w:rPr>
                      <w:rFonts w:asciiTheme="majorHAnsi" w:hAnsiTheme="majorHAnsi" w:cs="Arial"/>
                      <w:b/>
                      <w:color w:val="17365D" w:themeColor="text2" w:themeShade="BF"/>
                      <w:sz w:val="40"/>
                      <w:szCs w:val="40"/>
                    </w:rPr>
                  </w:pPr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 xml:space="preserve">                        </w:t>
                  </w:r>
                  <w:proofErr w:type="spellStart"/>
                  <w:proofErr w:type="gramStart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Сваіх</w:t>
                  </w:r>
                  <w:proofErr w:type="spellEnd"/>
                  <w:proofErr w:type="gramEnd"/>
                  <w:r w:rsidRPr="008C7896">
                    <w:rPr>
                      <w:rFonts w:asciiTheme="majorHAnsi" w:hAnsiTheme="majorHAnsi" w:cs="Arial"/>
                      <w:b/>
                      <w:color w:val="17365D" w:themeColor="text2" w:themeShade="BF"/>
                      <w:sz w:val="40"/>
                      <w:szCs w:val="40"/>
                    </w:rPr>
                    <w:t> </w:t>
                  </w:r>
                  <w:proofErr w:type="spellStart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лугоў</w:t>
                  </w:r>
                  <w:proofErr w:type="spellEnd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, </w:t>
                  </w:r>
                  <w:proofErr w:type="spellStart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азёр</w:t>
                  </w:r>
                  <w:proofErr w:type="spellEnd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, </w:t>
                  </w:r>
                  <w:proofErr w:type="spellStart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сваіх</w:t>
                  </w:r>
                  <w:proofErr w:type="spellEnd"/>
                  <w:r w:rsidRPr="008C7896">
                    <w:rPr>
                      <w:rFonts w:asciiTheme="majorHAnsi" w:hAnsiTheme="majorHAnsi" w:cs="Arial"/>
                      <w:b/>
                      <w:color w:val="17365D" w:themeColor="text2" w:themeShade="BF"/>
                      <w:sz w:val="40"/>
                      <w:szCs w:val="40"/>
                    </w:rPr>
                    <w:t> </w:t>
                  </w:r>
                  <w:proofErr w:type="spellStart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лясоў</w:t>
                  </w:r>
                  <w:proofErr w:type="spellEnd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.</w:t>
                  </w:r>
                </w:p>
                <w:p w:rsidR="004B50AE" w:rsidRPr="008C7896" w:rsidRDefault="004B50AE" w:rsidP="004B50AE">
                  <w:pPr>
                    <w:pStyle w:val="a5"/>
                    <w:spacing w:before="0" w:beforeAutospacing="0" w:after="0" w:afterAutospacing="0" w:line="0" w:lineRule="atLeast"/>
                    <w:rPr>
                      <w:rFonts w:asciiTheme="majorHAnsi" w:hAnsiTheme="majorHAnsi" w:cs="Arial"/>
                      <w:b/>
                      <w:color w:val="17365D" w:themeColor="text2" w:themeShade="BF"/>
                      <w:sz w:val="40"/>
                      <w:szCs w:val="40"/>
                    </w:rPr>
                  </w:pPr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                        І </w:t>
                  </w:r>
                  <w:proofErr w:type="gramStart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родны</w:t>
                  </w:r>
                  <w:proofErr w:type="gramEnd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 xml:space="preserve"> край, </w:t>
                  </w:r>
                  <w:proofErr w:type="spellStart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і</w:t>
                  </w:r>
                  <w:proofErr w:type="spellEnd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 </w:t>
                  </w:r>
                  <w:proofErr w:type="spellStart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мову</w:t>
                  </w:r>
                  <w:proofErr w:type="spellEnd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 не </w:t>
                  </w:r>
                  <w:proofErr w:type="spellStart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разлюбім</w:t>
                  </w:r>
                  <w:proofErr w:type="spellEnd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.</w:t>
                  </w:r>
                </w:p>
                <w:p w:rsidR="004B50AE" w:rsidRPr="008C7896" w:rsidRDefault="004B50AE" w:rsidP="004B50AE">
                  <w:pPr>
                    <w:pStyle w:val="a5"/>
                    <w:spacing w:before="0" w:beforeAutospacing="0" w:after="0" w:afterAutospacing="0" w:line="0" w:lineRule="atLeast"/>
                    <w:rPr>
                      <w:rFonts w:asciiTheme="majorHAnsi" w:hAnsiTheme="majorHAnsi" w:cs="Arial"/>
                      <w:b/>
                      <w:color w:val="17365D" w:themeColor="text2" w:themeShade="BF"/>
                      <w:sz w:val="40"/>
                      <w:szCs w:val="40"/>
                    </w:rPr>
                  </w:pPr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                       У кожным </w:t>
                  </w:r>
                  <w:proofErr w:type="spellStart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сэрцы</w:t>
                  </w:r>
                  <w:proofErr w:type="spellEnd"/>
                  <w:r w:rsidRPr="008C7896">
                    <w:rPr>
                      <w:rFonts w:asciiTheme="majorHAnsi" w:hAnsiTheme="majorHAnsi" w:cs="Arial"/>
                      <w:b/>
                      <w:color w:val="17365D" w:themeColor="text2" w:themeShade="BF"/>
                      <w:sz w:val="40"/>
                      <w:szCs w:val="40"/>
                    </w:rPr>
                    <w:t> </w:t>
                  </w:r>
                  <w:proofErr w:type="spellStart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гэты</w:t>
                  </w:r>
                  <w:proofErr w:type="spellEnd"/>
                  <w:r w:rsidRPr="008C7896">
                    <w:rPr>
                      <w:rFonts w:asciiTheme="majorHAnsi" w:hAnsiTheme="majorHAnsi" w:cs="Arial"/>
                      <w:b/>
                      <w:color w:val="17365D" w:themeColor="text2" w:themeShade="BF"/>
                      <w:sz w:val="40"/>
                      <w:szCs w:val="40"/>
                    </w:rPr>
                    <w:t> </w:t>
                  </w:r>
                  <w:proofErr w:type="spellStart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дзеяслоў</w:t>
                  </w:r>
                  <w:proofErr w:type="spellEnd"/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.</w:t>
                  </w:r>
                </w:p>
                <w:p w:rsidR="004B50AE" w:rsidRPr="008C7896" w:rsidRDefault="004B50AE" w:rsidP="004B50AE">
                  <w:pPr>
                    <w:pStyle w:val="a5"/>
                    <w:spacing w:before="0" w:beforeAutospacing="0" w:after="0" w:afterAutospacing="0" w:line="0" w:lineRule="atLeast"/>
                    <w:rPr>
                      <w:rFonts w:asciiTheme="majorHAnsi" w:hAnsiTheme="majorHAnsi" w:cs="Arial"/>
                      <w:b/>
                      <w:color w:val="17365D" w:themeColor="text2" w:themeShade="BF"/>
                      <w:sz w:val="40"/>
                      <w:szCs w:val="40"/>
                    </w:rPr>
                  </w:pPr>
                  <w:r w:rsidRPr="008C7896">
                    <w:rPr>
                      <w:rFonts w:asciiTheme="majorHAnsi" w:hAnsiTheme="majorHAnsi" w:cs="Arial"/>
                      <w:b/>
                      <w:bCs/>
                      <w:i/>
                      <w:iCs/>
                      <w:color w:val="17365D" w:themeColor="text2" w:themeShade="BF"/>
                      <w:sz w:val="40"/>
                      <w:szCs w:val="40"/>
                    </w:rPr>
                    <w:t>                                                                            </w:t>
                  </w:r>
                  <w:r w:rsidRPr="008C7896">
                    <w:rPr>
                      <w:rFonts w:asciiTheme="majorHAnsi" w:hAnsiTheme="majorHAnsi" w:cs="Arial"/>
                      <w:b/>
                      <w:bCs/>
                      <w:color w:val="17365D" w:themeColor="text2" w:themeShade="BF"/>
                      <w:sz w:val="40"/>
                      <w:szCs w:val="40"/>
                    </w:rPr>
                    <w:t>В. Гардзей</w:t>
                  </w:r>
                </w:p>
                <w:p w:rsidR="00D17A76" w:rsidRDefault="00D17A76" w:rsidP="00D17A76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D17A76" w:rsidRDefault="00D17A76" w:rsidP="00D17A76">
                  <w:pPr>
                    <w:jc w:val="center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89277" cy="2230430"/>
                        <wp:effectExtent l="342900" t="209550" r="339725" b="208280"/>
                        <wp:docPr id="13" name="Рисунок 13" descr="https://minskkniga.by/uploads/product/000/12/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minskkniga.by/uploads/product/000/12/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489683">
                                  <a:off x="0" y="0"/>
                                  <a:ext cx="1490895" cy="22328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38789" cy="2035815"/>
                        <wp:effectExtent l="19050" t="19050" r="13970" b="21590"/>
                        <wp:docPr id="14" name="Рисунок 14" descr="https://j.livelib.ru/boocover/1000446149/200x305/192d/Belaruskiya_narodnyya_guln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j.livelib.ru/boocover/1000446149/200x305/192d/Belaruskiya_narodnyya_guln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249" cy="20684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20374" cy="2277000"/>
                        <wp:effectExtent l="361950" t="209550" r="365760" b="219075"/>
                        <wp:docPr id="15" name="Рисунок 15" descr="https://minskkniga.by/uploads/product/000/11/3144975542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minskkniga.by/uploads/product/000/11/3144975542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162151">
                                  <a:off x="0" y="0"/>
                                  <a:ext cx="1543775" cy="23120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7A76" w:rsidRDefault="00D17A76" w:rsidP="00D17A76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A74B21" w:rsidRDefault="00A74B21" w:rsidP="00D17A76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A74B21" w:rsidRDefault="00A74B21" w:rsidP="00A74B21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A74B21" w:rsidRDefault="00A74B21" w:rsidP="00A74B21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A74B21" w:rsidRDefault="00A74B21" w:rsidP="00A74B21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A74B21" w:rsidRDefault="00A74B21" w:rsidP="00A74B21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A74B21" w:rsidRDefault="00A74B21" w:rsidP="00A74B21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A74B21" w:rsidRDefault="00A74B21">
                  <w:pPr>
                    <w:rPr>
                      <w:noProof/>
                      <w:lang w:eastAsia="ru-RU"/>
                    </w:rPr>
                  </w:pPr>
                </w:p>
                <w:p w:rsidR="00A74B21" w:rsidRDefault="00A74B21">
                  <w:pPr>
                    <w:rPr>
                      <w:noProof/>
                      <w:lang w:eastAsia="ru-RU"/>
                    </w:rPr>
                  </w:pPr>
                </w:p>
                <w:p w:rsidR="00A74B21" w:rsidRDefault="00A74B21">
                  <w:pPr>
                    <w:rPr>
                      <w:noProof/>
                      <w:lang w:eastAsia="ru-RU"/>
                    </w:rPr>
                  </w:pPr>
                </w:p>
                <w:p w:rsidR="00B429F4" w:rsidRDefault="00B429F4"/>
              </w:txbxContent>
            </v:textbox>
          </v:shape>
        </w:pict>
      </w:r>
      <w:r w:rsidR="00B429F4" w:rsidRPr="007A073C">
        <w:rPr>
          <w:noProof/>
          <w:color w:val="00206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-719455</wp:posOffset>
            </wp:positionV>
            <wp:extent cx="7599045" cy="10697210"/>
            <wp:effectExtent l="0" t="0" r="1905" b="8890"/>
            <wp:wrapNone/>
            <wp:docPr id="4" name="image" descr="https://avatanplus.com/files/resources/original/5b6575f2372951650454b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avatanplus.com/files/resources/original/5b6575f2372951650454ba3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45" cy="1069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p w:rsidR="00401C5C" w:rsidRDefault="00401C5C"/>
    <w:sectPr w:rsidR="00401C5C" w:rsidSect="0020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01C5C"/>
    <w:rsid w:val="00082E49"/>
    <w:rsid w:val="00206645"/>
    <w:rsid w:val="002F3566"/>
    <w:rsid w:val="00401C5C"/>
    <w:rsid w:val="004B50AE"/>
    <w:rsid w:val="004F7A4E"/>
    <w:rsid w:val="0075557D"/>
    <w:rsid w:val="008C7896"/>
    <w:rsid w:val="00A74B21"/>
    <w:rsid w:val="00B429F4"/>
    <w:rsid w:val="00BF6EB8"/>
    <w:rsid w:val="00D17A76"/>
    <w:rsid w:val="00EC06A6"/>
    <w:rsid w:val="00F3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C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B50AE"/>
    <w:rPr>
      <w:b/>
      <w:bCs/>
    </w:rPr>
  </w:style>
  <w:style w:type="character" w:styleId="a7">
    <w:name w:val="Hyperlink"/>
    <w:basedOn w:val="a0"/>
    <w:uiPriority w:val="99"/>
    <w:semiHidden/>
    <w:unhideWhenUsed/>
    <w:rsid w:val="004B50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hyperlink" Target="https://osip-dcrr.schools.by/pages/podvizhnye-igry-dlja-starshej-grupp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Admin</cp:lastModifiedBy>
  <cp:revision>4</cp:revision>
  <dcterms:created xsi:type="dcterms:W3CDTF">2019-03-04T11:52:00Z</dcterms:created>
  <dcterms:modified xsi:type="dcterms:W3CDTF">2019-04-04T16:31:00Z</dcterms:modified>
</cp:coreProperties>
</file>