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64A" w:rsidRPr="00B77D5C" w:rsidRDefault="00B3364A" w:rsidP="005628BD">
      <w:pPr>
        <w:spacing w:after="0"/>
        <w:jc w:val="center"/>
        <w:rPr>
          <w:rFonts w:ascii="Times New Roman" w:hAnsi="Times New Roman" w:cs="Times New Roman"/>
          <w:b/>
          <w:color w:val="FF0000"/>
          <w:sz w:val="28"/>
          <w:szCs w:val="28"/>
        </w:rPr>
      </w:pPr>
      <w:r w:rsidRPr="00B77D5C">
        <w:rPr>
          <w:rFonts w:ascii="Times New Roman" w:hAnsi="Times New Roman" w:cs="Times New Roman"/>
          <w:b/>
          <w:color w:val="FF0000"/>
          <w:sz w:val="28"/>
          <w:szCs w:val="28"/>
        </w:rPr>
        <w:t>30 ВОПРОСОВ И ОТВЕТОВ О НАРКОТИКАХ ДЛЯ УЧАЩИХСЯ, РОДИТЕЛЕЙ И ПЕДАГОГОВ</w:t>
      </w:r>
    </w:p>
    <w:p w:rsidR="00B3364A" w:rsidRPr="005628BD" w:rsidRDefault="00B3364A" w:rsidP="005628BD">
      <w:pPr>
        <w:spacing w:after="0"/>
        <w:rPr>
          <w:rFonts w:ascii="Times New Roman" w:hAnsi="Times New Roman" w:cs="Times New Roman"/>
          <w:sz w:val="28"/>
          <w:szCs w:val="28"/>
        </w:rPr>
      </w:pP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(противодействие наркомании, незаконному обороту наркотиков и связанным с ними правонарушениям, профилактика наркомании в молодежной среде)</w:t>
      </w:r>
    </w:p>
    <w:p w:rsidR="00B3364A" w:rsidRPr="005628BD" w:rsidRDefault="00B3364A" w:rsidP="005628BD">
      <w:pPr>
        <w:spacing w:after="0"/>
        <w:rPr>
          <w:rFonts w:ascii="Times New Roman" w:hAnsi="Times New Roman" w:cs="Times New Roman"/>
          <w:b/>
          <w:sz w:val="28"/>
          <w:szCs w:val="28"/>
        </w:rPr>
      </w:pPr>
      <w:r w:rsidRPr="005628BD">
        <w:rPr>
          <w:rFonts w:ascii="Times New Roman" w:hAnsi="Times New Roman" w:cs="Times New Roman"/>
          <w:b/>
          <w:sz w:val="28"/>
          <w:szCs w:val="28"/>
        </w:rPr>
        <w:t>1. Вопрос: Как развивается пристрастие к наркотикам?</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Ответ: Пристрастие к наркотикам развивается двумя путями.</w:t>
      </w:r>
    </w:p>
    <w:p w:rsidR="00B3364A" w:rsidRPr="005628BD" w:rsidRDefault="00B3364A" w:rsidP="005628BD">
      <w:pPr>
        <w:spacing w:after="0"/>
        <w:ind w:firstLine="708"/>
        <w:rPr>
          <w:rFonts w:ascii="Times New Roman" w:hAnsi="Times New Roman" w:cs="Times New Roman"/>
          <w:sz w:val="28"/>
          <w:szCs w:val="28"/>
        </w:rPr>
      </w:pPr>
      <w:r w:rsidRPr="005628BD">
        <w:rPr>
          <w:rFonts w:ascii="Times New Roman" w:hAnsi="Times New Roman" w:cs="Times New Roman"/>
          <w:sz w:val="28"/>
          <w:szCs w:val="28"/>
        </w:rPr>
        <w:t>Первый путь - по неведению, в результате неправильного приема назначенного врачом наркотического вещества или самолечения по совету некомпетентных лиц.</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Второй путь – сознательное употребление наркотиков, т.е. появляется желание испытать еще незнакомое острое ощущение, подражать тем, кто уже употребляет эти вещества, желание на время уйти от каких-либо тяжелых жизненных ситуаций; почувствовать состояние невесомости, блаженства.</w:t>
      </w:r>
    </w:p>
    <w:p w:rsidR="00B3364A" w:rsidRPr="005628BD" w:rsidRDefault="00B3364A" w:rsidP="005628BD">
      <w:pPr>
        <w:spacing w:after="0"/>
        <w:rPr>
          <w:rFonts w:ascii="Times New Roman" w:hAnsi="Times New Roman" w:cs="Times New Roman"/>
          <w:b/>
          <w:sz w:val="28"/>
          <w:szCs w:val="28"/>
        </w:rPr>
      </w:pPr>
      <w:r w:rsidRPr="005628BD">
        <w:rPr>
          <w:rFonts w:ascii="Times New Roman" w:hAnsi="Times New Roman" w:cs="Times New Roman"/>
          <w:b/>
          <w:sz w:val="28"/>
          <w:szCs w:val="28"/>
        </w:rPr>
        <w:t xml:space="preserve">2. Вопрос: Может ли возникнуть зависимость от наркотиков с первого раза?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Ответ: Да, может. Вы должны понимать, что недопустима даже однократная проба наркотика! Наркотики очень коварны. Иногда желание принять наркотик проявляется в сознании в замаскированном виде, как мысль: «А что, может быть, мне проверить себя, испытать силу воли?» Или мысль: «Только один раз - ведь я же перестал его принимать, не буду и теперь, только один раз попробую...». И болезнь из скрытой формы переходит </w:t>
      </w:r>
      <w:proofErr w:type="gramStart"/>
      <w:r w:rsidRPr="005628BD">
        <w:rPr>
          <w:rFonts w:ascii="Times New Roman" w:hAnsi="Times New Roman" w:cs="Times New Roman"/>
          <w:sz w:val="28"/>
          <w:szCs w:val="28"/>
        </w:rPr>
        <w:t>в</w:t>
      </w:r>
      <w:proofErr w:type="gramEnd"/>
      <w:r w:rsidRPr="005628BD">
        <w:rPr>
          <w:rFonts w:ascii="Times New Roman" w:hAnsi="Times New Roman" w:cs="Times New Roman"/>
          <w:sz w:val="28"/>
          <w:szCs w:val="28"/>
        </w:rPr>
        <w:t xml:space="preserve"> явную. Человек возобновляет прием наркотиков.</w:t>
      </w:r>
    </w:p>
    <w:p w:rsidR="00B3364A" w:rsidRPr="005628BD" w:rsidRDefault="00B3364A" w:rsidP="005628BD">
      <w:pPr>
        <w:spacing w:after="0"/>
        <w:rPr>
          <w:rFonts w:ascii="Times New Roman" w:hAnsi="Times New Roman" w:cs="Times New Roman"/>
          <w:b/>
          <w:sz w:val="28"/>
          <w:szCs w:val="28"/>
        </w:rPr>
      </w:pPr>
      <w:r w:rsidRPr="005628BD">
        <w:rPr>
          <w:rFonts w:ascii="Times New Roman" w:hAnsi="Times New Roman" w:cs="Times New Roman"/>
          <w:b/>
          <w:sz w:val="28"/>
          <w:szCs w:val="28"/>
        </w:rPr>
        <w:t>3. Вопрос: Какие наркотики существуют?</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Ответ: Существует несколько классов наркотических веществ, различающихся по характеру и степени своего воздействия на организм человека. Наркотики – препараты растительного или искусственного происхождения. К ним относятся опий, морфий, героин, кокаин, гашиш, некоторые снотворные средства и др.</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Некоторые наркоманы употребляют дозы наркотиков, в 10 раз превышающие допустимые для использования с лечебной целью. Со временем формируется психическая, а затем и физическая зависимость от наркотических веществ с неодолимым влечением к ним.</w:t>
      </w:r>
    </w:p>
    <w:p w:rsidR="00B3364A" w:rsidRPr="005628BD" w:rsidRDefault="00B3364A" w:rsidP="005628BD">
      <w:pPr>
        <w:spacing w:after="0"/>
        <w:rPr>
          <w:rFonts w:ascii="Times New Roman" w:hAnsi="Times New Roman" w:cs="Times New Roman"/>
          <w:b/>
          <w:sz w:val="28"/>
          <w:szCs w:val="28"/>
        </w:rPr>
      </w:pPr>
      <w:r w:rsidRPr="005628BD">
        <w:rPr>
          <w:rFonts w:ascii="Times New Roman" w:hAnsi="Times New Roman" w:cs="Times New Roman"/>
          <w:b/>
          <w:sz w:val="28"/>
          <w:szCs w:val="28"/>
        </w:rPr>
        <w:t>4. Вопрос. Как проявляется зависимость от наркотиков?</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Ответ:  в ходе потребления наркотиков у человека появляется зависимость, т.е. желание и необходимость их регулярного приема. Различают 2 вида зависимости:</w:t>
      </w:r>
      <w:r w:rsidR="005628BD">
        <w:rPr>
          <w:rFonts w:ascii="Times New Roman" w:hAnsi="Times New Roman" w:cs="Times New Roman"/>
          <w:sz w:val="28"/>
          <w:szCs w:val="28"/>
        </w:rPr>
        <w:t xml:space="preserve"> </w:t>
      </w:r>
      <w:r w:rsidRPr="005628BD">
        <w:rPr>
          <w:rFonts w:ascii="Times New Roman" w:hAnsi="Times New Roman" w:cs="Times New Roman"/>
          <w:sz w:val="28"/>
          <w:szCs w:val="28"/>
        </w:rPr>
        <w:t>психическая зависимость - это состояние, при котором чувство удовлетворения, вызываемое потреблением наркотиков, требует</w:t>
      </w:r>
      <w:r w:rsidR="005628BD">
        <w:rPr>
          <w:rFonts w:ascii="Times New Roman" w:hAnsi="Times New Roman" w:cs="Times New Roman"/>
          <w:sz w:val="28"/>
          <w:szCs w:val="28"/>
        </w:rPr>
        <w:t xml:space="preserve"> </w:t>
      </w:r>
      <w:r w:rsidRPr="005628BD">
        <w:rPr>
          <w:rFonts w:ascii="Times New Roman" w:hAnsi="Times New Roman" w:cs="Times New Roman"/>
          <w:sz w:val="28"/>
          <w:szCs w:val="28"/>
        </w:rPr>
        <w:lastRenderedPageBreak/>
        <w:t>периодического повторения, чтобы испытать удовольствие или избежать дискомфорта. Проще говоря, в ходе осознанного потребления наркотиков человек привыкает получать удовольствие, либо «отключаться» от проблем, снимать напряжение, стресс и т.д.;</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физическая зависимость - это состояние, когда прекращение приема какого-либо средства вызывает интенсивное физическое расстройство организма (абстинентный синдром). Иначе говоря, наступает момент, когда употребление наркотиков становится необходимым для деятельности центральной нервной системы и ряда внутренних органов, несмотря на нежелание их приема.</w:t>
      </w:r>
    </w:p>
    <w:p w:rsidR="00B3364A" w:rsidRPr="005628BD" w:rsidRDefault="00B3364A" w:rsidP="005628BD">
      <w:pPr>
        <w:spacing w:after="0"/>
        <w:rPr>
          <w:rFonts w:ascii="Times New Roman" w:hAnsi="Times New Roman" w:cs="Times New Roman"/>
          <w:b/>
          <w:sz w:val="28"/>
          <w:szCs w:val="28"/>
        </w:rPr>
      </w:pPr>
      <w:r w:rsidRPr="005628BD">
        <w:rPr>
          <w:rFonts w:ascii="Times New Roman" w:hAnsi="Times New Roman" w:cs="Times New Roman"/>
          <w:b/>
          <w:sz w:val="28"/>
          <w:szCs w:val="28"/>
        </w:rPr>
        <w:t xml:space="preserve">5. Вопрос: Как влияет на организм систематическое употребление наркотиков?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Ответ: систематическое употребление наркотиков приводит к резкому истощению организма, изменению обмена веществ, </w:t>
      </w:r>
      <w:proofErr w:type="gramStart"/>
      <w:r w:rsidRPr="005628BD">
        <w:rPr>
          <w:rFonts w:ascii="Times New Roman" w:hAnsi="Times New Roman" w:cs="Times New Roman"/>
          <w:sz w:val="28"/>
          <w:szCs w:val="28"/>
        </w:rPr>
        <w:t>пси­хологическим</w:t>
      </w:r>
      <w:proofErr w:type="gramEnd"/>
      <w:r w:rsidRPr="005628BD">
        <w:rPr>
          <w:rFonts w:ascii="Times New Roman" w:hAnsi="Times New Roman" w:cs="Times New Roman"/>
          <w:sz w:val="28"/>
          <w:szCs w:val="28"/>
        </w:rPr>
        <w:t xml:space="preserve"> расстройствам, ухудшению памяти, появлению стойких бредовых идей, к проявлениям, подобным шизофрении, деградации личности, бесплодию. Общая деградация личности наступает в 15—20 раз быстрее, чем при злоупотреблении алкоголем. Лечить от наркомании очень сложно, лучший вариант – даже не пробовать наркотики.</w:t>
      </w:r>
    </w:p>
    <w:p w:rsidR="00B3364A" w:rsidRPr="005628BD" w:rsidRDefault="00B3364A" w:rsidP="005628BD">
      <w:pPr>
        <w:spacing w:after="0"/>
        <w:rPr>
          <w:rFonts w:ascii="Times New Roman" w:hAnsi="Times New Roman" w:cs="Times New Roman"/>
          <w:b/>
          <w:sz w:val="28"/>
          <w:szCs w:val="28"/>
        </w:rPr>
      </w:pPr>
      <w:r w:rsidRPr="005628BD">
        <w:rPr>
          <w:rFonts w:ascii="Times New Roman" w:hAnsi="Times New Roman" w:cs="Times New Roman"/>
          <w:b/>
          <w:sz w:val="28"/>
          <w:szCs w:val="28"/>
        </w:rPr>
        <w:t xml:space="preserve">6. Вопрос: Как проявляется физическая зависимость к наркотикам?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Ответ: Включение принимаемых наркотических препаратов в обмен веществ организма заставляет индивида физически невыносимо страдать в случае отсутствия очередной дозы наркотического средства, психотропного, сильнодействующего, одурманивающего или токсического вещества.</w:t>
      </w:r>
    </w:p>
    <w:p w:rsidR="00B3364A" w:rsidRPr="005628BD" w:rsidRDefault="00B3364A" w:rsidP="005628BD">
      <w:pPr>
        <w:spacing w:after="0"/>
        <w:rPr>
          <w:rFonts w:ascii="Times New Roman" w:hAnsi="Times New Roman" w:cs="Times New Roman"/>
          <w:b/>
          <w:sz w:val="28"/>
          <w:szCs w:val="28"/>
        </w:rPr>
      </w:pPr>
      <w:r w:rsidRPr="005628BD">
        <w:rPr>
          <w:rFonts w:ascii="Times New Roman" w:hAnsi="Times New Roman" w:cs="Times New Roman"/>
          <w:b/>
          <w:sz w:val="28"/>
          <w:szCs w:val="28"/>
        </w:rPr>
        <w:t>7. Вопрос. В каком возрасте чаще всего начинают употреблять наркотики?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Ответ: Наиболее критичный возраст, когда чаще всего употребляют или экспериментируют - 14 лет.</w:t>
      </w:r>
    </w:p>
    <w:p w:rsidR="00B3364A" w:rsidRPr="005628BD" w:rsidRDefault="00B3364A" w:rsidP="005628BD">
      <w:pPr>
        <w:spacing w:after="0"/>
        <w:rPr>
          <w:rFonts w:ascii="Times New Roman" w:hAnsi="Times New Roman" w:cs="Times New Roman"/>
          <w:b/>
          <w:sz w:val="28"/>
          <w:szCs w:val="28"/>
        </w:rPr>
      </w:pPr>
      <w:r w:rsidRPr="005628BD">
        <w:rPr>
          <w:rFonts w:ascii="Times New Roman" w:hAnsi="Times New Roman" w:cs="Times New Roman"/>
          <w:b/>
          <w:sz w:val="28"/>
          <w:szCs w:val="28"/>
        </w:rPr>
        <w:t xml:space="preserve">8. Вопрос: Что делать если педагог обнаружил наркотики в учреждении образования?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Ответ: Действия при обнаружении наркотиков:</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-Вызвать милицию!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-Не дотрагиваться до упаковок с наркотиками, чтобы можно было снять отпечатки пальцев и провести экспертизу.</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-Обеспечить охрану наркотиков и задержанных до прибытия сотрудников правоохранительных органов.</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-Установить возможных свидетелей и очевидцев.</w:t>
      </w:r>
    </w:p>
    <w:p w:rsidR="00B3364A" w:rsidRPr="005628BD" w:rsidRDefault="00B3364A" w:rsidP="005628BD">
      <w:pPr>
        <w:spacing w:after="0"/>
        <w:rPr>
          <w:rFonts w:ascii="Times New Roman" w:hAnsi="Times New Roman" w:cs="Times New Roman"/>
          <w:b/>
          <w:sz w:val="28"/>
          <w:szCs w:val="28"/>
        </w:rPr>
      </w:pPr>
      <w:r w:rsidRPr="005628BD">
        <w:rPr>
          <w:rFonts w:ascii="Times New Roman" w:hAnsi="Times New Roman" w:cs="Times New Roman"/>
          <w:b/>
          <w:sz w:val="28"/>
          <w:szCs w:val="28"/>
        </w:rPr>
        <w:t>9. Вопрос: Как оценивает закон изготовление и распространение наркотиков?</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lastRenderedPageBreak/>
        <w:t>Ответ: в Республике Беларусь потребление наркотиков не является наказуемым, однако сопутствующие этому деяния (хранение, приобретение и иные) попадают под действие Уголовного кодекса Республики Беларусь:</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хищение   наркотических   средств,   психотропных   веществ   либо </w:t>
      </w:r>
      <w:proofErr w:type="spellStart"/>
      <w:r w:rsidRPr="005628BD">
        <w:rPr>
          <w:rFonts w:ascii="Times New Roman" w:hAnsi="Times New Roman" w:cs="Times New Roman"/>
          <w:sz w:val="28"/>
          <w:szCs w:val="28"/>
        </w:rPr>
        <w:t>прекурсоров</w:t>
      </w:r>
      <w:proofErr w:type="spellEnd"/>
      <w:r w:rsidRPr="005628BD">
        <w:rPr>
          <w:rFonts w:ascii="Times New Roman" w:hAnsi="Times New Roman" w:cs="Times New Roman"/>
          <w:sz w:val="28"/>
          <w:szCs w:val="28"/>
        </w:rPr>
        <w:t xml:space="preserve"> с целью изготовления таких средств или веществ;</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незаконный оборот наркотиков (изготовление, переработка, приобретение, хранение, перевозка или пересылка наркотических средств, психотропных веществ либо </w:t>
      </w:r>
      <w:proofErr w:type="spellStart"/>
      <w:r w:rsidRPr="005628BD">
        <w:rPr>
          <w:rFonts w:ascii="Times New Roman" w:hAnsi="Times New Roman" w:cs="Times New Roman"/>
          <w:sz w:val="28"/>
          <w:szCs w:val="28"/>
        </w:rPr>
        <w:t>прекурсоров</w:t>
      </w:r>
      <w:proofErr w:type="spellEnd"/>
      <w:r w:rsidRPr="005628BD">
        <w:rPr>
          <w:rFonts w:ascii="Times New Roman" w:hAnsi="Times New Roman" w:cs="Times New Roman"/>
          <w:sz w:val="28"/>
          <w:szCs w:val="28"/>
        </w:rPr>
        <w:t xml:space="preserve"> с целью изготовления таких средств или веществ) как с целью их сбыта, так и без цели сбыта;</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посев или выращивание запрещенных к возделыванию растений и грибов с целью сбыта или изготовления наркотических средств;</w:t>
      </w:r>
    </w:p>
    <w:p w:rsidR="00B3364A" w:rsidRPr="005628BD" w:rsidRDefault="00B3364A" w:rsidP="005628BD">
      <w:pPr>
        <w:spacing w:after="0"/>
        <w:rPr>
          <w:rFonts w:ascii="Times New Roman" w:hAnsi="Times New Roman" w:cs="Times New Roman"/>
          <w:sz w:val="28"/>
          <w:szCs w:val="28"/>
        </w:rPr>
      </w:pPr>
      <w:proofErr w:type="gramStart"/>
      <w:r w:rsidRPr="005628BD">
        <w:rPr>
          <w:rFonts w:ascii="Times New Roman" w:hAnsi="Times New Roman" w:cs="Times New Roman"/>
          <w:sz w:val="28"/>
          <w:szCs w:val="28"/>
        </w:rPr>
        <w:t>нарушение правил обращения с наркотиками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или психотропных веществ либо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w:t>
      </w:r>
      <w:proofErr w:type="gramEnd"/>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склонение к потреблению наркотических средств или психотропных веществ;</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организация либо содержание притонов для потребления наркотиков (т.е. предоставление помещений для потребления наркотических средств, психотропных веществ или других средств, вызывающих одурманивание, а также организация либо содержание притонов для потребления наркотических средств, психотропных веществ или других средств, вызывающих одурманивание);</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подделка рецептов с целью незаконного приобретения в аптеках </w:t>
      </w:r>
      <w:proofErr w:type="spellStart"/>
      <w:r w:rsidRPr="005628BD">
        <w:rPr>
          <w:rFonts w:ascii="Times New Roman" w:hAnsi="Times New Roman" w:cs="Times New Roman"/>
          <w:sz w:val="28"/>
          <w:szCs w:val="28"/>
        </w:rPr>
        <w:t>наркосодержащих</w:t>
      </w:r>
      <w:proofErr w:type="spellEnd"/>
      <w:r w:rsidRPr="005628BD">
        <w:rPr>
          <w:rFonts w:ascii="Times New Roman" w:hAnsi="Times New Roman" w:cs="Times New Roman"/>
          <w:sz w:val="28"/>
          <w:szCs w:val="28"/>
        </w:rPr>
        <w:t xml:space="preserve"> </w:t>
      </w:r>
      <w:proofErr w:type="spellStart"/>
      <w:r w:rsidRPr="005628BD">
        <w:rPr>
          <w:rFonts w:ascii="Times New Roman" w:hAnsi="Times New Roman" w:cs="Times New Roman"/>
          <w:sz w:val="28"/>
          <w:szCs w:val="28"/>
        </w:rPr>
        <w:t>медпрепаратов</w:t>
      </w:r>
      <w:proofErr w:type="spellEnd"/>
      <w:r w:rsidRPr="005628BD">
        <w:rPr>
          <w:rFonts w:ascii="Times New Roman" w:hAnsi="Times New Roman" w:cs="Times New Roman"/>
          <w:sz w:val="28"/>
          <w:szCs w:val="28"/>
        </w:rPr>
        <w:t>.</w:t>
      </w:r>
    </w:p>
    <w:p w:rsidR="00B3364A" w:rsidRPr="005628BD" w:rsidRDefault="00B3364A" w:rsidP="005628BD">
      <w:pPr>
        <w:spacing w:after="0"/>
        <w:rPr>
          <w:rFonts w:ascii="Times New Roman" w:hAnsi="Times New Roman" w:cs="Times New Roman"/>
          <w:b/>
          <w:sz w:val="28"/>
          <w:szCs w:val="28"/>
        </w:rPr>
      </w:pPr>
      <w:r w:rsidRPr="005628BD">
        <w:rPr>
          <w:rFonts w:ascii="Times New Roman" w:hAnsi="Times New Roman" w:cs="Times New Roman"/>
          <w:b/>
          <w:sz w:val="28"/>
          <w:szCs w:val="28"/>
        </w:rPr>
        <w:t>10. Вопрос: Какие действия с наркотиками являются преступными?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Ответ: Выдержки из статей Уголовного Кодекса Республики Беларусь, регламентирующие ответственность </w:t>
      </w:r>
      <w:proofErr w:type="gramStart"/>
      <w:r w:rsidRPr="005628BD">
        <w:rPr>
          <w:rFonts w:ascii="Times New Roman" w:hAnsi="Times New Roman" w:cs="Times New Roman"/>
          <w:sz w:val="28"/>
          <w:szCs w:val="28"/>
        </w:rPr>
        <w:t>за</w:t>
      </w:r>
      <w:proofErr w:type="gramEnd"/>
      <w:r w:rsidRPr="005628BD">
        <w:rPr>
          <w:rFonts w:ascii="Times New Roman" w:hAnsi="Times New Roman" w:cs="Times New Roman"/>
          <w:sz w:val="28"/>
          <w:szCs w:val="28"/>
        </w:rPr>
        <w:t>:</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Статья 327. Хищение наркотических средств, психотропных веществ и их </w:t>
      </w:r>
      <w:proofErr w:type="spellStart"/>
      <w:r w:rsidRPr="005628BD">
        <w:rPr>
          <w:rFonts w:ascii="Times New Roman" w:hAnsi="Times New Roman" w:cs="Times New Roman"/>
          <w:sz w:val="28"/>
          <w:szCs w:val="28"/>
        </w:rPr>
        <w:t>прекурсоров</w:t>
      </w:r>
      <w:proofErr w:type="spellEnd"/>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1. Хищение наркотических средств, психотропных веществ либо их </w:t>
      </w:r>
      <w:proofErr w:type="spellStart"/>
      <w:r w:rsidRPr="005628BD">
        <w:rPr>
          <w:rFonts w:ascii="Times New Roman" w:hAnsi="Times New Roman" w:cs="Times New Roman"/>
          <w:sz w:val="28"/>
          <w:szCs w:val="28"/>
        </w:rPr>
        <w:t>прекурсоров</w:t>
      </w:r>
      <w:proofErr w:type="spellEnd"/>
      <w:r w:rsidRPr="005628BD">
        <w:rPr>
          <w:rFonts w:ascii="Times New Roman" w:hAnsi="Times New Roman" w:cs="Times New Roman"/>
          <w:sz w:val="28"/>
          <w:szCs w:val="28"/>
        </w:rPr>
        <w:t xml:space="preserve"> – наказывается лишением свободы на срок до пяти лет.</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2. </w:t>
      </w:r>
      <w:proofErr w:type="gramStart"/>
      <w:r w:rsidRPr="005628BD">
        <w:rPr>
          <w:rFonts w:ascii="Times New Roman" w:hAnsi="Times New Roman" w:cs="Times New Roman"/>
          <w:sz w:val="28"/>
          <w:szCs w:val="28"/>
        </w:rPr>
        <w:t xml:space="preserve">То же действие, совершенное повторно, либо группой лиц, либо лицом, которому указанные средства вверены в связи с его служебным положением, </w:t>
      </w:r>
      <w:r w:rsidRPr="005628BD">
        <w:rPr>
          <w:rFonts w:ascii="Times New Roman" w:hAnsi="Times New Roman" w:cs="Times New Roman"/>
          <w:sz w:val="28"/>
          <w:szCs w:val="28"/>
        </w:rPr>
        <w:lastRenderedPageBreak/>
        <w:t>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 наказывается лишением свободы на срок от трех до десяти лет с конфискацией</w:t>
      </w:r>
      <w:proofErr w:type="gramEnd"/>
      <w:r w:rsidRPr="005628BD">
        <w:rPr>
          <w:rFonts w:ascii="Times New Roman" w:hAnsi="Times New Roman" w:cs="Times New Roman"/>
          <w:sz w:val="28"/>
          <w:szCs w:val="28"/>
        </w:rPr>
        <w:t xml:space="preserve">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 наказываются лишением свободы на срок от семи до пятнадцати лет с конфискацией имущества или без конфискации.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Примечание:</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1. </w:t>
      </w:r>
      <w:proofErr w:type="gramStart"/>
      <w:r w:rsidRPr="005628BD">
        <w:rPr>
          <w:rFonts w:ascii="Times New Roman" w:hAnsi="Times New Roman" w:cs="Times New Roman"/>
          <w:sz w:val="28"/>
          <w:szCs w:val="28"/>
        </w:rPr>
        <w:t xml:space="preserve">Под наркотическими средствами, психотропными веществами и их </w:t>
      </w:r>
      <w:proofErr w:type="spellStart"/>
      <w:r w:rsidRPr="005628BD">
        <w:rPr>
          <w:rFonts w:ascii="Times New Roman" w:hAnsi="Times New Roman" w:cs="Times New Roman"/>
          <w:sz w:val="28"/>
          <w:szCs w:val="28"/>
        </w:rPr>
        <w:t>прекурсорами</w:t>
      </w:r>
      <w:proofErr w:type="spellEnd"/>
      <w:r w:rsidRPr="005628BD">
        <w:rPr>
          <w:rFonts w:ascii="Times New Roman" w:hAnsi="Times New Roman" w:cs="Times New Roman"/>
          <w:sz w:val="28"/>
          <w:szCs w:val="28"/>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sidRPr="005628BD">
        <w:rPr>
          <w:rFonts w:ascii="Times New Roman" w:hAnsi="Times New Roman" w:cs="Times New Roman"/>
          <w:sz w:val="28"/>
          <w:szCs w:val="28"/>
        </w:rPr>
        <w:t>прекурсоров</w:t>
      </w:r>
      <w:proofErr w:type="spellEnd"/>
      <w:r w:rsidRPr="005628BD">
        <w:rPr>
          <w:rFonts w:ascii="Times New Roman" w:hAnsi="Times New Roman" w:cs="Times New Roman"/>
          <w:sz w:val="28"/>
          <w:szCs w:val="28"/>
        </w:rPr>
        <w:t xml:space="preserve">,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наркотических средств или психотропных веществ» списка </w:t>
      </w:r>
      <w:proofErr w:type="spellStart"/>
      <w:r w:rsidRPr="005628BD">
        <w:rPr>
          <w:rFonts w:ascii="Times New Roman" w:hAnsi="Times New Roman" w:cs="Times New Roman"/>
          <w:sz w:val="28"/>
          <w:szCs w:val="28"/>
        </w:rPr>
        <w:t>прекурсоров</w:t>
      </w:r>
      <w:proofErr w:type="spellEnd"/>
      <w:proofErr w:type="gramEnd"/>
      <w:r w:rsidRPr="005628BD">
        <w:rPr>
          <w:rFonts w:ascii="Times New Roman" w:hAnsi="Times New Roman" w:cs="Times New Roman"/>
          <w:sz w:val="28"/>
          <w:szCs w:val="28"/>
        </w:rPr>
        <w:t xml:space="preserve"> наркотических средств и психотропных веществ данного Перечня.</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Статья 328. Незаконный оборот наркотических средств, психотропных веществ и их </w:t>
      </w:r>
      <w:proofErr w:type="spellStart"/>
      <w:r w:rsidRPr="005628BD">
        <w:rPr>
          <w:rFonts w:ascii="Times New Roman" w:hAnsi="Times New Roman" w:cs="Times New Roman"/>
          <w:sz w:val="28"/>
          <w:szCs w:val="28"/>
        </w:rPr>
        <w:t>прекурсоров</w:t>
      </w:r>
      <w:proofErr w:type="spellEnd"/>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5628BD">
        <w:rPr>
          <w:rFonts w:ascii="Times New Roman" w:hAnsi="Times New Roman" w:cs="Times New Roman"/>
          <w:sz w:val="28"/>
          <w:szCs w:val="28"/>
        </w:rPr>
        <w:t>прекурсоров</w:t>
      </w:r>
      <w:proofErr w:type="spellEnd"/>
      <w:r w:rsidRPr="005628BD">
        <w:rPr>
          <w:rFonts w:ascii="Times New Roman" w:hAnsi="Times New Roman" w:cs="Times New Roman"/>
          <w:sz w:val="28"/>
          <w:szCs w:val="28"/>
        </w:rPr>
        <w:t xml:space="preserve"> –</w:t>
      </w:r>
      <w:r w:rsidR="005628BD">
        <w:rPr>
          <w:rFonts w:ascii="Times New Roman" w:hAnsi="Times New Roman" w:cs="Times New Roman"/>
          <w:sz w:val="28"/>
          <w:szCs w:val="28"/>
        </w:rPr>
        <w:t xml:space="preserve"> </w:t>
      </w:r>
      <w:r w:rsidRPr="005628BD">
        <w:rPr>
          <w:rFonts w:ascii="Times New Roman" w:hAnsi="Times New Roman" w:cs="Times New Roman"/>
          <w:sz w:val="28"/>
          <w:szCs w:val="28"/>
        </w:rPr>
        <w:t>наказывается ограничением свободы на срок до пяти лет или лишением свободы на срок от двух до пяти лет.</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5628BD">
        <w:rPr>
          <w:rFonts w:ascii="Times New Roman" w:hAnsi="Times New Roman" w:cs="Times New Roman"/>
          <w:sz w:val="28"/>
          <w:szCs w:val="28"/>
        </w:rPr>
        <w:t>прекурсоров</w:t>
      </w:r>
      <w:proofErr w:type="spellEnd"/>
      <w:r w:rsidRPr="005628BD">
        <w:rPr>
          <w:rFonts w:ascii="Times New Roman" w:hAnsi="Times New Roman" w:cs="Times New Roman"/>
          <w:sz w:val="28"/>
          <w:szCs w:val="28"/>
        </w:rPr>
        <w:t xml:space="preserve"> – наказывается лишением свободы на срок от пяти до восьми лет с конфискацией имущества или без конфискации.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lastRenderedPageBreak/>
        <w:t xml:space="preserve">3. </w:t>
      </w:r>
      <w:proofErr w:type="gramStart"/>
      <w:r w:rsidRPr="005628BD">
        <w:rPr>
          <w:rFonts w:ascii="Times New Roman" w:hAnsi="Times New Roman" w:cs="Times New Roman"/>
          <w:sz w:val="28"/>
          <w:szCs w:val="28"/>
        </w:rPr>
        <w:t xml:space="preserve">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статьями 327–329 или 331 настоящего Кодекса, либо в отношении наркотических средств или психотропных веществ в крупном размере, либо в отношении особо опасных наркотических средств или психотропных веществ, либо сбыт наркотических средств, психотропных веществ либо их </w:t>
      </w:r>
      <w:proofErr w:type="spellStart"/>
      <w:r w:rsidRPr="005628BD">
        <w:rPr>
          <w:rFonts w:ascii="Times New Roman" w:hAnsi="Times New Roman" w:cs="Times New Roman"/>
          <w:sz w:val="28"/>
          <w:szCs w:val="28"/>
        </w:rPr>
        <w:t>прекурсоров</w:t>
      </w:r>
      <w:proofErr w:type="spellEnd"/>
      <w:r w:rsidRPr="005628BD">
        <w:rPr>
          <w:rFonts w:ascii="Times New Roman" w:hAnsi="Times New Roman" w:cs="Times New Roman"/>
          <w:sz w:val="28"/>
          <w:szCs w:val="28"/>
        </w:rPr>
        <w:t xml:space="preserve"> на</w:t>
      </w:r>
      <w:proofErr w:type="gramEnd"/>
      <w:r w:rsidRPr="005628BD">
        <w:rPr>
          <w:rFonts w:ascii="Times New Roman" w:hAnsi="Times New Roman" w:cs="Times New Roman"/>
          <w:sz w:val="28"/>
          <w:szCs w:val="28"/>
        </w:rPr>
        <w:t xml:space="preserve">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спортивных, культурно-массовых либо иных массовых мероприятий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наказываются лишением свободы на срок от восьми до тринадцати лет с конфискацией имущества или без конфискации.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4. Действия, предусмотренные частями второй или третьей настоящей статьи, совершенные организованной группой, –</w:t>
      </w:r>
      <w:r w:rsidR="005628BD">
        <w:rPr>
          <w:rFonts w:ascii="Times New Roman" w:hAnsi="Times New Roman" w:cs="Times New Roman"/>
          <w:sz w:val="28"/>
          <w:szCs w:val="28"/>
        </w:rPr>
        <w:t xml:space="preserve"> </w:t>
      </w:r>
      <w:r w:rsidRPr="005628BD">
        <w:rPr>
          <w:rFonts w:ascii="Times New Roman" w:hAnsi="Times New Roman" w:cs="Times New Roman"/>
          <w:sz w:val="28"/>
          <w:szCs w:val="28"/>
        </w:rPr>
        <w:t>наказывается лишением свободы на срок от десяти до пятнадцати лет с конфискацией имущества или без конфискации.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Примечание.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Лицо, добровольно сдавшее наркотические средства, психотропные вещества или их </w:t>
      </w:r>
      <w:proofErr w:type="spellStart"/>
      <w:r w:rsidRPr="005628BD">
        <w:rPr>
          <w:rFonts w:ascii="Times New Roman" w:hAnsi="Times New Roman" w:cs="Times New Roman"/>
          <w:sz w:val="28"/>
          <w:szCs w:val="28"/>
        </w:rPr>
        <w:t>прекурсоры</w:t>
      </w:r>
      <w:proofErr w:type="spellEnd"/>
      <w:r w:rsidRPr="005628BD">
        <w:rPr>
          <w:rFonts w:ascii="Times New Roman" w:hAnsi="Times New Roman" w:cs="Times New Roman"/>
          <w:sz w:val="28"/>
          <w:szCs w:val="28"/>
        </w:rPr>
        <w:t xml:space="preserve"> и активно способствовавшее раскрытию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Статья 329. Посев или выращивание запрещенных к возделыванию растений и грибов, содержащих наркотические средства или психотропные вещества</w:t>
      </w:r>
      <w:r w:rsidR="005628BD">
        <w:rPr>
          <w:rFonts w:ascii="Times New Roman" w:hAnsi="Times New Roman" w:cs="Times New Roman"/>
          <w:sz w:val="28"/>
          <w:szCs w:val="28"/>
        </w:rPr>
        <w:t>.</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1. Посев или выращивание в целях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наказываются штрафом, или арестом на срок до шести месяцев, или ограничением свободы на срок до трех лет, или лишением свободы на тот же срок.</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наказываются ограничением свободы на срок до пяти лет или лишением свободы на срок от трех до семи лет.</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3. Действия, предусмотренные частями первой или второй настоящей статьи, совершенные организованной группой, –</w:t>
      </w:r>
      <w:r w:rsidR="005628BD">
        <w:rPr>
          <w:rFonts w:ascii="Times New Roman" w:hAnsi="Times New Roman" w:cs="Times New Roman"/>
          <w:sz w:val="28"/>
          <w:szCs w:val="28"/>
        </w:rPr>
        <w:t xml:space="preserve"> </w:t>
      </w:r>
      <w:r w:rsidRPr="005628BD">
        <w:rPr>
          <w:rFonts w:ascii="Times New Roman" w:hAnsi="Times New Roman" w:cs="Times New Roman"/>
          <w:sz w:val="28"/>
          <w:szCs w:val="28"/>
        </w:rPr>
        <w:t xml:space="preserve">наказываются лишением свободы </w:t>
      </w:r>
      <w:r w:rsidRPr="005628BD">
        <w:rPr>
          <w:rFonts w:ascii="Times New Roman" w:hAnsi="Times New Roman" w:cs="Times New Roman"/>
          <w:sz w:val="28"/>
          <w:szCs w:val="28"/>
        </w:rPr>
        <w:lastRenderedPageBreak/>
        <w:t>на срок от пяти до пятнадцати лет с конфискацией имущества или без конфискации.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Статья 330. Нарушение правил обращения с наркотическими средствами, психотропными веществами и их </w:t>
      </w:r>
      <w:proofErr w:type="spellStart"/>
      <w:r w:rsidRPr="005628BD">
        <w:rPr>
          <w:rFonts w:ascii="Times New Roman" w:hAnsi="Times New Roman" w:cs="Times New Roman"/>
          <w:sz w:val="28"/>
          <w:szCs w:val="28"/>
        </w:rPr>
        <w:t>прекурсорами</w:t>
      </w:r>
      <w:proofErr w:type="spellEnd"/>
      <w:r w:rsidR="005628BD">
        <w:rPr>
          <w:rFonts w:ascii="Times New Roman" w:hAnsi="Times New Roman" w:cs="Times New Roman"/>
          <w:sz w:val="28"/>
          <w:szCs w:val="28"/>
        </w:rPr>
        <w:t>.</w:t>
      </w:r>
    </w:p>
    <w:p w:rsidR="00B3364A" w:rsidRPr="005628BD" w:rsidRDefault="00B3364A" w:rsidP="005628BD">
      <w:pPr>
        <w:spacing w:after="0"/>
        <w:rPr>
          <w:rFonts w:ascii="Times New Roman" w:hAnsi="Times New Roman" w:cs="Times New Roman"/>
          <w:sz w:val="28"/>
          <w:szCs w:val="28"/>
        </w:rPr>
      </w:pPr>
      <w:proofErr w:type="gramStart"/>
      <w:r w:rsidRPr="005628BD">
        <w:rPr>
          <w:rFonts w:ascii="Times New Roman" w:hAnsi="Times New Roman" w:cs="Times New Roman"/>
          <w:sz w:val="28"/>
          <w:szCs w:val="28"/>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sidRPr="005628BD">
        <w:rPr>
          <w:rFonts w:ascii="Times New Roman" w:hAnsi="Times New Roman" w:cs="Times New Roman"/>
          <w:sz w:val="28"/>
          <w:szCs w:val="28"/>
        </w:rPr>
        <w:t>прекурсоров</w:t>
      </w:r>
      <w:proofErr w:type="spellEnd"/>
      <w:r w:rsidRPr="005628BD">
        <w:rPr>
          <w:rFonts w:ascii="Times New Roman" w:hAnsi="Times New Roman" w:cs="Times New Roman"/>
          <w:sz w:val="28"/>
          <w:szCs w:val="28"/>
        </w:rPr>
        <w:t>,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r w:rsidR="005628BD">
        <w:rPr>
          <w:rFonts w:ascii="Times New Roman" w:hAnsi="Times New Roman" w:cs="Times New Roman"/>
          <w:sz w:val="28"/>
          <w:szCs w:val="28"/>
        </w:rPr>
        <w:t xml:space="preserve"> </w:t>
      </w:r>
      <w:r w:rsidRPr="005628BD">
        <w:rPr>
          <w:rFonts w:ascii="Times New Roman" w:hAnsi="Times New Roman" w:cs="Times New Roman"/>
          <w:sz w:val="28"/>
          <w:szCs w:val="28"/>
        </w:rPr>
        <w:t>наказывается штрафом, или</w:t>
      </w:r>
      <w:proofErr w:type="gramEnd"/>
      <w:r w:rsidRPr="005628BD">
        <w:rPr>
          <w:rFonts w:ascii="Times New Roman" w:hAnsi="Times New Roman" w:cs="Times New Roman"/>
          <w:sz w:val="28"/>
          <w:szCs w:val="28"/>
        </w:rPr>
        <w:t xml:space="preserve"> арестом на срок до шести месяцев,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Статья 331. Склонение к потреблению наркотических средств или психотропных веществ</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1. Склонение к потреблению наркотических средств или психотропных веществ –</w:t>
      </w:r>
      <w:r w:rsidR="005628BD">
        <w:rPr>
          <w:rFonts w:ascii="Times New Roman" w:hAnsi="Times New Roman" w:cs="Times New Roman"/>
          <w:sz w:val="28"/>
          <w:szCs w:val="28"/>
        </w:rPr>
        <w:t xml:space="preserve"> </w:t>
      </w:r>
      <w:r w:rsidRPr="005628BD">
        <w:rPr>
          <w:rFonts w:ascii="Times New Roman" w:hAnsi="Times New Roman" w:cs="Times New Roman"/>
          <w:sz w:val="28"/>
          <w:szCs w:val="28"/>
        </w:rPr>
        <w:t>наказывается арестом на срок до шести месяцев, или ограничением свободы на срок до пяти лет, или лишением свободы на тот же срок.</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2. </w:t>
      </w:r>
      <w:proofErr w:type="gramStart"/>
      <w:r w:rsidRPr="005628BD">
        <w:rPr>
          <w:rFonts w:ascii="Times New Roman" w:hAnsi="Times New Roman" w:cs="Times New Roman"/>
          <w:sz w:val="28"/>
          <w:szCs w:val="28"/>
        </w:rPr>
        <w:t>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w:t>
      </w:r>
      <w:r w:rsidR="005628BD">
        <w:rPr>
          <w:rFonts w:ascii="Times New Roman" w:hAnsi="Times New Roman" w:cs="Times New Roman"/>
          <w:sz w:val="28"/>
          <w:szCs w:val="28"/>
        </w:rPr>
        <w:t xml:space="preserve"> </w:t>
      </w:r>
      <w:r w:rsidRPr="005628BD">
        <w:rPr>
          <w:rFonts w:ascii="Times New Roman" w:hAnsi="Times New Roman" w:cs="Times New Roman"/>
          <w:sz w:val="28"/>
          <w:szCs w:val="28"/>
        </w:rPr>
        <w:t>наказываются лишением свободы на срок от трех до десяти лет.</w:t>
      </w:r>
      <w:proofErr w:type="gramEnd"/>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Статья 332. Организация либо содержание притонов для потребления наркотических или иных одурманивающих средств</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1. Предоставление помещений для потребления наркотических средств, психотропных веществ или других средств, вызывающих одурманивание,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наказывается штрафом, или арестом на срок до шести месяцев, или ограничением свободы на срок до пяти лет.</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2. Организация либо содержание притонов для потребления наркотических средств, психотропных веществ или других средств, вызывающих одурманивание, –</w:t>
      </w:r>
      <w:r w:rsidR="005628BD">
        <w:rPr>
          <w:rFonts w:ascii="Times New Roman" w:hAnsi="Times New Roman" w:cs="Times New Roman"/>
          <w:sz w:val="28"/>
          <w:szCs w:val="28"/>
        </w:rPr>
        <w:t xml:space="preserve"> </w:t>
      </w:r>
      <w:r w:rsidRPr="005628BD">
        <w:rPr>
          <w:rFonts w:ascii="Times New Roman" w:hAnsi="Times New Roman" w:cs="Times New Roman"/>
          <w:sz w:val="28"/>
          <w:szCs w:val="28"/>
        </w:rPr>
        <w:t>наказываются ограничением свободы на срок от двух до пяти лет или лишением свободы на срок от трех до семи лет.</w:t>
      </w:r>
    </w:p>
    <w:p w:rsidR="00B3364A" w:rsidRPr="005628BD" w:rsidRDefault="00B3364A" w:rsidP="005628BD">
      <w:pPr>
        <w:spacing w:after="0"/>
        <w:rPr>
          <w:rFonts w:ascii="Times New Roman" w:hAnsi="Times New Roman" w:cs="Times New Roman"/>
          <w:b/>
          <w:sz w:val="28"/>
          <w:szCs w:val="28"/>
        </w:rPr>
      </w:pPr>
      <w:r w:rsidRPr="005628BD">
        <w:rPr>
          <w:rFonts w:ascii="Times New Roman" w:hAnsi="Times New Roman" w:cs="Times New Roman"/>
          <w:b/>
          <w:sz w:val="28"/>
          <w:szCs w:val="28"/>
        </w:rPr>
        <w:t>11. Вопрос. Какое наказание предусмотрено законодательством Республики Беларусь в сфере незаконного оборота наркотиков?</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lastRenderedPageBreak/>
        <w:t>Ответ: За преступления в сфере незаконного оборота наркотиков применяется широкий спектр основных наказаний:</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штраф;</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арест (санкции до шести месяцев);</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исправительные работы (санкции до двух лет);</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ограничение свободы (санкции до пяти лет);</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лишение свободы (санкции от двух до пятнадцати лет).</w:t>
      </w:r>
    </w:p>
    <w:p w:rsidR="00B3364A" w:rsidRPr="005628BD" w:rsidRDefault="00B3364A" w:rsidP="005628BD">
      <w:pPr>
        <w:spacing w:after="0"/>
        <w:rPr>
          <w:rFonts w:ascii="Times New Roman" w:hAnsi="Times New Roman" w:cs="Times New Roman"/>
          <w:b/>
          <w:sz w:val="28"/>
          <w:szCs w:val="28"/>
        </w:rPr>
      </w:pPr>
      <w:r w:rsidRPr="005628BD">
        <w:rPr>
          <w:rFonts w:ascii="Times New Roman" w:hAnsi="Times New Roman" w:cs="Times New Roman"/>
          <w:b/>
          <w:sz w:val="28"/>
          <w:szCs w:val="28"/>
        </w:rPr>
        <w:t xml:space="preserve">12. Вопрос. Каковы признаки наркотического опьянения?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Ответ. В условиях широкого распространения наркомании каждому современному человеку не только полезно, но и необходимо знать признаки наркотического опьянения, чтобы вовремя обнаружить их у кого-либо из окружающих. Это позволит более правильно оценивать таких людей и более рационально строить с ними отношения (к примеру, решая такой вопрос: можно ли доверять данному человеку?). Особенно необходимо это знание учителям и родителям.</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Неожиданные изменения направленности интересов</w:t>
      </w:r>
      <w:r w:rsidR="005628BD">
        <w:rPr>
          <w:rFonts w:ascii="Times New Roman" w:hAnsi="Times New Roman" w:cs="Times New Roman"/>
          <w:sz w:val="28"/>
          <w:szCs w:val="28"/>
        </w:rPr>
        <w:t xml:space="preserve"> </w:t>
      </w:r>
      <w:r w:rsidRPr="005628BD">
        <w:rPr>
          <w:rFonts w:ascii="Times New Roman" w:hAnsi="Times New Roman" w:cs="Times New Roman"/>
          <w:sz w:val="28"/>
          <w:szCs w:val="28"/>
        </w:rPr>
        <w:t>подростка и круга его общения, не связанные с объективными причинами (переходом в другую школу, переездом в другую местность) в сочетании с появлением друзей или подруг, о которых вы ранее не знали.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Странные особенности поведения: периодически и без видимых причин чрезмерная возбужденность или заторможенность, агрессивность или пассивность, колебания настроения.</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Изменения внешнего облика: возросшая неряшливость, непонятный запах от одежды, волос, кожи лица, рук, изо рта. Особенно выдают человека, который употребляет наркотики, глаза: их блеск или затуманенность, суженные зрачки, мало реагирующие на изменение освещенности.</w:t>
      </w:r>
      <w:r w:rsidR="005628BD">
        <w:rPr>
          <w:rFonts w:ascii="Times New Roman" w:hAnsi="Times New Roman" w:cs="Times New Roman"/>
          <w:sz w:val="28"/>
          <w:szCs w:val="28"/>
        </w:rPr>
        <w:t xml:space="preserve"> </w:t>
      </w:r>
      <w:r w:rsidRPr="005628BD">
        <w:rPr>
          <w:rFonts w:ascii="Times New Roman" w:hAnsi="Times New Roman" w:cs="Times New Roman"/>
          <w:sz w:val="28"/>
          <w:szCs w:val="28"/>
        </w:rPr>
        <w:t xml:space="preserve">  </w:t>
      </w:r>
      <w:proofErr w:type="gramStart"/>
      <w:r w:rsidRPr="005628BD">
        <w:rPr>
          <w:rFonts w:ascii="Times New Roman" w:hAnsi="Times New Roman" w:cs="Times New Roman"/>
          <w:sz w:val="28"/>
          <w:szCs w:val="28"/>
        </w:rPr>
        <w:t>Появление у подростков различных предметов, которых вы ранее не видели: упаковки от таблеток; ампулы; кусочки фольги; чайная ложечка в его вещах или чужие чайные ложечки в доме, обычно с закопченной внешней стороной; а также носимые с собой предметы, которые могут быть использованы в качестве жгута (резинка, провод, пояс, ремень и т.д.);</w:t>
      </w:r>
      <w:proofErr w:type="gramEnd"/>
      <w:r w:rsidRPr="005628BD">
        <w:rPr>
          <w:rFonts w:ascii="Times New Roman" w:hAnsi="Times New Roman" w:cs="Times New Roman"/>
          <w:sz w:val="28"/>
          <w:szCs w:val="28"/>
        </w:rPr>
        <w:t xml:space="preserve"> кусочки каких-то растений.</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Признаки «лекарственной» заинтересованности подростков: исчезновение из домашней аптечки некоторых препаратов (</w:t>
      </w:r>
      <w:proofErr w:type="spellStart"/>
      <w:r w:rsidRPr="005628BD">
        <w:rPr>
          <w:rFonts w:ascii="Times New Roman" w:hAnsi="Times New Roman" w:cs="Times New Roman"/>
          <w:sz w:val="28"/>
          <w:szCs w:val="28"/>
        </w:rPr>
        <w:t>димедрол</w:t>
      </w:r>
      <w:proofErr w:type="spellEnd"/>
      <w:r w:rsidRPr="005628BD">
        <w:rPr>
          <w:rFonts w:ascii="Times New Roman" w:hAnsi="Times New Roman" w:cs="Times New Roman"/>
          <w:sz w:val="28"/>
          <w:szCs w:val="28"/>
        </w:rPr>
        <w:t xml:space="preserve">, </w:t>
      </w:r>
      <w:proofErr w:type="spellStart"/>
      <w:r w:rsidRPr="005628BD">
        <w:rPr>
          <w:rFonts w:ascii="Times New Roman" w:hAnsi="Times New Roman" w:cs="Times New Roman"/>
          <w:sz w:val="28"/>
          <w:szCs w:val="28"/>
        </w:rPr>
        <w:t>тазепам</w:t>
      </w:r>
      <w:proofErr w:type="spellEnd"/>
      <w:r w:rsidRPr="005628BD">
        <w:rPr>
          <w:rFonts w:ascii="Times New Roman" w:hAnsi="Times New Roman" w:cs="Times New Roman"/>
          <w:sz w:val="28"/>
          <w:szCs w:val="28"/>
        </w:rPr>
        <w:t xml:space="preserve"> и т.д.), а также повышенный интерес к средствам бытовой химии (разного рода клеи, бензин, ацетон и др.); признаками наркотической заинтересованности подростка являются также появляющиеся в его речи специфические слова, список которых приводится ниже. Появление таких слов в речи ребенка, подростка, в частности, в его разговорах с товарищами, должно </w:t>
      </w:r>
      <w:proofErr w:type="gramStart"/>
      <w:r w:rsidRPr="005628BD">
        <w:rPr>
          <w:rFonts w:ascii="Times New Roman" w:hAnsi="Times New Roman" w:cs="Times New Roman"/>
          <w:sz w:val="28"/>
          <w:szCs w:val="28"/>
        </w:rPr>
        <w:t>насто­раживать</w:t>
      </w:r>
      <w:proofErr w:type="gramEnd"/>
      <w:r w:rsidRPr="005628BD">
        <w:rPr>
          <w:rFonts w:ascii="Times New Roman" w:hAnsi="Times New Roman" w:cs="Times New Roman"/>
          <w:sz w:val="28"/>
          <w:szCs w:val="28"/>
        </w:rPr>
        <w:t xml:space="preserve"> взрослых.</w:t>
      </w:r>
    </w:p>
    <w:p w:rsidR="00B3364A" w:rsidRPr="00127B39" w:rsidRDefault="00B3364A" w:rsidP="005628BD">
      <w:pPr>
        <w:spacing w:after="0"/>
        <w:rPr>
          <w:rFonts w:ascii="Times New Roman" w:hAnsi="Times New Roman" w:cs="Times New Roman"/>
          <w:b/>
          <w:sz w:val="28"/>
          <w:szCs w:val="28"/>
        </w:rPr>
      </w:pPr>
      <w:r w:rsidRPr="005628BD">
        <w:rPr>
          <w:rFonts w:ascii="Times New Roman" w:hAnsi="Times New Roman" w:cs="Times New Roman"/>
          <w:b/>
          <w:sz w:val="28"/>
          <w:szCs w:val="28"/>
        </w:rPr>
        <w:lastRenderedPageBreak/>
        <w:t xml:space="preserve">13. Вопрос: Что делать если у учащегося проявляются признаки наркотического опьянения?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Ответ: Оказать своевременную помощь</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Действия при признаках наркотического опьянения у учащегося:</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Удалить учащегося из учебного класса, изолировать от учащихся учебной группы.</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Немедленно поставить в известность руководителя учреждения образования и родителей.</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Связаться с инспектором по делам несовершеннолетних местного отдела внутренних дел.</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Важно корректно обращаться с учащимся, так как, возможно, ему/ей необходима поддержка и понимание </w:t>
      </w:r>
      <w:proofErr w:type="gramStart"/>
      <w:r w:rsidRPr="005628BD">
        <w:rPr>
          <w:rFonts w:ascii="Times New Roman" w:hAnsi="Times New Roman" w:cs="Times New Roman"/>
          <w:sz w:val="28"/>
          <w:szCs w:val="28"/>
        </w:rPr>
        <w:t>взрослого</w:t>
      </w:r>
      <w:proofErr w:type="gramEnd"/>
      <w:r w:rsidRPr="005628BD">
        <w:rPr>
          <w:rFonts w:ascii="Times New Roman" w:hAnsi="Times New Roman" w:cs="Times New Roman"/>
          <w:sz w:val="28"/>
          <w:szCs w:val="28"/>
        </w:rPr>
        <w:t xml:space="preserve"> и помощь специалиста.</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При признаках передозировки наркотиков необходимо:</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Вызвать скорую помощь.</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Повернуть на бок.</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Очистить дыхательные пути.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Следить за состоянием дыхания.</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При частоте дыхательных движений меньше 8-10 в минуту произвести искусственное дыхание.</w:t>
      </w:r>
    </w:p>
    <w:p w:rsidR="00B3364A" w:rsidRPr="00127B39" w:rsidRDefault="00B3364A" w:rsidP="005628BD">
      <w:pPr>
        <w:spacing w:after="0"/>
        <w:rPr>
          <w:rFonts w:ascii="Times New Roman" w:hAnsi="Times New Roman" w:cs="Times New Roman"/>
          <w:b/>
          <w:sz w:val="28"/>
          <w:szCs w:val="28"/>
        </w:rPr>
      </w:pPr>
      <w:r w:rsidRPr="00127B39">
        <w:rPr>
          <w:rFonts w:ascii="Times New Roman" w:hAnsi="Times New Roman" w:cs="Times New Roman"/>
          <w:b/>
          <w:sz w:val="28"/>
          <w:szCs w:val="28"/>
        </w:rPr>
        <w:t>14. Вопрос: Как защитить детей от наркомании?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Ответ: Быть внимательными к ним, разделять и понимать их интерес.</w:t>
      </w:r>
    </w:p>
    <w:p w:rsidR="00B3364A" w:rsidRPr="00127B39" w:rsidRDefault="00B3364A" w:rsidP="005628BD">
      <w:pPr>
        <w:spacing w:after="0"/>
        <w:rPr>
          <w:rFonts w:ascii="Times New Roman" w:hAnsi="Times New Roman" w:cs="Times New Roman"/>
          <w:b/>
          <w:sz w:val="28"/>
          <w:szCs w:val="28"/>
        </w:rPr>
      </w:pPr>
      <w:r w:rsidRPr="00127B39">
        <w:rPr>
          <w:rFonts w:ascii="Times New Roman" w:hAnsi="Times New Roman" w:cs="Times New Roman"/>
          <w:b/>
          <w:sz w:val="28"/>
          <w:szCs w:val="28"/>
        </w:rPr>
        <w:t>УВАЖАЕМЫЕ РОДИТЕЛИ!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Наркомания — это проблема нынешнего поколения. Помните, что отношение детей к проблеме наркотиков в немалой степени зависит от ваших с ними взаимоотношений.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 Лучшим иммунитетом к наркотикам является оптимистическая, активная, целеустремленная и конструктивная жизненная позиция.</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Больше говорите с детьми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Слушайте их</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Будьте тверды и последовательны</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Поставьте себя на их место</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Расскажите им о себе</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Формируйте у детей ясные представления о добре и зле</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Рассказывайте им о вреде наркотиков</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Помогайте им ставить перед собой конкретные цели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Будьте примером</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Делайте что-нибудь вместе</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lastRenderedPageBreak/>
        <w:t>Будьте с ними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Основные правила воспитания личности, независимой от наркотиков</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Создавайте в своей семье атмосферу любви и доверия, чтобы ребенок мог обратиться к Вам за помощью.</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Содействуйте укреплению чувства самоуважения и адекватной самооценки у ребенка. Дети с адекватной самооценкой с меньшей вероятностью могут стать жертвами наркомании.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Определите ясные и справедливые правила жизни, будьте последовательны в договоренностях. Противоречивые и несправедливые требования родителей часто приносят боль ребенку и подталкивают к поискам «обезболивания».</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Поддержка, похвала и конструктивная критика дают значительно больше, чем наказание или постоянные придирки. Наказания, несправедливые обвинения, упреки, оскорбления отталкивают от вас ребенка.</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Содействуйте инициативе, самостоятельности ребенка. Возлагайте на него посильную ответственность за поступки, жизнь и здоровье.</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Содействуйте разнообразию контактов и интересов ребенка (друзья, спортивные секции, общественные молодежные организации, хобби). Насыщенная жизнь, творческая деятельность ребенка позволит ему мечтать, общаться, радоваться своим успехам.</w:t>
      </w:r>
    </w:p>
    <w:p w:rsidR="00B3364A" w:rsidRPr="00127B39" w:rsidRDefault="00B3364A" w:rsidP="005628BD">
      <w:pPr>
        <w:spacing w:after="0"/>
        <w:rPr>
          <w:rFonts w:ascii="Times New Roman" w:hAnsi="Times New Roman" w:cs="Times New Roman"/>
          <w:b/>
          <w:sz w:val="28"/>
          <w:szCs w:val="28"/>
        </w:rPr>
      </w:pPr>
      <w:r w:rsidRPr="00127B39">
        <w:rPr>
          <w:rFonts w:ascii="Times New Roman" w:hAnsi="Times New Roman" w:cs="Times New Roman"/>
          <w:b/>
          <w:sz w:val="28"/>
          <w:szCs w:val="28"/>
        </w:rPr>
        <w:t xml:space="preserve">15. Вопрос: Как поступить при обнаружении признаков употребления наркотических веществ </w:t>
      </w:r>
      <w:proofErr w:type="gramStart"/>
      <w:r w:rsidRPr="00127B39">
        <w:rPr>
          <w:rFonts w:ascii="Times New Roman" w:hAnsi="Times New Roman" w:cs="Times New Roman"/>
          <w:b/>
          <w:sz w:val="28"/>
          <w:szCs w:val="28"/>
        </w:rPr>
        <w:t>обучающимся</w:t>
      </w:r>
      <w:proofErr w:type="gramEnd"/>
      <w:r w:rsidRPr="00127B39">
        <w:rPr>
          <w:rFonts w:ascii="Times New Roman" w:hAnsi="Times New Roman" w:cs="Times New Roman"/>
          <w:b/>
          <w:sz w:val="28"/>
          <w:szCs w:val="28"/>
        </w:rPr>
        <w:t xml:space="preserve"> во время учебных занятий?</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Ответ: Необходимо обратиться за скорой медицинской помощью.</w:t>
      </w:r>
    </w:p>
    <w:p w:rsidR="00B3364A" w:rsidRPr="00127B39" w:rsidRDefault="00B3364A" w:rsidP="005628BD">
      <w:pPr>
        <w:spacing w:after="0"/>
        <w:rPr>
          <w:rFonts w:ascii="Times New Roman" w:hAnsi="Times New Roman" w:cs="Times New Roman"/>
          <w:b/>
          <w:sz w:val="28"/>
          <w:szCs w:val="28"/>
        </w:rPr>
      </w:pPr>
      <w:r w:rsidRPr="00127B39">
        <w:rPr>
          <w:rFonts w:ascii="Times New Roman" w:hAnsi="Times New Roman" w:cs="Times New Roman"/>
          <w:b/>
          <w:sz w:val="28"/>
          <w:szCs w:val="28"/>
        </w:rPr>
        <w:t>16. Вопрос. Имеет ли право представитель учебного заведения проводить осмотр личных вещей обучающегося при подозрении хранения наркотических веществ?</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Ответ: Нет. Необходимо сообщить в милицию или в следственный комитет.</w:t>
      </w:r>
    </w:p>
    <w:p w:rsidR="00B3364A" w:rsidRPr="00127B39" w:rsidRDefault="00B3364A" w:rsidP="005628BD">
      <w:pPr>
        <w:spacing w:after="0"/>
        <w:rPr>
          <w:rFonts w:ascii="Times New Roman" w:hAnsi="Times New Roman" w:cs="Times New Roman"/>
          <w:b/>
          <w:sz w:val="28"/>
          <w:szCs w:val="28"/>
        </w:rPr>
      </w:pPr>
      <w:r w:rsidRPr="00127B39">
        <w:rPr>
          <w:rFonts w:ascii="Times New Roman" w:hAnsi="Times New Roman" w:cs="Times New Roman"/>
          <w:b/>
          <w:sz w:val="28"/>
          <w:szCs w:val="28"/>
        </w:rPr>
        <w:t>17. Вопрос. Какие самые распространенные психотропные вещества на данный момент популярны в молодежной среде? И как снизить доступность таких веществ?</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Ответ: Сейчас </w:t>
      </w:r>
      <w:proofErr w:type="gramStart"/>
      <w:r w:rsidRPr="005628BD">
        <w:rPr>
          <w:rFonts w:ascii="Times New Roman" w:hAnsi="Times New Roman" w:cs="Times New Roman"/>
          <w:sz w:val="28"/>
          <w:szCs w:val="28"/>
        </w:rPr>
        <w:t>самые</w:t>
      </w:r>
      <w:proofErr w:type="gramEnd"/>
      <w:r w:rsidRPr="005628BD">
        <w:rPr>
          <w:rFonts w:ascii="Times New Roman" w:hAnsi="Times New Roman" w:cs="Times New Roman"/>
          <w:sz w:val="28"/>
          <w:szCs w:val="28"/>
        </w:rPr>
        <w:t xml:space="preserve"> распространенные – это </w:t>
      </w:r>
      <w:proofErr w:type="spellStart"/>
      <w:r w:rsidRPr="005628BD">
        <w:rPr>
          <w:rFonts w:ascii="Times New Roman" w:hAnsi="Times New Roman" w:cs="Times New Roman"/>
          <w:sz w:val="28"/>
          <w:szCs w:val="28"/>
        </w:rPr>
        <w:t>амфетамин</w:t>
      </w:r>
      <w:proofErr w:type="spellEnd"/>
      <w:r w:rsidRPr="005628BD">
        <w:rPr>
          <w:rFonts w:ascii="Times New Roman" w:hAnsi="Times New Roman" w:cs="Times New Roman"/>
          <w:sz w:val="28"/>
          <w:szCs w:val="28"/>
        </w:rPr>
        <w:t xml:space="preserve">, так называемые </w:t>
      </w:r>
      <w:proofErr w:type="spellStart"/>
      <w:r w:rsidRPr="005628BD">
        <w:rPr>
          <w:rFonts w:ascii="Times New Roman" w:hAnsi="Times New Roman" w:cs="Times New Roman"/>
          <w:sz w:val="28"/>
          <w:szCs w:val="28"/>
        </w:rPr>
        <w:t>спайсы</w:t>
      </w:r>
      <w:proofErr w:type="spellEnd"/>
      <w:r w:rsidRPr="005628BD">
        <w:rPr>
          <w:rFonts w:ascii="Times New Roman" w:hAnsi="Times New Roman" w:cs="Times New Roman"/>
          <w:sz w:val="28"/>
          <w:szCs w:val="28"/>
        </w:rPr>
        <w:t xml:space="preserve"> и опий.</w:t>
      </w:r>
    </w:p>
    <w:p w:rsidR="00B3364A" w:rsidRPr="00127B39" w:rsidRDefault="00B3364A" w:rsidP="005628BD">
      <w:pPr>
        <w:spacing w:after="0"/>
        <w:rPr>
          <w:rFonts w:ascii="Times New Roman" w:hAnsi="Times New Roman" w:cs="Times New Roman"/>
          <w:b/>
          <w:sz w:val="28"/>
          <w:szCs w:val="28"/>
        </w:rPr>
      </w:pPr>
      <w:r w:rsidRPr="00127B39">
        <w:rPr>
          <w:rFonts w:ascii="Times New Roman" w:hAnsi="Times New Roman" w:cs="Times New Roman"/>
          <w:b/>
          <w:sz w:val="28"/>
          <w:szCs w:val="28"/>
        </w:rPr>
        <w:t>18. Вопрос. Может ли вызвать наркотическую зависимость частое употребление энергетических напитков?</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Ответ: Может </w:t>
      </w:r>
      <w:proofErr w:type="gramStart"/>
      <w:r w:rsidRPr="005628BD">
        <w:rPr>
          <w:rFonts w:ascii="Times New Roman" w:hAnsi="Times New Roman" w:cs="Times New Roman"/>
          <w:sz w:val="28"/>
          <w:szCs w:val="28"/>
        </w:rPr>
        <w:t>быть</w:t>
      </w:r>
      <w:proofErr w:type="gramEnd"/>
      <w:r w:rsidRPr="005628BD">
        <w:rPr>
          <w:rFonts w:ascii="Times New Roman" w:hAnsi="Times New Roman" w:cs="Times New Roman"/>
          <w:sz w:val="28"/>
          <w:szCs w:val="28"/>
        </w:rPr>
        <w:t xml:space="preserve"> зависимость от энергетических напитков, но она –  не наркотическая.</w:t>
      </w:r>
    </w:p>
    <w:p w:rsidR="00B3364A" w:rsidRPr="00127B39" w:rsidRDefault="00B3364A" w:rsidP="005628BD">
      <w:pPr>
        <w:spacing w:after="0"/>
        <w:rPr>
          <w:rFonts w:ascii="Times New Roman" w:hAnsi="Times New Roman" w:cs="Times New Roman"/>
          <w:b/>
          <w:sz w:val="28"/>
          <w:szCs w:val="28"/>
        </w:rPr>
      </w:pPr>
      <w:r w:rsidRPr="00127B39">
        <w:rPr>
          <w:rFonts w:ascii="Times New Roman" w:hAnsi="Times New Roman" w:cs="Times New Roman"/>
          <w:b/>
          <w:sz w:val="28"/>
          <w:szCs w:val="28"/>
        </w:rPr>
        <w:t>19. Вопрос. Какова мотивация отказа от употребления наркотиков?</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Ответ: Наиболее эффективная мотивация персональная, индивидуальная. Лучше установить в процессе общения </w:t>
      </w:r>
      <w:proofErr w:type="spellStart"/>
      <w:r w:rsidRPr="005628BD">
        <w:rPr>
          <w:rFonts w:ascii="Times New Roman" w:hAnsi="Times New Roman" w:cs="Times New Roman"/>
          <w:sz w:val="28"/>
          <w:szCs w:val="28"/>
        </w:rPr>
        <w:t>наркопотребителя</w:t>
      </w:r>
      <w:proofErr w:type="spellEnd"/>
      <w:r w:rsidRPr="005628BD">
        <w:rPr>
          <w:rFonts w:ascii="Times New Roman" w:hAnsi="Times New Roman" w:cs="Times New Roman"/>
          <w:sz w:val="28"/>
          <w:szCs w:val="28"/>
        </w:rPr>
        <w:t xml:space="preserve">  со специалистом. </w:t>
      </w:r>
      <w:r w:rsidRPr="005628BD">
        <w:rPr>
          <w:rFonts w:ascii="Times New Roman" w:hAnsi="Times New Roman" w:cs="Times New Roman"/>
          <w:sz w:val="28"/>
          <w:szCs w:val="28"/>
        </w:rPr>
        <w:lastRenderedPageBreak/>
        <w:t>Акцент делается  на связи имеющихся нарушений со стороны здоровья или социальных проблем на связи     со специалистом.</w:t>
      </w:r>
    </w:p>
    <w:p w:rsidR="00B3364A" w:rsidRPr="00127B39" w:rsidRDefault="00B3364A" w:rsidP="005628BD">
      <w:pPr>
        <w:spacing w:after="0"/>
        <w:rPr>
          <w:rFonts w:ascii="Times New Roman" w:hAnsi="Times New Roman" w:cs="Times New Roman"/>
          <w:b/>
          <w:sz w:val="28"/>
          <w:szCs w:val="28"/>
        </w:rPr>
      </w:pPr>
      <w:r w:rsidRPr="00127B39">
        <w:rPr>
          <w:rFonts w:ascii="Times New Roman" w:hAnsi="Times New Roman" w:cs="Times New Roman"/>
          <w:b/>
          <w:sz w:val="28"/>
          <w:szCs w:val="28"/>
        </w:rPr>
        <w:t xml:space="preserve">20. Вопрос. Как поступить, если подозреваешь, что учащийся употребляет наркотики?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Ответ. Понаблюдать, отметить изменения в поведении.  Побеседовать с друзьями и др. близкими. В корректной форме проинформировать законных представителей, посоветовать им как себя вести: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Не читайте мораль и ни в коем случае не угрожайте и не наказывайте его</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Поддержите Вашего ребенка, проявив понимание и заботу</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Не пытайтесь справиться с бедой сами – обратитесь к специалистам</w:t>
      </w:r>
    </w:p>
    <w:p w:rsidR="00B3364A" w:rsidRPr="00127B39" w:rsidRDefault="00B3364A" w:rsidP="005628BD">
      <w:pPr>
        <w:spacing w:after="0"/>
        <w:rPr>
          <w:rFonts w:ascii="Times New Roman" w:hAnsi="Times New Roman" w:cs="Times New Roman"/>
          <w:b/>
          <w:sz w:val="28"/>
          <w:szCs w:val="28"/>
        </w:rPr>
      </w:pPr>
      <w:r w:rsidRPr="00127B39">
        <w:rPr>
          <w:rFonts w:ascii="Times New Roman" w:hAnsi="Times New Roman" w:cs="Times New Roman"/>
          <w:b/>
          <w:sz w:val="28"/>
          <w:szCs w:val="28"/>
        </w:rPr>
        <w:t xml:space="preserve">21. Вопрос. Как корректно поставить в известность родителей об употреблении наркотических средств их ребенком?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Ответ: Желательно направить родителей на консультацию к врачу наркологу.</w:t>
      </w:r>
    </w:p>
    <w:p w:rsidR="00B3364A" w:rsidRPr="00127B39" w:rsidRDefault="00B3364A" w:rsidP="005628BD">
      <w:pPr>
        <w:spacing w:after="0"/>
        <w:rPr>
          <w:rFonts w:ascii="Times New Roman" w:hAnsi="Times New Roman" w:cs="Times New Roman"/>
          <w:b/>
          <w:sz w:val="28"/>
          <w:szCs w:val="28"/>
        </w:rPr>
      </w:pPr>
      <w:r w:rsidRPr="00127B39">
        <w:rPr>
          <w:rFonts w:ascii="Times New Roman" w:hAnsi="Times New Roman" w:cs="Times New Roman"/>
          <w:b/>
          <w:sz w:val="28"/>
          <w:szCs w:val="28"/>
        </w:rPr>
        <w:t xml:space="preserve">22. Вопрос. Как родителям объяснить ребенку, что он </w:t>
      </w:r>
      <w:proofErr w:type="gramStart"/>
      <w:r w:rsidRPr="00127B39">
        <w:rPr>
          <w:rFonts w:ascii="Times New Roman" w:hAnsi="Times New Roman" w:cs="Times New Roman"/>
          <w:b/>
          <w:sz w:val="28"/>
          <w:szCs w:val="28"/>
        </w:rPr>
        <w:t>будет</w:t>
      </w:r>
      <w:proofErr w:type="gramEnd"/>
      <w:r w:rsidRPr="00127B39">
        <w:rPr>
          <w:rFonts w:ascii="Times New Roman" w:hAnsi="Times New Roman" w:cs="Times New Roman"/>
          <w:b/>
          <w:sz w:val="28"/>
          <w:szCs w:val="28"/>
        </w:rPr>
        <w:t xml:space="preserve"> подвергнут </w:t>
      </w:r>
      <w:proofErr w:type="spellStart"/>
      <w:r w:rsidRPr="00127B39">
        <w:rPr>
          <w:rFonts w:ascii="Times New Roman" w:hAnsi="Times New Roman" w:cs="Times New Roman"/>
          <w:b/>
          <w:sz w:val="28"/>
          <w:szCs w:val="28"/>
        </w:rPr>
        <w:t>тест-проверке</w:t>
      </w:r>
      <w:proofErr w:type="spellEnd"/>
      <w:r w:rsidRPr="00127B39">
        <w:rPr>
          <w:rFonts w:ascii="Times New Roman" w:hAnsi="Times New Roman" w:cs="Times New Roman"/>
          <w:b/>
          <w:sz w:val="28"/>
          <w:szCs w:val="28"/>
        </w:rPr>
        <w:t xml:space="preserve"> при малейшем подозрении на употребление наркотиков?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Ответ. Тест-проверка – это не недоверие. В разумных пределах контролировать действия своего ребенка – законное право и обязанность родителей.</w:t>
      </w:r>
    </w:p>
    <w:p w:rsidR="00B3364A" w:rsidRPr="00127B39" w:rsidRDefault="00B3364A" w:rsidP="005628BD">
      <w:pPr>
        <w:spacing w:after="0"/>
        <w:rPr>
          <w:rFonts w:ascii="Times New Roman" w:hAnsi="Times New Roman" w:cs="Times New Roman"/>
          <w:b/>
          <w:sz w:val="28"/>
          <w:szCs w:val="28"/>
        </w:rPr>
      </w:pPr>
      <w:r w:rsidRPr="00127B39">
        <w:rPr>
          <w:rFonts w:ascii="Times New Roman" w:hAnsi="Times New Roman" w:cs="Times New Roman"/>
          <w:b/>
          <w:sz w:val="28"/>
          <w:szCs w:val="28"/>
        </w:rPr>
        <w:t>23. Вопрос. Если родители совершеннолетнего отказываются лечить его, боятся обратиться к наркологу за помощью, а у человека, по всей видимости, уже зависимость?</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Ответ: Выяснить, желает ли сам совершеннолетний. Необходимо работать с ним.  Согласие родителей не требуется</w:t>
      </w:r>
    </w:p>
    <w:p w:rsidR="00B3364A" w:rsidRPr="00127B39" w:rsidRDefault="00B3364A" w:rsidP="005628BD">
      <w:pPr>
        <w:spacing w:after="0"/>
        <w:rPr>
          <w:rFonts w:ascii="Times New Roman" w:hAnsi="Times New Roman" w:cs="Times New Roman"/>
          <w:b/>
          <w:sz w:val="28"/>
          <w:szCs w:val="28"/>
        </w:rPr>
      </w:pPr>
      <w:r w:rsidRPr="00127B39">
        <w:rPr>
          <w:rFonts w:ascii="Times New Roman" w:hAnsi="Times New Roman" w:cs="Times New Roman"/>
          <w:b/>
          <w:sz w:val="28"/>
          <w:szCs w:val="28"/>
        </w:rPr>
        <w:t xml:space="preserve">24. Вопрос. Что необходимо делать для повышения эффективности работы по профилактике </w:t>
      </w:r>
      <w:proofErr w:type="spellStart"/>
      <w:r w:rsidRPr="00127B39">
        <w:rPr>
          <w:rFonts w:ascii="Times New Roman" w:hAnsi="Times New Roman" w:cs="Times New Roman"/>
          <w:b/>
          <w:sz w:val="28"/>
          <w:szCs w:val="28"/>
        </w:rPr>
        <w:t>наркозависимости</w:t>
      </w:r>
      <w:proofErr w:type="spellEnd"/>
      <w:r w:rsidRPr="00127B39">
        <w:rPr>
          <w:rFonts w:ascii="Times New Roman" w:hAnsi="Times New Roman" w:cs="Times New Roman"/>
          <w:b/>
          <w:sz w:val="28"/>
          <w:szCs w:val="28"/>
        </w:rPr>
        <w:t xml:space="preserve"> среди учащихся?</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Ответ. Отдавать предпочтение тем методам профилактики, которые доказали свою эффективность.</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Проводить постоянный мониторинг употребления ПАВ в учебных учреждениях с использованием единых стандартизированных методик и, используя данные мониторинга, оценивать эффективность профилактических интервенций;</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Организовать обучение специалистов (педагогов, психологов, медицинских работников) методам проведения профилактической работы;</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Разработать научно обоснованные стандартизированные программы профилактики, состоящие из цикла </w:t>
      </w:r>
      <w:proofErr w:type="spellStart"/>
      <w:r w:rsidRPr="005628BD">
        <w:rPr>
          <w:rFonts w:ascii="Times New Roman" w:hAnsi="Times New Roman" w:cs="Times New Roman"/>
          <w:sz w:val="28"/>
          <w:szCs w:val="28"/>
        </w:rPr>
        <w:t>тренинговых</w:t>
      </w:r>
      <w:proofErr w:type="spellEnd"/>
      <w:r w:rsidRPr="005628BD">
        <w:rPr>
          <w:rFonts w:ascii="Times New Roman" w:hAnsi="Times New Roman" w:cs="Times New Roman"/>
          <w:sz w:val="28"/>
          <w:szCs w:val="28"/>
        </w:rPr>
        <w:t xml:space="preserve"> занятий и провести обучение специалистов проведению этих программ.</w:t>
      </w:r>
    </w:p>
    <w:p w:rsidR="00B3364A" w:rsidRPr="00127B39" w:rsidRDefault="00B3364A" w:rsidP="005628BD">
      <w:pPr>
        <w:spacing w:after="0"/>
        <w:rPr>
          <w:rFonts w:ascii="Times New Roman" w:hAnsi="Times New Roman" w:cs="Times New Roman"/>
          <w:b/>
          <w:sz w:val="28"/>
          <w:szCs w:val="28"/>
        </w:rPr>
      </w:pPr>
      <w:r w:rsidRPr="00127B39">
        <w:rPr>
          <w:rFonts w:ascii="Times New Roman" w:hAnsi="Times New Roman" w:cs="Times New Roman"/>
          <w:b/>
          <w:sz w:val="28"/>
          <w:szCs w:val="28"/>
        </w:rPr>
        <w:t>25. Вопрос: Подскажите, пожалуйста, с чего начинать профилактику наркомании с подростками (молодыми людьми?)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lastRenderedPageBreak/>
        <w:t xml:space="preserve">Ответ: Традиционно профилактика делиться на три уровня: первичную, вторичную и третичную профилактику. Первичная профилактика определяется как мероприятия, направленные на предупреждение начала употребления </w:t>
      </w:r>
      <w:proofErr w:type="spellStart"/>
      <w:r w:rsidRPr="005628BD">
        <w:rPr>
          <w:rFonts w:ascii="Times New Roman" w:hAnsi="Times New Roman" w:cs="Times New Roman"/>
          <w:sz w:val="28"/>
          <w:szCs w:val="28"/>
        </w:rPr>
        <w:t>психоактивных</w:t>
      </w:r>
      <w:proofErr w:type="spellEnd"/>
      <w:r w:rsidRPr="005628BD">
        <w:rPr>
          <w:rFonts w:ascii="Times New Roman" w:hAnsi="Times New Roman" w:cs="Times New Roman"/>
          <w:sz w:val="28"/>
          <w:szCs w:val="28"/>
        </w:rPr>
        <w:t xml:space="preserve"> веществ или увеличение возраста начала их употребления. Вторичная профилактика включает мероприятия по предотвращению проблемного употребления </w:t>
      </w:r>
      <w:proofErr w:type="spellStart"/>
      <w:r w:rsidRPr="005628BD">
        <w:rPr>
          <w:rFonts w:ascii="Times New Roman" w:hAnsi="Times New Roman" w:cs="Times New Roman"/>
          <w:sz w:val="28"/>
          <w:szCs w:val="28"/>
        </w:rPr>
        <w:t>психоактивных</w:t>
      </w:r>
      <w:proofErr w:type="spellEnd"/>
      <w:r w:rsidRPr="005628BD">
        <w:rPr>
          <w:rFonts w:ascii="Times New Roman" w:hAnsi="Times New Roman" w:cs="Times New Roman"/>
          <w:sz w:val="28"/>
          <w:szCs w:val="28"/>
        </w:rPr>
        <w:t xml:space="preserve"> веществ (ПАВ) на ранних стадиях их употребления  с целью уменьшения степени повреждений у индивидуума. Третичная профилактика направлена на прерывание зависимости и минимизацию проблем при злоупотреблении ПАВ.  Данный вид профилактики имеет целью помочь индивидууму достигнуть и поддерживать улучшенный уровень функционирования и здоровья. </w:t>
      </w:r>
      <w:proofErr w:type="gramStart"/>
      <w:r w:rsidRPr="005628BD">
        <w:rPr>
          <w:rFonts w:ascii="Times New Roman" w:hAnsi="Times New Roman" w:cs="Times New Roman"/>
          <w:sz w:val="28"/>
          <w:szCs w:val="28"/>
        </w:rPr>
        <w:t>В понятие третичной профилактики включены реабилитация и предотвращение рецидивов.</w:t>
      </w:r>
      <w:proofErr w:type="gramEnd"/>
      <w:r w:rsidRPr="005628BD">
        <w:rPr>
          <w:rFonts w:ascii="Times New Roman" w:hAnsi="Times New Roman" w:cs="Times New Roman"/>
          <w:sz w:val="28"/>
          <w:szCs w:val="28"/>
        </w:rPr>
        <w:t xml:space="preserve"> Третичная профилактика и лечение лиц с зависимостью являются близкими вмешательствами, в связи с этим истинно профилактические вмешательства правильнее было бы рассматривать только как первичную и вторичную профилактику.</w:t>
      </w:r>
    </w:p>
    <w:p w:rsidR="00B3364A" w:rsidRPr="00127B39" w:rsidRDefault="00B3364A" w:rsidP="005628BD">
      <w:pPr>
        <w:spacing w:after="0"/>
        <w:rPr>
          <w:rFonts w:ascii="Times New Roman" w:hAnsi="Times New Roman" w:cs="Times New Roman"/>
          <w:b/>
          <w:sz w:val="28"/>
          <w:szCs w:val="28"/>
        </w:rPr>
      </w:pPr>
      <w:r w:rsidRPr="00127B39">
        <w:rPr>
          <w:rFonts w:ascii="Times New Roman" w:hAnsi="Times New Roman" w:cs="Times New Roman"/>
          <w:b/>
          <w:sz w:val="28"/>
          <w:szCs w:val="28"/>
        </w:rPr>
        <w:t>26. Вопрос: Существуют ли эффективные профилактические программы?</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Ответ: В течение последних двух десятилетий были также сформулированы основные принципы построения эффективных профилактических программ, к числу этих принципов относят следующие:</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1. Профилактическая работа должна быть построена таким образом, чтобы усиливать “защитные факторы” и способствовать ликвидации или уменьшению известных “факторов риска”.</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2. Профилактическая работа должна быть нацелена на все формы злоупотребления </w:t>
      </w:r>
      <w:proofErr w:type="spellStart"/>
      <w:r w:rsidRPr="005628BD">
        <w:rPr>
          <w:rFonts w:ascii="Times New Roman" w:hAnsi="Times New Roman" w:cs="Times New Roman"/>
          <w:sz w:val="28"/>
          <w:szCs w:val="28"/>
        </w:rPr>
        <w:t>психоактивными</w:t>
      </w:r>
      <w:proofErr w:type="spellEnd"/>
      <w:r w:rsidRPr="005628BD">
        <w:rPr>
          <w:rFonts w:ascii="Times New Roman" w:hAnsi="Times New Roman" w:cs="Times New Roman"/>
          <w:sz w:val="28"/>
          <w:szCs w:val="28"/>
        </w:rPr>
        <w:t xml:space="preserve">  веществами, включая употребление табака и алкоголя.</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3. Профилактическая работа должна включать:</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обучение навыкам отказа от наркотиков в ситуациях, когда их предлагают;</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меры по усилению личных убеждений против применения наркотиков и негативного отношения к употреблению наркотиков;</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 обучение социальным навыкам (коммуникабельности, уверенности в себе, самоуважению и эффективному взаимодействию с окружающими – как со сверстниками, так и </w:t>
      </w:r>
      <w:proofErr w:type="gramStart"/>
      <w:r w:rsidRPr="005628BD">
        <w:rPr>
          <w:rFonts w:ascii="Times New Roman" w:hAnsi="Times New Roman" w:cs="Times New Roman"/>
          <w:sz w:val="28"/>
          <w:szCs w:val="28"/>
        </w:rPr>
        <w:t>со</w:t>
      </w:r>
      <w:proofErr w:type="gramEnd"/>
      <w:r w:rsidRPr="005628BD">
        <w:rPr>
          <w:rFonts w:ascii="Times New Roman" w:hAnsi="Times New Roman" w:cs="Times New Roman"/>
          <w:sz w:val="28"/>
          <w:szCs w:val="28"/>
        </w:rPr>
        <w:t xml:space="preserve"> взрослыми).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4. В профилактической работе для подростков предпочтение должно отдаваться интерактивным способам обучения (например – моделированию ситуаций, ролевым играм, дискуссиям, обратной связи и т.д.), а не дидактическим информационно-образовательным методам.</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lastRenderedPageBreak/>
        <w:t>5. Профилактическая работа должна вестись с родителями (например, по информированию о наркотиках и их неблагоприятных эффектах), что создает возможность внутрисемейных обсуждений, посвященных разрешенным и запрещенным законом препаратам, и способствует выработке четкой тактики в отношении их использования в самих семьях.</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6. Профилактическая работа должна быть долгосрочной, предусматривать повторяющееся воздействие для укрепления первоначального профилактического эффекта.</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7. Профилактическая работа должна  соответствовать возрастным категориям учащихся.</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8. Профилактическая работа, направленная на семью, </w:t>
      </w:r>
      <w:proofErr w:type="gramStart"/>
      <w:r w:rsidRPr="005628BD">
        <w:rPr>
          <w:rFonts w:ascii="Times New Roman" w:hAnsi="Times New Roman" w:cs="Times New Roman"/>
          <w:sz w:val="28"/>
          <w:szCs w:val="28"/>
        </w:rPr>
        <w:t>имеет больший эффект</w:t>
      </w:r>
      <w:proofErr w:type="gramEnd"/>
      <w:r w:rsidRPr="005628BD">
        <w:rPr>
          <w:rFonts w:ascii="Times New Roman" w:hAnsi="Times New Roman" w:cs="Times New Roman"/>
          <w:sz w:val="28"/>
          <w:szCs w:val="28"/>
        </w:rPr>
        <w:t>, чем стратегии, направленные только на родителей или только на детей.</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Необходимо выбрать подходы и эффективно их комбинировать.</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Основные подходы профилактической работы:</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Предоставление  информации: знания о негативных последствиях </w:t>
      </w:r>
      <w:proofErr w:type="spellStart"/>
      <w:r w:rsidRPr="005628BD">
        <w:rPr>
          <w:rFonts w:ascii="Times New Roman" w:hAnsi="Times New Roman" w:cs="Times New Roman"/>
          <w:sz w:val="28"/>
          <w:szCs w:val="28"/>
        </w:rPr>
        <w:t>наркопотребления</w:t>
      </w:r>
      <w:proofErr w:type="spellEnd"/>
      <w:r w:rsidRPr="005628BD">
        <w:rPr>
          <w:rFonts w:ascii="Times New Roman" w:hAnsi="Times New Roman" w:cs="Times New Roman"/>
          <w:sz w:val="28"/>
          <w:szCs w:val="28"/>
        </w:rPr>
        <w:t xml:space="preserve">.  Стратегия запугивания, сознательного вызывания страха не всегда эффективна, так как срабатывает психологический механизм вытеснения, негативная </w:t>
      </w:r>
      <w:r w:rsidR="00127B39">
        <w:rPr>
          <w:rFonts w:ascii="Times New Roman" w:hAnsi="Times New Roman" w:cs="Times New Roman"/>
          <w:sz w:val="28"/>
          <w:szCs w:val="28"/>
        </w:rPr>
        <w:t>информация стирается из памяти.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Эмоциональное обучение:  преодоление эмоциональных и личных проблем, повышение коммуникативной компетентности, работа с низкой самооценкой, неразвитой способностью к сопереживанию (</w:t>
      </w:r>
      <w:proofErr w:type="spellStart"/>
      <w:r w:rsidRPr="005628BD">
        <w:rPr>
          <w:rFonts w:ascii="Times New Roman" w:hAnsi="Times New Roman" w:cs="Times New Roman"/>
          <w:sz w:val="28"/>
          <w:szCs w:val="28"/>
        </w:rPr>
        <w:t>эмпатией</w:t>
      </w:r>
      <w:proofErr w:type="spellEnd"/>
      <w:r w:rsidRPr="005628BD">
        <w:rPr>
          <w:rFonts w:ascii="Times New Roman" w:hAnsi="Times New Roman" w:cs="Times New Roman"/>
          <w:sz w:val="28"/>
          <w:szCs w:val="28"/>
        </w:rPr>
        <w:t>), «запретом на эмоции».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Поведенческий подход:   формирование жизненных навыков и умений противостоять употреблению наркотиков, повышение устойчивости к негативным социальным влияниям и индивидуальной компетентности.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Предоставление альтернативы: развитие альтернативных социальных программ, где молодежь может реализовать стремление к риску, поведенческую и творческую активность (организованный досуг, клубы, путешествия, подходы, творчество, спорт).</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Укрепление здоровья:  сочетание личного выбора и социальной ответственности за собственное здоровье, обучение здоровому жизненному стилю.</w:t>
      </w:r>
    </w:p>
    <w:p w:rsidR="00B3364A" w:rsidRPr="00127B39" w:rsidRDefault="00B3364A" w:rsidP="005628BD">
      <w:pPr>
        <w:spacing w:after="0"/>
        <w:rPr>
          <w:rFonts w:ascii="Times New Roman" w:hAnsi="Times New Roman" w:cs="Times New Roman"/>
          <w:b/>
          <w:sz w:val="28"/>
          <w:szCs w:val="28"/>
        </w:rPr>
      </w:pPr>
      <w:r w:rsidRPr="00127B39">
        <w:rPr>
          <w:rFonts w:ascii="Times New Roman" w:hAnsi="Times New Roman" w:cs="Times New Roman"/>
          <w:b/>
          <w:sz w:val="28"/>
          <w:szCs w:val="28"/>
        </w:rPr>
        <w:t xml:space="preserve">27. Вопрос: Какие методы наиболее эффективны в ходе профилактической работы?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Ответ: Интерактивные, т.е. диалоговые методы обучения. Интерактивные методы помогают обсудить в группе актуальные вопросы, обменяться мнениями и опытом, совместно найти решение, выработать новые модели поведения.</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lastRenderedPageBreak/>
        <w:t>Ролевая игра.  Участники моделируют проблемную ситуацию, играют роли, находят эффективный способ решения проблемы, анализируют разнообразные модели поведения, осознают свои чувства и мотивы поступков.</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Анализ жизненных ситуаций.  Участники диагностируют и анализируют проблемные ситуации, предлагают способы решения, оценивают предпринятые действия и их последствия.</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Мозговой штурм. Поощрение </w:t>
      </w:r>
      <w:proofErr w:type="spellStart"/>
      <w:r w:rsidRPr="005628BD">
        <w:rPr>
          <w:rFonts w:ascii="Times New Roman" w:hAnsi="Times New Roman" w:cs="Times New Roman"/>
          <w:sz w:val="28"/>
          <w:szCs w:val="28"/>
        </w:rPr>
        <w:t>креативного</w:t>
      </w:r>
      <w:proofErr w:type="spellEnd"/>
      <w:r w:rsidRPr="005628BD">
        <w:rPr>
          <w:rFonts w:ascii="Times New Roman" w:hAnsi="Times New Roman" w:cs="Times New Roman"/>
          <w:sz w:val="28"/>
          <w:szCs w:val="28"/>
        </w:rPr>
        <w:t xml:space="preserve"> мышления, генерация идей без анализа, обсуждения и оценок. Правила проведения: отсутствие критики, поощрение всех идей, равноправие участников, свобода ассоциаций, запись всех идей словами участников без уточнений и изменений, время на обдумывание идей в завершении.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Дискуссия. Свободный обмен знаниями, идеями, мнениями по определенной теме. Необходимо определить временные рамки, вопрос обсуждения, цель, достичь консенсуса, выработать рекомендации, рассмотреть предмет с разных точек зрения, обеспечить безопасную атмосферу, возможность высказаться каждому участнику, подвести итог.</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Интерактивная игра. Организованное социальное взаимодействие участников, изменение индивидуальной модели поведения, приобретение нового опыта, понимания и отношения, возможность анализа действий.</w:t>
      </w:r>
    </w:p>
    <w:p w:rsidR="00B3364A" w:rsidRPr="00127B39" w:rsidRDefault="00B3364A" w:rsidP="005628BD">
      <w:pPr>
        <w:spacing w:after="0"/>
        <w:rPr>
          <w:rFonts w:ascii="Times New Roman" w:hAnsi="Times New Roman" w:cs="Times New Roman"/>
          <w:b/>
          <w:sz w:val="28"/>
          <w:szCs w:val="28"/>
        </w:rPr>
      </w:pPr>
      <w:r w:rsidRPr="00127B39">
        <w:rPr>
          <w:rFonts w:ascii="Times New Roman" w:hAnsi="Times New Roman" w:cs="Times New Roman"/>
          <w:b/>
          <w:sz w:val="28"/>
          <w:szCs w:val="28"/>
        </w:rPr>
        <w:t>28. Вопрос: Как организована работа Республиканского общественного объединения  «Матери против наркотиков»?</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Ответ: С 2000 года организовано оказание профессиональной консультативной психологической помощи в офисе РОО «Матери против наркотиков» </w:t>
      </w:r>
      <w:proofErr w:type="gramStart"/>
      <w:r w:rsidRPr="005628BD">
        <w:rPr>
          <w:rFonts w:ascii="Times New Roman" w:hAnsi="Times New Roman" w:cs="Times New Roman"/>
          <w:sz w:val="28"/>
          <w:szCs w:val="28"/>
        </w:rPr>
        <w:t>наркозависимым</w:t>
      </w:r>
      <w:proofErr w:type="gramEnd"/>
      <w:r w:rsidRPr="005628BD">
        <w:rPr>
          <w:rFonts w:ascii="Times New Roman" w:hAnsi="Times New Roman" w:cs="Times New Roman"/>
          <w:sz w:val="28"/>
          <w:szCs w:val="28"/>
        </w:rPr>
        <w:t xml:space="preserve"> и их близким, а также в офисах региональных отделений.  РОО «Матери против наркотиков» выигран Грант «Профилактика и лечение ВИЧ/</w:t>
      </w:r>
      <w:proofErr w:type="spellStart"/>
      <w:r w:rsidRPr="005628BD">
        <w:rPr>
          <w:rFonts w:ascii="Times New Roman" w:hAnsi="Times New Roman" w:cs="Times New Roman"/>
          <w:sz w:val="28"/>
          <w:szCs w:val="28"/>
        </w:rPr>
        <w:t>СПИДа</w:t>
      </w:r>
      <w:proofErr w:type="spellEnd"/>
      <w:r w:rsidRPr="005628BD">
        <w:rPr>
          <w:rFonts w:ascii="Times New Roman" w:hAnsi="Times New Roman" w:cs="Times New Roman"/>
          <w:sz w:val="28"/>
          <w:szCs w:val="28"/>
        </w:rPr>
        <w:t xml:space="preserve"> в Республике Беларусь и осуществляется обучение профессии, организуются группы самопомощи, вносятся изменения в законодательство по наказанию впервые задержанных за хранение наркотических средств, разрабатываются гранты для реабилитационных центров, проводится первичная профилактика наркомании в учреждениях образования.</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На базе РОО «Матери против наркотиков» с 2000 года создана первая в стране телефонная «горячая линия» по проблеме наркомании и ВИЧ/</w:t>
      </w:r>
      <w:proofErr w:type="spellStart"/>
      <w:r w:rsidRPr="005628BD">
        <w:rPr>
          <w:rFonts w:ascii="Times New Roman" w:hAnsi="Times New Roman" w:cs="Times New Roman"/>
          <w:sz w:val="28"/>
          <w:szCs w:val="28"/>
        </w:rPr>
        <w:t>СПИДа</w:t>
      </w:r>
      <w:proofErr w:type="spellEnd"/>
      <w:r w:rsidRPr="005628BD">
        <w:rPr>
          <w:rFonts w:ascii="Times New Roman" w:hAnsi="Times New Roman" w:cs="Times New Roman"/>
          <w:sz w:val="28"/>
          <w:szCs w:val="28"/>
        </w:rPr>
        <w:t>. Горячие линии функционируют и в региональных отделениях  Создан первый сайт по проблеме наркомании (</w:t>
      </w:r>
      <w:proofErr w:type="spellStart"/>
      <w:r w:rsidRPr="005628BD">
        <w:rPr>
          <w:rFonts w:ascii="Times New Roman" w:hAnsi="Times New Roman" w:cs="Times New Roman"/>
          <w:sz w:val="28"/>
          <w:szCs w:val="28"/>
        </w:rPr>
        <w:t>www.narkotiki.by</w:t>
      </w:r>
      <w:proofErr w:type="spellEnd"/>
      <w:r w:rsidRPr="005628BD">
        <w:rPr>
          <w:rFonts w:ascii="Times New Roman" w:hAnsi="Times New Roman" w:cs="Times New Roman"/>
          <w:sz w:val="28"/>
          <w:szCs w:val="28"/>
        </w:rPr>
        <w:t>)</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 </w:t>
      </w:r>
    </w:p>
    <w:p w:rsidR="00B3364A" w:rsidRPr="005628BD" w:rsidRDefault="00B3364A" w:rsidP="005628BD">
      <w:pPr>
        <w:spacing w:after="0"/>
        <w:rPr>
          <w:rFonts w:ascii="Times New Roman" w:hAnsi="Times New Roman" w:cs="Times New Roman"/>
          <w:sz w:val="28"/>
          <w:szCs w:val="28"/>
        </w:rPr>
      </w:pPr>
    </w:p>
    <w:p w:rsidR="00B3364A" w:rsidRPr="00127B39" w:rsidRDefault="00B3364A" w:rsidP="005628BD">
      <w:pPr>
        <w:spacing w:after="0"/>
        <w:rPr>
          <w:rFonts w:ascii="Times New Roman" w:hAnsi="Times New Roman" w:cs="Times New Roman"/>
          <w:b/>
          <w:sz w:val="28"/>
          <w:szCs w:val="28"/>
        </w:rPr>
      </w:pPr>
      <w:r w:rsidRPr="00127B39">
        <w:rPr>
          <w:rFonts w:ascii="Times New Roman" w:hAnsi="Times New Roman" w:cs="Times New Roman"/>
          <w:b/>
          <w:sz w:val="28"/>
          <w:szCs w:val="28"/>
        </w:rPr>
        <w:lastRenderedPageBreak/>
        <w:t>29. Вопрос. Куда обратиться, если Вы столкнулись с проблемами наркомании и алкоголизма?</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Ответ: Если Вы или Ваши родные, близкие, знакомые столкнулись с проблемами наркомании или алкоголизма, Вам следует обратиться к врачу-наркологу  по месту Вашего жительства. Он сможет предоставить Вам всю необходимую информацию о государственных и коммерческих организациях здравоохранения, оказывающих помощь в лечении данных заболеваний.</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В Министерстве внутренних дел существует специальное подразделение – управление по </w:t>
      </w:r>
      <w:proofErr w:type="spellStart"/>
      <w:r w:rsidRPr="005628BD">
        <w:rPr>
          <w:rFonts w:ascii="Times New Roman" w:hAnsi="Times New Roman" w:cs="Times New Roman"/>
          <w:sz w:val="28"/>
          <w:szCs w:val="28"/>
        </w:rPr>
        <w:t>наркоконтролю</w:t>
      </w:r>
      <w:proofErr w:type="spellEnd"/>
      <w:r w:rsidRPr="005628BD">
        <w:rPr>
          <w:rFonts w:ascii="Times New Roman" w:hAnsi="Times New Roman" w:cs="Times New Roman"/>
          <w:sz w:val="28"/>
          <w:szCs w:val="28"/>
        </w:rPr>
        <w:t xml:space="preserve"> и противодействию торговле людьми. В каждом органе внутренних дел работают сотрудники, осуществляющие борьбу с наркоманией и </w:t>
      </w:r>
      <w:proofErr w:type="spellStart"/>
      <w:r w:rsidRPr="005628BD">
        <w:rPr>
          <w:rFonts w:ascii="Times New Roman" w:hAnsi="Times New Roman" w:cs="Times New Roman"/>
          <w:sz w:val="28"/>
          <w:szCs w:val="28"/>
        </w:rPr>
        <w:t>наркопреступностью</w:t>
      </w:r>
      <w:proofErr w:type="spellEnd"/>
      <w:r w:rsidRPr="005628BD">
        <w:rPr>
          <w:rFonts w:ascii="Times New Roman" w:hAnsi="Times New Roman" w:cs="Times New Roman"/>
          <w:sz w:val="28"/>
          <w:szCs w:val="28"/>
        </w:rPr>
        <w:t>. В случае</w:t>
      </w:r>
      <w:proofErr w:type="gramStart"/>
      <w:r w:rsidRPr="005628BD">
        <w:rPr>
          <w:rFonts w:ascii="Times New Roman" w:hAnsi="Times New Roman" w:cs="Times New Roman"/>
          <w:sz w:val="28"/>
          <w:szCs w:val="28"/>
        </w:rPr>
        <w:t>,</w:t>
      </w:r>
      <w:proofErr w:type="gramEnd"/>
      <w:r w:rsidRPr="005628BD">
        <w:rPr>
          <w:rFonts w:ascii="Times New Roman" w:hAnsi="Times New Roman" w:cs="Times New Roman"/>
          <w:sz w:val="28"/>
          <w:szCs w:val="28"/>
        </w:rPr>
        <w:t xml:space="preserve"> если Вы или Ваши родные, близкие, знакомые столкнулись с проблемой наркомании или владеете информацией о лицах, совершающих преступления, связанные с незаконным оборотом наркотиков, предлагаем сообщить по телефону:</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Брестская область: 8 (0162) 45 06 00</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Витебская область: 8 (0212) 24 78 15</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Гомельская область: 8 (0232) 70 40 13</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Гродненская область: 8 (0152) 79 73 83</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Минская область: 8 (017) 229 06 08</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Могилевская область: 8 (0222) 29 80 87</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Город Минск: 8 (017) 229 47 94</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Министерство внутренних дел: 8 (017) 218 71 69</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Более подробно о противодействии наркомании и </w:t>
      </w:r>
      <w:proofErr w:type="spellStart"/>
      <w:r w:rsidRPr="005628BD">
        <w:rPr>
          <w:rFonts w:ascii="Times New Roman" w:hAnsi="Times New Roman" w:cs="Times New Roman"/>
          <w:sz w:val="28"/>
          <w:szCs w:val="28"/>
        </w:rPr>
        <w:t>наркопреступности</w:t>
      </w:r>
      <w:proofErr w:type="spellEnd"/>
      <w:r w:rsidRPr="005628BD">
        <w:rPr>
          <w:rFonts w:ascii="Times New Roman" w:hAnsi="Times New Roman" w:cs="Times New Roman"/>
          <w:sz w:val="28"/>
          <w:szCs w:val="28"/>
        </w:rPr>
        <w:t xml:space="preserve"> Вы можете прочитать здесь </w:t>
      </w:r>
      <w:proofErr w:type="gramStart"/>
      <w:r w:rsidRPr="005628BD">
        <w:rPr>
          <w:rFonts w:ascii="Times New Roman" w:hAnsi="Times New Roman" w:cs="Times New Roman"/>
          <w:sz w:val="28"/>
          <w:szCs w:val="28"/>
        </w:rPr>
        <w:t xml:space="preserve">( </w:t>
      </w:r>
      <w:proofErr w:type="gramEnd"/>
      <w:r w:rsidRPr="005628BD">
        <w:rPr>
          <w:rFonts w:ascii="Times New Roman" w:hAnsi="Times New Roman" w:cs="Times New Roman"/>
          <w:sz w:val="28"/>
          <w:szCs w:val="28"/>
        </w:rPr>
        <w:t>http://mvd.gov.by )</w:t>
      </w:r>
    </w:p>
    <w:p w:rsidR="00B3364A" w:rsidRPr="00127B39" w:rsidRDefault="00B3364A" w:rsidP="005628BD">
      <w:pPr>
        <w:spacing w:after="0"/>
        <w:rPr>
          <w:rFonts w:ascii="Times New Roman" w:hAnsi="Times New Roman" w:cs="Times New Roman"/>
          <w:b/>
          <w:sz w:val="28"/>
          <w:szCs w:val="28"/>
        </w:rPr>
      </w:pPr>
      <w:r w:rsidRPr="00127B39">
        <w:rPr>
          <w:rFonts w:ascii="Times New Roman" w:hAnsi="Times New Roman" w:cs="Times New Roman"/>
          <w:b/>
          <w:sz w:val="28"/>
          <w:szCs w:val="28"/>
        </w:rPr>
        <w:t>30. Вопрос. Куда обратиться, по вопросу получения лечения при  наркомании и алкоголизме?</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Республиканская горячая линия 8-801-100-18-18</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Республиканский центр  Министерства здравоохранения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 8 (017) 289- 88-33 (с 11.00 до 20.00)</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Брестская область 8 (0162) 28 20 51</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Витебская область 8 (0212) 48-61-58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Гомельская область 8 (0232) 71 96 32</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Гродненская область 8 (0152) 75-74-62</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Минская область   (017) 233-55-88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Могилевская область 8 (0222) 28-65-01.</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г. Минск 8 (017) 345-71-57, 245-14-01</w:t>
      </w:r>
    </w:p>
    <w:p w:rsidR="00B3364A" w:rsidRPr="005628BD" w:rsidRDefault="00B3364A" w:rsidP="005628BD">
      <w:pPr>
        <w:spacing w:after="0"/>
        <w:rPr>
          <w:rFonts w:ascii="Times New Roman" w:hAnsi="Times New Roman" w:cs="Times New Roman"/>
          <w:sz w:val="28"/>
          <w:szCs w:val="28"/>
        </w:rPr>
      </w:pP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Лечение в государственных организациях здравоохранения</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г. Минск,  </w:t>
      </w:r>
      <w:proofErr w:type="spellStart"/>
      <w:r w:rsidRPr="005628BD">
        <w:rPr>
          <w:rFonts w:ascii="Times New Roman" w:hAnsi="Times New Roman" w:cs="Times New Roman"/>
          <w:sz w:val="28"/>
          <w:szCs w:val="28"/>
        </w:rPr>
        <w:t>Долгиновский</w:t>
      </w:r>
      <w:proofErr w:type="spellEnd"/>
      <w:r w:rsidRPr="005628BD">
        <w:rPr>
          <w:rFonts w:ascii="Times New Roman" w:hAnsi="Times New Roman" w:cs="Times New Roman"/>
          <w:sz w:val="28"/>
          <w:szCs w:val="28"/>
        </w:rPr>
        <w:t xml:space="preserve"> тракт, 152,</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lastRenderedPageBreak/>
        <w:t xml:space="preserve">Республиканский центр Минздрава </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Отделение для лечения наркомании №37 (017) 289-88-33.</w:t>
      </w:r>
    </w:p>
    <w:p w:rsidR="00B3364A" w:rsidRPr="005628BD" w:rsidRDefault="00B3364A" w:rsidP="005628BD">
      <w:pPr>
        <w:spacing w:after="0"/>
        <w:rPr>
          <w:rFonts w:ascii="Times New Roman" w:hAnsi="Times New Roman" w:cs="Times New Roman"/>
          <w:sz w:val="28"/>
          <w:szCs w:val="28"/>
        </w:rPr>
      </w:pPr>
      <w:proofErr w:type="gramStart"/>
      <w:r w:rsidRPr="005628BD">
        <w:rPr>
          <w:rFonts w:ascii="Times New Roman" w:hAnsi="Times New Roman" w:cs="Times New Roman"/>
          <w:sz w:val="28"/>
          <w:szCs w:val="28"/>
        </w:rPr>
        <w:t>Отделение реабилитации (017)289-89-10, 289-81-09).</w:t>
      </w:r>
      <w:proofErr w:type="gramEnd"/>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г. Минск, ул. Гастелло,16)</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Городской клинический наркологический диспансер</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(017) 203-58-21 Круглосуточный стационар</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г. Минск,  ул. Передовая, 11  (017) 345-71-57</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Лаборатория для определения наркотиков, анонимно, круглосуточно</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тел.(017) 506-21-94</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Минская область  (г</w:t>
      </w:r>
      <w:proofErr w:type="gramStart"/>
      <w:r w:rsidRPr="005628BD">
        <w:rPr>
          <w:rFonts w:ascii="Times New Roman" w:hAnsi="Times New Roman" w:cs="Times New Roman"/>
          <w:sz w:val="28"/>
          <w:szCs w:val="28"/>
        </w:rPr>
        <w:t>.М</w:t>
      </w:r>
      <w:proofErr w:type="gramEnd"/>
      <w:r w:rsidRPr="005628BD">
        <w:rPr>
          <w:rFonts w:ascii="Times New Roman" w:hAnsi="Times New Roman" w:cs="Times New Roman"/>
          <w:sz w:val="28"/>
          <w:szCs w:val="28"/>
        </w:rPr>
        <w:t>инск, ул. П.Бровки, д.7)</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Минский областной наркологический диспансер (017) 288-05-41</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Кабинет врача для анонимного лечения наркомании  (017) 288-09-81.</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Стационарный анонимный консультативный пункт (017) 331-84-56</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Лаборатория для определения наркотиков, анонимно, круглосуточно</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(017) 506-21-94</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г</w:t>
      </w:r>
      <w:proofErr w:type="gramStart"/>
      <w:r w:rsidRPr="005628BD">
        <w:rPr>
          <w:rFonts w:ascii="Times New Roman" w:hAnsi="Times New Roman" w:cs="Times New Roman"/>
          <w:sz w:val="28"/>
          <w:szCs w:val="28"/>
        </w:rPr>
        <w:t>.С</w:t>
      </w:r>
      <w:proofErr w:type="gramEnd"/>
      <w:r w:rsidRPr="005628BD">
        <w:rPr>
          <w:rFonts w:ascii="Times New Roman" w:hAnsi="Times New Roman" w:cs="Times New Roman"/>
          <w:sz w:val="28"/>
          <w:szCs w:val="28"/>
        </w:rPr>
        <w:t>олигорск  (г. Солигорск, ул. Коржа, 1)</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Кабинет врача для анонимного лечения наркомании (801742) 25486</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г</w:t>
      </w:r>
      <w:proofErr w:type="gramStart"/>
      <w:r w:rsidRPr="005628BD">
        <w:rPr>
          <w:rFonts w:ascii="Times New Roman" w:hAnsi="Times New Roman" w:cs="Times New Roman"/>
          <w:sz w:val="28"/>
          <w:szCs w:val="28"/>
        </w:rPr>
        <w:t>.М</w:t>
      </w:r>
      <w:proofErr w:type="gramEnd"/>
      <w:r w:rsidRPr="005628BD">
        <w:rPr>
          <w:rFonts w:ascii="Times New Roman" w:hAnsi="Times New Roman" w:cs="Times New Roman"/>
          <w:sz w:val="28"/>
          <w:szCs w:val="28"/>
        </w:rPr>
        <w:t>огилев Областная психиатрическая больница</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пр. Витебский, д.70 (8 0222)46-10-49</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Могилевский областной наркологический диспансер</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4-й п. Мечникова, д.17 (8 0222) 24-82-76</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г</w:t>
      </w:r>
      <w:proofErr w:type="gramStart"/>
      <w:r w:rsidRPr="005628BD">
        <w:rPr>
          <w:rFonts w:ascii="Times New Roman" w:hAnsi="Times New Roman" w:cs="Times New Roman"/>
          <w:sz w:val="28"/>
          <w:szCs w:val="28"/>
        </w:rPr>
        <w:t>.В</w:t>
      </w:r>
      <w:proofErr w:type="gramEnd"/>
      <w:r w:rsidRPr="005628BD">
        <w:rPr>
          <w:rFonts w:ascii="Times New Roman" w:hAnsi="Times New Roman" w:cs="Times New Roman"/>
          <w:sz w:val="28"/>
          <w:szCs w:val="28"/>
        </w:rPr>
        <w:t xml:space="preserve">итебск п. </w:t>
      </w:r>
      <w:proofErr w:type="spellStart"/>
      <w:r w:rsidRPr="005628BD">
        <w:rPr>
          <w:rFonts w:ascii="Times New Roman" w:hAnsi="Times New Roman" w:cs="Times New Roman"/>
          <w:sz w:val="28"/>
          <w:szCs w:val="28"/>
        </w:rPr>
        <w:t>Витьба</w:t>
      </w:r>
      <w:proofErr w:type="spellEnd"/>
      <w:r w:rsidRPr="005628BD">
        <w:rPr>
          <w:rFonts w:ascii="Times New Roman" w:hAnsi="Times New Roman" w:cs="Times New Roman"/>
          <w:sz w:val="28"/>
          <w:szCs w:val="28"/>
        </w:rPr>
        <w:t>, Областная больница, отделение реабилитации</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ул. </w:t>
      </w:r>
      <w:proofErr w:type="gramStart"/>
      <w:r w:rsidRPr="005628BD">
        <w:rPr>
          <w:rFonts w:ascii="Times New Roman" w:hAnsi="Times New Roman" w:cs="Times New Roman"/>
          <w:sz w:val="28"/>
          <w:szCs w:val="28"/>
        </w:rPr>
        <w:t>Центральная</w:t>
      </w:r>
      <w:proofErr w:type="gramEnd"/>
      <w:r w:rsidRPr="005628BD">
        <w:rPr>
          <w:rFonts w:ascii="Times New Roman" w:hAnsi="Times New Roman" w:cs="Times New Roman"/>
          <w:sz w:val="28"/>
          <w:szCs w:val="28"/>
        </w:rPr>
        <w:t>, тел. (8-0212)20-12-85, (8-0212) 20-12-54</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г</w:t>
      </w:r>
      <w:proofErr w:type="gramStart"/>
      <w:r w:rsidRPr="005628BD">
        <w:rPr>
          <w:rFonts w:ascii="Times New Roman" w:hAnsi="Times New Roman" w:cs="Times New Roman"/>
          <w:sz w:val="28"/>
          <w:szCs w:val="28"/>
        </w:rPr>
        <w:t>.Г</w:t>
      </w:r>
      <w:proofErr w:type="gramEnd"/>
      <w:r w:rsidRPr="005628BD">
        <w:rPr>
          <w:rFonts w:ascii="Times New Roman" w:hAnsi="Times New Roman" w:cs="Times New Roman"/>
          <w:sz w:val="28"/>
          <w:szCs w:val="28"/>
        </w:rPr>
        <w:t>омель  (ул. Богданова, д. 13)</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Гомельский областной наркологический диспансер</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тел. (8-0232) 50-64-64</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Реабилитация и кризисный центр для родственников</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тел. (-80232) 500-500</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 xml:space="preserve">г. Светлогорск, ул. </w:t>
      </w:r>
      <w:proofErr w:type="gramStart"/>
      <w:r w:rsidRPr="005628BD">
        <w:rPr>
          <w:rFonts w:ascii="Times New Roman" w:hAnsi="Times New Roman" w:cs="Times New Roman"/>
          <w:sz w:val="28"/>
          <w:szCs w:val="28"/>
        </w:rPr>
        <w:t>Школьная</w:t>
      </w:r>
      <w:proofErr w:type="gramEnd"/>
      <w:r w:rsidRPr="005628BD">
        <w:rPr>
          <w:rFonts w:ascii="Times New Roman" w:hAnsi="Times New Roman" w:cs="Times New Roman"/>
          <w:sz w:val="28"/>
          <w:szCs w:val="28"/>
        </w:rPr>
        <w:t>, 4</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Кабинет для анонимного лечения  тел. (802342) 23794</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Много полезной информации содержат следующие сайты:</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Детский правовой сайт  http://mir.pravo.by</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Сайт Министерства внутренних дел  http://mvd.gov.by</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Национальный правовой Интернет-портал Республики Беларусь   http://pravo.by</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Банк законов. Юридический портал http://www.bankzakonov.com</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«Консультант-Плюс»</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Национальный центр правовой информации Республики Беларусь http://ncpi.gov.by</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lastRenderedPageBreak/>
        <w:t>Программы снижения вреда, вызванного употреблением наркотиков, в Беларуси http://www.hfbelams.info</w:t>
      </w:r>
    </w:p>
    <w:p w:rsidR="00B3364A"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Общественное объединение «Республика против наркотиков» http://www.nodrug.by</w:t>
      </w:r>
    </w:p>
    <w:p w:rsidR="003B131F" w:rsidRPr="005628BD" w:rsidRDefault="00B3364A" w:rsidP="005628BD">
      <w:pPr>
        <w:spacing w:after="0"/>
        <w:rPr>
          <w:rFonts w:ascii="Times New Roman" w:hAnsi="Times New Roman" w:cs="Times New Roman"/>
          <w:sz w:val="28"/>
          <w:szCs w:val="28"/>
        </w:rPr>
      </w:pPr>
      <w:r w:rsidRPr="005628BD">
        <w:rPr>
          <w:rFonts w:ascii="Times New Roman" w:hAnsi="Times New Roman" w:cs="Times New Roman"/>
          <w:sz w:val="28"/>
          <w:szCs w:val="28"/>
        </w:rPr>
        <w:t>РОО «Матери против наркотиков» http://www.narkotiki.by</w:t>
      </w:r>
    </w:p>
    <w:sectPr w:rsidR="003B131F" w:rsidRPr="005628BD" w:rsidSect="00AE53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364A"/>
    <w:rsid w:val="00127B39"/>
    <w:rsid w:val="003B131F"/>
    <w:rsid w:val="005043E8"/>
    <w:rsid w:val="005628BD"/>
    <w:rsid w:val="00AE5329"/>
    <w:rsid w:val="00B3364A"/>
    <w:rsid w:val="00B77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3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4832</Words>
  <Characters>27546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2014-11-28T11:43:00Z</dcterms:created>
  <dcterms:modified xsi:type="dcterms:W3CDTF">2015-01-24T07:09:00Z</dcterms:modified>
</cp:coreProperties>
</file>