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26" w:rsidRDefault="000960A3" w:rsidP="00317E61">
      <w:pPr>
        <w:rPr>
          <w:lang w:val="be-BY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9.95pt;height:54.4pt" adj=",10800" fillcolor="#002060" stroked="f">
            <v:fill color2="#f93"/>
            <v:shadow on="t" color="silver" opacity="52429f"/>
            <v:textpath style="font-family:&quot;Impact&quot;;font-size:60pt;v-text-kern:t" trim="t" fitpath="t" string="Кашко Уладзімір Міхайлавіч"/>
          </v:shape>
        </w:pict>
      </w:r>
    </w:p>
    <w:p w:rsidR="00503926" w:rsidRDefault="00503926" w:rsidP="00317E61">
      <w:pPr>
        <w:rPr>
          <w:lang w:val="be-BY"/>
        </w:rPr>
      </w:pPr>
    </w:p>
    <w:p w:rsidR="00503926" w:rsidRDefault="00503926" w:rsidP="00317E61">
      <w:pPr>
        <w:rPr>
          <w:lang w:val="be-BY"/>
        </w:rPr>
      </w:pPr>
    </w:p>
    <w:p w:rsidR="00187F0A" w:rsidRDefault="00BC7EF5" w:rsidP="00317E61">
      <w:pPr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13335</wp:posOffset>
            </wp:positionV>
            <wp:extent cx="2279015" cy="3497580"/>
            <wp:effectExtent l="19050" t="0" r="6985" b="0"/>
            <wp:wrapSquare wrapText="bothSides"/>
            <wp:docPr id="3" name="Рисунок 3" descr="C:\Documents and Settings\Admin\Рабочий стол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F0A" w:rsidRDefault="00503926" w:rsidP="00067218">
      <w:pPr>
        <w:spacing w:line="276" w:lineRule="auto"/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 xml:space="preserve">Нарадзіўся </w:t>
      </w:r>
      <w:r w:rsidR="00DF5557">
        <w:rPr>
          <w:color w:val="0F243E" w:themeColor="text2" w:themeShade="80"/>
          <w:sz w:val="32"/>
          <w:szCs w:val="32"/>
          <w:lang w:val="be-BY"/>
        </w:rPr>
        <w:t>Кашко У.М.</w:t>
      </w:r>
      <w:r>
        <w:rPr>
          <w:color w:val="0F243E" w:themeColor="text2" w:themeShade="80"/>
          <w:sz w:val="32"/>
          <w:szCs w:val="32"/>
          <w:lang w:val="be-BY"/>
        </w:rPr>
        <w:t xml:space="preserve"> </w:t>
      </w:r>
      <w:r w:rsidR="00DF5557">
        <w:rPr>
          <w:color w:val="0F243E" w:themeColor="text2" w:themeShade="80"/>
          <w:sz w:val="32"/>
          <w:szCs w:val="32"/>
          <w:lang w:val="be-BY"/>
        </w:rPr>
        <w:t xml:space="preserve"> 8 верасня 1924 года ў вёсцы Бацкавічы Дзятлаўскага раёна.</w:t>
      </w:r>
      <w:r w:rsidR="00187F0A">
        <w:rPr>
          <w:color w:val="0F243E" w:themeColor="text2" w:themeShade="80"/>
          <w:sz w:val="32"/>
          <w:szCs w:val="32"/>
          <w:lang w:val="be-BY"/>
        </w:rPr>
        <w:t xml:space="preserve"> </w:t>
      </w:r>
    </w:p>
    <w:p w:rsidR="00187F0A" w:rsidRDefault="00187F0A" w:rsidP="00067218">
      <w:pPr>
        <w:spacing w:line="276" w:lineRule="auto"/>
        <w:ind w:firstLine="708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 xml:space="preserve">У чэрвені 1965 года ўступіў ў члены КПСС. </w:t>
      </w:r>
    </w:p>
    <w:p w:rsidR="00503926" w:rsidRPr="00187F0A" w:rsidRDefault="000B4E6B" w:rsidP="00067218">
      <w:pPr>
        <w:spacing w:line="276" w:lineRule="auto"/>
        <w:ind w:firstLine="708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  <w:lang w:val="be-BY"/>
        </w:rPr>
        <w:t>Адукацыя – сярэдняя. У час Вялікай Айчыннай вайны</w:t>
      </w:r>
      <w:r w:rsidR="00187F0A">
        <w:rPr>
          <w:color w:val="0F243E" w:themeColor="text2" w:themeShade="80"/>
          <w:sz w:val="32"/>
          <w:szCs w:val="32"/>
          <w:lang w:val="be-BY"/>
        </w:rPr>
        <w:t xml:space="preserve"> вызваляў Беларусь. Франтавымі дарогамі дайшоў да Германіі. Пасля вайны працаваў начальнікам чыгуначнай станцыі Мінойты. Узнагароджаны медалямі “За адвагу”, “За победу над Герман</w:t>
      </w:r>
      <w:r w:rsidR="00187F0A">
        <w:rPr>
          <w:color w:val="0F243E" w:themeColor="text2" w:themeShade="80"/>
          <w:sz w:val="32"/>
          <w:szCs w:val="32"/>
        </w:rPr>
        <w:t>и</w:t>
      </w:r>
      <w:r w:rsidR="00187F0A">
        <w:rPr>
          <w:color w:val="0F243E" w:themeColor="text2" w:themeShade="80"/>
          <w:sz w:val="32"/>
          <w:szCs w:val="32"/>
          <w:lang w:val="be-BY"/>
        </w:rPr>
        <w:t>ей”. У цяперашні час на заслужан</w:t>
      </w:r>
      <w:r>
        <w:rPr>
          <w:color w:val="0F243E" w:themeColor="text2" w:themeShade="80"/>
          <w:sz w:val="32"/>
          <w:szCs w:val="32"/>
          <w:lang w:val="be-BY"/>
        </w:rPr>
        <w:t>ым адпачынку, пражывае ў в. Мінойты</w:t>
      </w:r>
      <w:r w:rsidR="00187F0A">
        <w:rPr>
          <w:color w:val="0F243E" w:themeColor="text2" w:themeShade="80"/>
          <w:sz w:val="32"/>
          <w:szCs w:val="32"/>
          <w:lang w:val="be-BY"/>
        </w:rPr>
        <w:t>.</w:t>
      </w:r>
    </w:p>
    <w:p w:rsidR="00CA510F" w:rsidRDefault="00CA510F" w:rsidP="00317E61">
      <w:pPr>
        <w:rPr>
          <w:lang w:val="be-BY"/>
        </w:rPr>
      </w:pPr>
    </w:p>
    <w:p w:rsidR="00317E61" w:rsidRDefault="00317E61" w:rsidP="00317E61">
      <w:pPr>
        <w:rPr>
          <w:lang w:val="be-BY"/>
        </w:rPr>
      </w:pPr>
    </w:p>
    <w:p w:rsidR="00317E61" w:rsidRDefault="00317E61" w:rsidP="00317E61">
      <w:pPr>
        <w:rPr>
          <w:lang w:val="be-BY"/>
        </w:rPr>
      </w:pPr>
    </w:p>
    <w:p w:rsidR="00317E61" w:rsidRDefault="00317E61" w:rsidP="00317E61">
      <w:pPr>
        <w:rPr>
          <w:lang w:val="be-BY"/>
        </w:rPr>
      </w:pPr>
    </w:p>
    <w:p w:rsidR="00067218" w:rsidRDefault="00067218" w:rsidP="00317E61">
      <w:pPr>
        <w:rPr>
          <w:lang w:val="be-BY"/>
        </w:rPr>
      </w:pPr>
    </w:p>
    <w:p w:rsidR="00317E61" w:rsidRDefault="00317E61" w:rsidP="00317E61">
      <w:pPr>
        <w:rPr>
          <w:lang w:val="be-BY"/>
        </w:rPr>
      </w:pPr>
    </w:p>
    <w:p w:rsidR="00317E61" w:rsidRDefault="000960A3" w:rsidP="00317E61">
      <w:pPr>
        <w:rPr>
          <w:lang w:val="be-BY"/>
        </w:rPr>
      </w:pPr>
      <w:r>
        <w:pict>
          <v:shape id="_x0000_i1026" type="#_x0000_t136" style="width:529.1pt;height:46.9pt" adj=",10800" fillcolor="#002060" stroked="f">
            <v:fill color2="#f93"/>
            <v:shadow on="t" color="silver" opacity="52429f"/>
            <v:textpath style="font-family:&quot;Impact&quot;;font-size:60pt;v-text-kern:t" trim="t" fitpath="t" string="Чарняўскі Іван Васільевіч"/>
          </v:shape>
        </w:pict>
      </w:r>
    </w:p>
    <w:p w:rsidR="00317E61" w:rsidRDefault="00317E61" w:rsidP="00317E61">
      <w:pPr>
        <w:rPr>
          <w:lang w:val="be-BY"/>
        </w:rPr>
      </w:pPr>
    </w:p>
    <w:p w:rsidR="00317E61" w:rsidRDefault="00317E61" w:rsidP="00067218">
      <w:pPr>
        <w:spacing w:line="276" w:lineRule="auto"/>
        <w:ind w:firstLine="709"/>
        <w:rPr>
          <w:color w:val="0F243E" w:themeColor="text2" w:themeShade="80"/>
          <w:sz w:val="32"/>
          <w:szCs w:val="32"/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>Нарадзіўся ў 1918 годзе ў Магілёўскай вобласці. У 1930 годзе закончыў Магілёўскі газетны тэхнікум. У 1939 го</w:t>
      </w:r>
      <w:r w:rsidR="000B4E6B">
        <w:rPr>
          <w:color w:val="0F243E" w:themeColor="text2" w:themeShade="80"/>
          <w:sz w:val="32"/>
          <w:szCs w:val="32"/>
          <w:lang w:val="be-BY"/>
        </w:rPr>
        <w:t>дзе абараняў Заходнюю Беларусь.  Д</w:t>
      </w:r>
      <w:r>
        <w:rPr>
          <w:color w:val="0F243E" w:themeColor="text2" w:themeShade="80"/>
          <w:sz w:val="32"/>
          <w:szCs w:val="32"/>
          <w:lang w:val="be-BY"/>
        </w:rPr>
        <w:t>а</w:t>
      </w:r>
      <w:r w:rsidR="000B4E6B">
        <w:rPr>
          <w:color w:val="0F243E" w:themeColor="text2" w:themeShade="80"/>
          <w:sz w:val="32"/>
          <w:szCs w:val="32"/>
          <w:lang w:val="be-BY"/>
        </w:rPr>
        <w:t xml:space="preserve"> ліпеня 1944 года ўдзельнічаў у </w:t>
      </w:r>
      <w:r>
        <w:rPr>
          <w:color w:val="0F243E" w:themeColor="text2" w:themeShade="80"/>
          <w:sz w:val="32"/>
          <w:szCs w:val="32"/>
          <w:lang w:val="be-BY"/>
        </w:rPr>
        <w:t xml:space="preserve"> падпольнай камсамольскай рабоце, а ў ліпені пайшоў на фронт. Ваяваў у ліку байцоў 1154 гвардзейскага стралковага палка 3-га Беларускага фронту. Вызваляў горад Нясвіж, раённыя цэнтры Гродзенскай вобласці. Да жніўня 1944 года – франтавыя шляхі ад Дняпра да Балтыйскага мора. У адным з баёў быў цяжка паранены. Са шпіталя выпісаўся інвалідам ІІ-ой групы. Пасля вайны працаваў на ўзнаўленні народнай гаспадаркі, за што быў узнагароджаны медалём “За доблесную працу”. Больш 20 год працаваў у Мінойтаўскім аддзяленні РК СХТ. Адтуль пайшоў на заслужаны адпачынак.</w:t>
      </w:r>
    </w:p>
    <w:p w:rsidR="00317E61" w:rsidRPr="00503926" w:rsidRDefault="00317E61" w:rsidP="00067218">
      <w:pPr>
        <w:spacing w:line="276" w:lineRule="auto"/>
        <w:ind w:firstLine="709"/>
        <w:rPr>
          <w:lang w:val="be-BY"/>
        </w:rPr>
      </w:pPr>
      <w:r>
        <w:rPr>
          <w:color w:val="0F243E" w:themeColor="text2" w:themeShade="80"/>
          <w:sz w:val="32"/>
          <w:szCs w:val="32"/>
          <w:lang w:val="be-BY"/>
        </w:rPr>
        <w:t>Памёр у 1992 годзе.</w:t>
      </w:r>
    </w:p>
    <w:sectPr w:rsidR="00317E61" w:rsidRPr="00503926" w:rsidSect="00317E6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03926"/>
    <w:rsid w:val="000318DA"/>
    <w:rsid w:val="00067218"/>
    <w:rsid w:val="000960A3"/>
    <w:rsid w:val="000B4E6B"/>
    <w:rsid w:val="00187F0A"/>
    <w:rsid w:val="002E2FA3"/>
    <w:rsid w:val="00317E61"/>
    <w:rsid w:val="0039597E"/>
    <w:rsid w:val="00503926"/>
    <w:rsid w:val="005113B3"/>
    <w:rsid w:val="006452B9"/>
    <w:rsid w:val="00745262"/>
    <w:rsid w:val="007A2CF6"/>
    <w:rsid w:val="00A3503F"/>
    <w:rsid w:val="00BC7EF5"/>
    <w:rsid w:val="00CA510F"/>
    <w:rsid w:val="00DF5557"/>
    <w:rsid w:val="00E41935"/>
    <w:rsid w:val="00E6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30"/>
        <w:szCs w:val="1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6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2013-05-15T10:00:00Z</dcterms:created>
  <dcterms:modified xsi:type="dcterms:W3CDTF">2015-04-23T11:37:00Z</dcterms:modified>
</cp:coreProperties>
</file>