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E5" w:rsidRPr="004B6CE5" w:rsidRDefault="004B6CE5" w:rsidP="004B6C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48"/>
          <w:szCs w:val="48"/>
          <w:lang w:val="be-BY" w:eastAsia="ru-RU"/>
        </w:rPr>
      </w:pPr>
      <w:r w:rsidRPr="004B6CE5">
        <w:rPr>
          <w:rFonts w:ascii="Times New Roman" w:eastAsia="Times New Roman" w:hAnsi="Times New Roman" w:cs="Times New Roman"/>
          <w:b/>
          <w:bCs/>
          <w:iCs/>
          <w:color w:val="943634" w:themeColor="accent2" w:themeShade="BF"/>
          <w:sz w:val="48"/>
          <w:szCs w:val="48"/>
          <w:lang w:val="be-BY" w:eastAsia="ru-RU"/>
        </w:rPr>
        <w:t>Парады бацькам па выхаванню дзіцяці</w:t>
      </w:r>
    </w:p>
    <w:p w:rsidR="004B6CE5" w:rsidRPr="004B6CE5" w:rsidRDefault="004B6CE5" w:rsidP="004B6C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48"/>
          <w:szCs w:val="48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1. Кахайце сваё дзіця, і хай яно ніколі не будзе сумнявацца ў гэтым.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2. Галоўная мэта выхавання - шчаслівы чалавек.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3. Выхаванне без павагі - прыгнечанне.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4. Прымайце сваё дзіця такім, якім яно ёсць, са ўсімі яго вартасцямі і недахопамі.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5. Абапірайцеся на лепшае ў дзіцяці, верце ў яго магчымасці.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6. Імкніцеся зразумець сваё дзіця, стаўце сябе на яго месца.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7. Стварыце ўмовы для поспеху дзіцяці, дайце яму магчымасць адчуць сябе моцным, умелым, удачлівым.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8. Не спрабуйце рэалізаваць у дзіцяці свае мары і жаданні,якія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  </w:t>
      </w: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не спраўдзіліся.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9. Не шукайце чароўнай палачкі: выхаванне павінна быць сістэмным.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10. Помніце, што выхоўваюць не словы, а асабісты прыклад.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 xml:space="preserve">11. Не параўноўвайце дзіця з іншымі дзецьмі, асабліва не стаўце іх у прыклад. 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Помніце, што кожнае дзіця непаўторн</w:t>
      </w: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ае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  і ўнікальн</w:t>
      </w: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а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е.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eastAsia="ru-RU"/>
        </w:rPr>
        <w:t>12. Шану</w:t>
      </w: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й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це даверам свайго дзіцяці, беражыце яго таямніцы, ніколі не здраджвайце дзі</w:t>
      </w: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цяці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.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color w:val="434242"/>
          <w:sz w:val="32"/>
          <w:szCs w:val="32"/>
          <w:lang w:val="be-BY" w:eastAsia="ru-RU"/>
        </w:rPr>
      </w:pPr>
      <w:r w:rsidRPr="004B6CE5">
        <w:rPr>
          <w:rFonts w:ascii="Times New Roman" w:hAnsi="Times New Roman" w:cs="Times New Roman"/>
          <w:sz w:val="32"/>
          <w:szCs w:val="32"/>
          <w:lang w:val="be-BY" w:eastAsia="ru-RU"/>
        </w:rPr>
        <w:t>13. Дзеці павінны быць лепш нас, і жыць яны павінны лепш.</w:t>
      </w:r>
      <w:r w:rsidRPr="004B6CE5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4B6CE5" w:rsidRPr="004B6CE5" w:rsidRDefault="004B6CE5" w:rsidP="004B6CE5">
      <w:pPr>
        <w:pStyle w:val="a4"/>
        <w:rPr>
          <w:rFonts w:ascii="Times New Roman" w:hAnsi="Times New Roman" w:cs="Times New Roman"/>
          <w:b/>
          <w:sz w:val="32"/>
          <w:szCs w:val="32"/>
          <w:lang w:val="be-BY" w:eastAsia="ru-RU"/>
        </w:rPr>
      </w:pPr>
    </w:p>
    <w:p w:rsidR="00DE28D6" w:rsidRPr="004B6CE5" w:rsidRDefault="004B6CE5" w:rsidP="004B6CE5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B6CE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П</w:t>
      </w:r>
      <w:r w:rsidRPr="004B6CE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be-BY" w:eastAsia="ru-RU"/>
        </w:rPr>
        <w:t>а</w:t>
      </w:r>
      <w:r w:rsidRPr="004B6CE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м</w:t>
      </w:r>
      <w:r w:rsidRPr="004B6CE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be-BY" w:eastAsia="ru-RU"/>
        </w:rPr>
        <w:t>ятайце</w:t>
      </w:r>
      <w:r w:rsidRPr="004B6CE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, што адказнасць за выхаванне свайго дзіцяці нясеце менавіта ВЫ</w:t>
      </w:r>
      <w:r w:rsidRPr="004B6CE5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sectPr w:rsidR="00DE28D6" w:rsidRPr="004B6CE5" w:rsidSect="004B6CE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3939"/>
    <w:multiLevelType w:val="hybridMultilevel"/>
    <w:tmpl w:val="110A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B6CE5"/>
    <w:rsid w:val="004B6CE5"/>
    <w:rsid w:val="00DE2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5"/>
    <w:pPr>
      <w:ind w:left="720"/>
      <w:contextualSpacing/>
    </w:pPr>
  </w:style>
  <w:style w:type="paragraph" w:styleId="a4">
    <w:name w:val="No Spacing"/>
    <w:uiPriority w:val="1"/>
    <w:qFormat/>
    <w:rsid w:val="004B6C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Company>SanBuild &amp; 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2017-01-16T16:13:00Z</dcterms:created>
  <dcterms:modified xsi:type="dcterms:W3CDTF">2017-01-16T16:21:00Z</dcterms:modified>
</cp:coreProperties>
</file>