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BD" w:rsidRDefault="000E57BD" w:rsidP="000E57BD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FF"/>
          <w:sz w:val="44"/>
          <w:szCs w:val="44"/>
          <w:lang w:val="be-BY" w:eastAsia="ru-RU"/>
        </w:rPr>
        <w:t xml:space="preserve">ІНТЭРНЭТ -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66FF"/>
          <w:sz w:val="44"/>
          <w:szCs w:val="44"/>
          <w:lang w:val="be-BY" w:eastAsia="ru-RU"/>
        </w:rPr>
        <w:t>САЙТЫ ПА ПРАЦАЎЛАДКАВАННЮ Ў РБ:</w:t>
      </w:r>
    </w:p>
    <w:p w:rsidR="000E57BD" w:rsidRDefault="000E57BD" w:rsidP="000E57BD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0E57BD" w:rsidRDefault="000E57BD" w:rsidP="000E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Міністэрства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працы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сацыяльнай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абароны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- </w:t>
      </w:r>
      <w:hyperlink w:history="1">
        <w:r>
          <w:rPr>
            <w:rFonts w:ascii="Times New Roman" w:eastAsia="Times New Roman" w:hAnsi="Times New Roman" w:cs="Times New Roman"/>
            <w:color w:val="0000FF"/>
            <w:sz w:val="44"/>
            <w:szCs w:val="44"/>
            <w:u w:val="single"/>
            <w:lang w:eastAsia="ru-RU"/>
          </w:rPr>
          <w:t>http://www.mintrud.gov.by</w:t>
        </w:r>
      </w:hyperlink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  </w:t>
      </w:r>
    </w:p>
    <w:p w:rsidR="000E57BD" w:rsidRDefault="000E57BD" w:rsidP="000E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Брэсцкага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аблвыканкама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- 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44"/>
            <w:szCs w:val="44"/>
            <w:lang w:eastAsia="ru-RU"/>
          </w:rPr>
          <w:t>http://www.brest-region.by</w:t>
        </w:r>
      </w:hyperlink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   </w:t>
      </w:r>
    </w:p>
    <w:p w:rsidR="000E57BD" w:rsidRDefault="000E57BD" w:rsidP="000E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Віцебскага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аблвыканкама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- 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44"/>
            <w:szCs w:val="44"/>
            <w:lang w:eastAsia="ru-RU"/>
          </w:rPr>
          <w:t>http://www.vitebsk-region.gov.by </w:t>
        </w:r>
      </w:hyperlink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  </w:t>
      </w:r>
    </w:p>
    <w:p w:rsidR="000E57BD" w:rsidRDefault="000E57BD" w:rsidP="000E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Гомельскага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аблвыканкама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– 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326693"/>
            <w:sz w:val="44"/>
            <w:szCs w:val="44"/>
            <w:lang w:eastAsia="ru-RU"/>
          </w:rPr>
          <w:t xml:space="preserve">http://www.gomel-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326693"/>
            <w:sz w:val="44"/>
            <w:szCs w:val="44"/>
            <w:lang w:eastAsia="ru-RU"/>
          </w:rPr>
          <w:t>region.gov.by</w:t>
        </w:r>
        <w:proofErr w:type="spellEnd"/>
      </w:hyperlink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  </w:t>
      </w:r>
    </w:p>
    <w:p w:rsidR="000E57BD" w:rsidRDefault="000E57BD" w:rsidP="000E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Гродзенскага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аблвыканкама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– 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326693"/>
            <w:sz w:val="44"/>
            <w:szCs w:val="44"/>
            <w:lang w:eastAsia="ru-RU"/>
          </w:rPr>
          <w:t>http://www.grodno-region.gov.by/ru</w:t>
        </w:r>
      </w:hyperlink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   </w:t>
      </w:r>
    </w:p>
    <w:p w:rsidR="000E57BD" w:rsidRDefault="000E57BD" w:rsidP="000E5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Мінскага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аблвыканкама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– </w:t>
      </w:r>
      <w:hyperlink r:id="rId8" w:history="1">
        <w:r>
          <w:rPr>
            <w:rStyle w:val="a3"/>
            <w:rFonts w:ascii="Times New Roman" w:eastAsia="Times New Roman" w:hAnsi="Times New Roman" w:cs="Times New Roman"/>
            <w:color w:val="326693"/>
            <w:sz w:val="44"/>
            <w:szCs w:val="44"/>
            <w:lang w:eastAsia="ru-RU"/>
          </w:rPr>
          <w:t>http://www.minsk-region.gov.by/index.aspx</w:t>
        </w:r>
      </w:hyperlink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  </w:t>
      </w:r>
    </w:p>
    <w:p w:rsidR="0056439A" w:rsidRDefault="000E57BD" w:rsidP="000E57BD"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Магілёўскага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аблвыканкама</w:t>
      </w:r>
      <w:proofErr w:type="spellEnd"/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– 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326693"/>
            <w:sz w:val="44"/>
            <w:szCs w:val="44"/>
            <w:lang w:eastAsia="ru-RU"/>
          </w:rPr>
          <w:t xml:space="preserve">http://www.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326693"/>
            <w:sz w:val="44"/>
            <w:szCs w:val="44"/>
            <w:lang w:eastAsia="ru-RU"/>
          </w:rPr>
          <w:t>region.mogilev.by</w:t>
        </w:r>
        <w:proofErr w:type="spellEnd"/>
      </w:hyperlink>
    </w:p>
    <w:sectPr w:rsidR="0056439A" w:rsidSect="00564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7BD"/>
    <w:rsid w:val="000E57BD"/>
    <w:rsid w:val="00564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7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-region.gov.by/index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rodno-region.gov.by/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mel-region.by/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itebsk-region.gov.by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rest-region.by/" TargetMode="External"/><Relationship Id="rId9" Type="http://schemas.openxmlformats.org/officeDocument/2006/relationships/hyperlink" Target="http://mogilev-region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>SanBuild &amp; SPecialiST RePack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2017-01-19T15:56:00Z</dcterms:created>
  <dcterms:modified xsi:type="dcterms:W3CDTF">2017-01-19T15:58:00Z</dcterms:modified>
</cp:coreProperties>
</file>