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3F" w:rsidRPr="00DB793F" w:rsidRDefault="00DB793F" w:rsidP="00DB79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Урок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беларускай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мовы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  3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класе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па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тэме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Вызначэнне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асновы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сказа”</w:t>
      </w:r>
    </w:p>
    <w:p w:rsidR="00DB793F" w:rsidRPr="00DB793F" w:rsidRDefault="00DB793F" w:rsidP="00DB79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Мэта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паглыбленне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разумення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сказа;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развіццё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ўмення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Задачы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сказе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сказа;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садзейнічаць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развіццю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навыкаў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правільнага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маўлення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арфаграфічнай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ільнасці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узбагачаць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слоўнікавы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запас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ствараць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умовы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выхавання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арганізаванасці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самастойнасці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беражлівых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адносін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 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роднай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прыроды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Тып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урока: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камбінаваны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Метады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навучання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: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тлумачэнне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(слова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астаўніка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дыдактычная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гульня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ілюстрацыі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практыкаванні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выкарыстанне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мультымедыйнай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прэзентацыі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Абсталяванне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заданнямі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індывідуальнай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работы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адручнік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3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Беларуская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мова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” (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1),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аўтар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В.П. Красней,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мультымедыйная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ўстаноўка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 “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Лесвічка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ведаў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” для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рэфлексіі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смайлікі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магніты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Ход урока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І.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Арганізацыйна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матывацыйны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эта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1)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Настаў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пачынае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рок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вершам.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добры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дзень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добры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час!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Мова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родная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ўрок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запрашаю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Усі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поспехаў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жадаю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Сваім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сябрам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усмешкі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падарыце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вас настрой,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скажыце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2)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спадзяюся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сённяшні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ўрок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прынясе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вам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веды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задавальненне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ад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уласнай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ІІ.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актуалізацыі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суб’екты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ўнага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вопыту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вучняў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Праверка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дамашняга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задання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 78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Некалькі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атрымліваюць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заданнямі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Астатнія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разам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настаўнікам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правяраюць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дамашняе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lastRenderedPageBreak/>
        <w:t>Індывідуальная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работа па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картках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Спішыце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сказы.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Падкрэсліце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1-я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Моцны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дождж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сціх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поўначы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дзьмуць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халодныя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вятры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2-я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дрэў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ападае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пажоўклае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лісце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Пад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елачкай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схаваўся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зайчык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Творчая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работа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Мацнейшыя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атрымліваюць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дапоўніць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адным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двума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словамі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запісаць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атрыманыя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сказы,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падкрэсліць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Наступіла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восень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  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Пажоў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кла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ісце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Ідуць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дажджы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Птушкі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адлятаюць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Арфаграфічная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размінка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Настаўнік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вярніце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ўвагу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экран. 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Дэманструецца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тэкст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верша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выдзеленымі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 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прапушчанымі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 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літарамі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..</w:t>
      </w:r>
      <w:proofErr w:type="spellStart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..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залатая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Сее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радасць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..</w:t>
      </w:r>
      <w:proofErr w:type="spellStart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Хмарка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с..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ні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н..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Мкнуцца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вырай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жура</w:t>
      </w: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.. 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3)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Гутарка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пытаннях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якую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дзіўную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пару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верш?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восені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можаце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падабраць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вы? Як вы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разумееце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значэнне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выразаў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восень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сее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радасць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хмарка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тае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Гульня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Асцерагаемся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памылкі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Успомніць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мяккасць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зычных на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ісьме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Настаўнік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аптам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пайшоў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дождж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Кроплі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дажджу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змылі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некаторыя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вершы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Устаўце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растлумачце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правапіс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галосныя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мяккасць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зычнага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ісьме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Літары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е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,ё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ю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, я.)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выдзеленыя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 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вершы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ішацца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Пальчыкавая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гімнастыка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Чыстапісанне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ввв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ав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цв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восеньскі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пав..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ваць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адцвітац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ь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4)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ішыце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першы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радок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чыстапісання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Ручку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правільна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бяру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ст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нахілам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пакладу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Сяду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роўна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не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сагнуся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 за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вазьмуся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прачытайце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другім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радку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знайдзіце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сярод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слоўн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ікавае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вывучанае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папярэднім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уроку.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Пастаўце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націск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Якая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прапушчана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беларускай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мове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галосныя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,ё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пераходзяць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я?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ішыце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другога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радка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сшытак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правільна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прыгожа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Работа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дэфармаваным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сказам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павявае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цёплы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поўдня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ветрык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(Слайд 5)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Прачытайце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Ц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з’яўляюцца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сказам?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 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Складзіце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запішыце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падкрэсліце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галоўныя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члены сказа.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Адзін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вучань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працуе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каля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дошкі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астатнія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– у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сшытках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галоўны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 сказа,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сказе?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Дзейні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ён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адказвае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?) 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галоўны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 сказа,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адказвае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 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)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6)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ІІІ.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падрыхтоў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к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да работы на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асноўным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этапе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Гульня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“Для  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розуму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зарадка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Адгадайце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загадкі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устаўце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словы-адгадкі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крыжаванку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Настаў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чырвоных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ботах</w:t>
      </w:r>
      <w:proofErr w:type="gram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Ходзіць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балотах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Падабраўшы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лапку,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Палюе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жабку.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(Бусел.)</w:t>
      </w:r>
    </w:p>
    <w:p w:rsidR="00DB793F" w:rsidRPr="00DB793F" w:rsidRDefault="00DB793F" w:rsidP="00DB7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драўляны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габляваны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кругленькім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акенцам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Без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дзвярэй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сенцаў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То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мой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дружбак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Невялічкі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шэры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(шпак.)</w:t>
      </w:r>
    </w:p>
    <w:p w:rsidR="00DB793F" w:rsidRPr="00DB793F" w:rsidRDefault="00DB793F" w:rsidP="00DB79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Хуткія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мяне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крылы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Хвосцік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востры,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нібы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вілы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гліны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гняздо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ляплю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ляту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лаўлю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Ластаўка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Без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сякеры</w:t>
      </w:r>
      <w:proofErr w:type="spellEnd"/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без рук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Стукае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ён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тук-тук-тук.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Сабе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ежу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бары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Дастае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ён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з-пад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кары.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70"/>
        <w:gridCol w:w="1170"/>
        <w:gridCol w:w="570"/>
        <w:gridCol w:w="570"/>
        <w:gridCol w:w="570"/>
        <w:gridCol w:w="570"/>
        <w:gridCol w:w="570"/>
        <w:gridCol w:w="570"/>
      </w:tblGrid>
      <w:tr w:rsidR="00DB793F" w:rsidRPr="00DB793F" w:rsidTr="00DB793F">
        <w:trPr>
          <w:trHeight w:val="37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793F" w:rsidRPr="00DB793F" w:rsidTr="00DB793F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ind w:left="-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</w:t>
            </w:r>
            <w:proofErr w:type="gram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793F" w:rsidRPr="00DB793F" w:rsidTr="00DB793F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Ў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793F" w:rsidRPr="00DB793F" w:rsidTr="00DB793F">
        <w:trPr>
          <w:trHeight w:val="61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</w:t>
            </w:r>
            <w:proofErr w:type="gram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</w:t>
            </w:r>
            <w:proofErr w:type="gramEnd"/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</w:tr>
      <w:tr w:rsidR="00DB793F" w:rsidRPr="00DB793F" w:rsidTr="00DB79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93F" w:rsidRPr="00DB793F" w:rsidRDefault="00DB793F" w:rsidP="00DB79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(Слайд 7)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 Якая  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сярод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лішняя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”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?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Колькі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гукаў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гукаў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менш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(Гук [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’] на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ісьме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абазначаецца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дзвюма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літарамі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Гутарка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пералётных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зімуючых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адлятаюць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ад нас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цёплыя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края? (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Пералётнымі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B793F" w:rsidRPr="00DB793F" w:rsidRDefault="00DB793F" w:rsidP="00DB7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адлятаюць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вырай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 (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імуючымі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B793F" w:rsidRPr="00DB793F" w:rsidRDefault="00DB793F" w:rsidP="00DB7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паводзяць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сябе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зімуючыя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надыходам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восені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 (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Перабіраюцца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бліжэй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жылля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чалавека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B793F" w:rsidRPr="00DB793F" w:rsidRDefault="00DB793F" w:rsidP="00DB7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абавязкова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трэба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падкармліваць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зімой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DB793F" w:rsidRPr="00DB793F" w:rsidRDefault="00DB793F" w:rsidP="00DB79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вы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дапамагаеце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птушкам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перажыць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зімой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бяскорміцу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Прачытайце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чырвоных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літар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(Сказ.)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павінны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ўспомніць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служыць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асноўныя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прыметы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Гульня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Незакончаны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сказ”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Сказ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выражае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 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закончаную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думку).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Сказы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складаюцца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… 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слоў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).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звязаны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(па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сэнсе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).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канцы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стаяць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( </w:t>
      </w:r>
      <w:proofErr w:type="spellStart"/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кропка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пытальнік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клічнік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).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з’яўляюцца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галоўнымі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членамі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сказа).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утвараюць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…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сказа).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 xml:space="preserve"> (Слайд 8)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ІV.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паведамлення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тэмы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мэты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ўрока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Сёння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ўроку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даведаемся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навучымся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ставіць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галоўных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членаў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</w:t>
      </w:r>
      <w:proofErr w:type="gram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V.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вывучэння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новага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матэрыялу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экране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дэманструецца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9)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дрэвы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лесе.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Настаў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н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ік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Прачытайце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Знайдзіце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паставіць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“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?”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Пастаўце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слова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 сказа мы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знайшлі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Знайдзіце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сказе слова,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паставіць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”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?”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дзятла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 (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ён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.)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Пастаўце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слова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 сказа мы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знайшлі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?)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?)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 –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лечыць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Вывад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знайсці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 (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трэба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паставіць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Азнаямленне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памяткай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“Як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сказа”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 45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падручніка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Фізкультхвілінка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 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Будзь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уважлівы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!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10)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чуюць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адказвае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ідуць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 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скачуць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прысядаюць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Дождж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восень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надыходзіць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хмарка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плыве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журавель,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ляціць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лісцік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ластаўка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ападае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,х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олад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зіма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дзяцел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стукае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майструюць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кармушка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птушкі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шукаюць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насенне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lastRenderedPageBreak/>
        <w:t xml:space="preserve">VІ.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замацавання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вывучанага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разам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настаўнікам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чытаюць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тэкст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Сябры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птушак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11)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Прыйшла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халодная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зіма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Снег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пакрыў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зямлю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імой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птушкі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галадаюць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Школьнікі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змайстравалі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ім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кармушкі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Гутарка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пытаннях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сябры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зімой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трэба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падкормліваць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Ц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дапамагаеце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птушкам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зімой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працуюць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тэкстам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Сябры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птушак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  <w:proofErr w:type="gram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.</w:t>
      </w:r>
      <w:proofErr w:type="gram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запісаць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па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ўзору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Узор: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( </w:t>
      </w:r>
      <w:proofErr w:type="spellStart"/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?)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сініца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(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?)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цінькае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Выкл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іканыя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па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чарзе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працуюць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дошкі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астатнія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сшытках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сказе?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адказваюць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VІІ.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абагульнення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сістэматызацыі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ведаў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Работа па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падручніку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Работа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групах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1-я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група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81.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Спісаць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верш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паставіць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канцы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сказаў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адпаведныя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прыпынку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Падкрэсліць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кожнага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2-я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група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мацнейшыя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).</w:t>
      </w: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82.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Прыдумаць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дадзенымі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словамі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сказы,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запісаць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падкрэсліць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Праверка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групах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VІІІ.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падвядзення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вынікаў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Адкажыце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пытанні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 xml:space="preserve"> Слайд 12)</w:t>
      </w:r>
    </w:p>
    <w:p w:rsidR="00DB793F" w:rsidRPr="00DB793F" w:rsidRDefault="00DB793F" w:rsidP="00DB7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называюцца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складаецца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(Члены сказа.)</w:t>
      </w:r>
    </w:p>
    <w:p w:rsidR="00DB793F" w:rsidRPr="00DB793F" w:rsidRDefault="00DB793F" w:rsidP="00DB7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члены сказа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ўтвараюць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Дзейнік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выказнік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аснову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Трэба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паставіць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да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слоў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якія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абазначаюць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.)</w:t>
      </w:r>
    </w:p>
    <w:p w:rsidR="00DB793F" w:rsidRPr="00DB793F" w:rsidRDefault="00DB793F" w:rsidP="00DB7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Адказвае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пытанне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хто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або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?)</w:t>
      </w:r>
    </w:p>
    <w:p w:rsidR="00DB793F" w:rsidRPr="00DB793F" w:rsidRDefault="00DB793F" w:rsidP="00DB79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Як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абазначае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? </w:t>
      </w:r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Адказвае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пытанні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 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?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зробіць</w:t>
      </w:r>
      <w:proofErr w:type="spellEnd"/>
      <w:r w:rsidRPr="00DB793F">
        <w:rPr>
          <w:rFonts w:ascii="Times New Roman" w:eastAsia="Times New Roman" w:hAnsi="Times New Roman" w:cs="Times New Roman"/>
          <w:i/>
          <w:iCs/>
          <w:sz w:val="21"/>
          <w:lang w:eastAsia="ru-RU"/>
        </w:rPr>
        <w:t>?)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Ацэньванне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работы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вучняў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выстаўленне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адзнак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lastRenderedPageBreak/>
        <w:t xml:space="preserve">ІX.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інфармацыі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аб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дамашнім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заданні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Прачытаць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памятку на с.45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падручніка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выканаць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практыкаванне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83.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(Слайд 13)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Папераджальная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праводзіцца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практыкаванні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трэба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вызначыць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тэксту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мэтай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паўтарэння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матэрыялу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праводзіцца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гульня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  “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Выберы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правільнае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выказванне</w:t>
      </w:r>
      <w:proofErr w:type="spellEnd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”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Тэма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тое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тэксце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Тэма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тое</w:t>
      </w:r>
      <w:proofErr w:type="gram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што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гаворыцца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першым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сказе.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Тэма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слова,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якое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часцей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ўсё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паўтараецца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X. Этап </w:t>
      </w:r>
      <w:proofErr w:type="spellStart"/>
      <w:r w:rsidRPr="00DB793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рэфлексіі</w:t>
      </w:r>
      <w:proofErr w:type="spellEnd"/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дошцы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лесвічкай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размешчаны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сказамі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Засвоіў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добра, магу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навучыць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гэтаму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таварыша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Засвоіў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поўнасцю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прашу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дапамогі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 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засвоіў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B793F" w:rsidRPr="00DB793F" w:rsidRDefault="00DB793F" w:rsidP="00DB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Вучні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выходзяць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дошкі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прымацоўваюць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смайлікі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каля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таго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сказа,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які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іх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погляд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найбольш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адпавядае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ўзроўню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паспяховасці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дасягнутаму</w:t>
      </w:r>
      <w:proofErr w:type="spellEnd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</w:t>
      </w:r>
      <w:proofErr w:type="spell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ўроку</w:t>
      </w:r>
      <w:proofErr w:type="spellEnd"/>
      <w:proofErr w:type="gramStart"/>
      <w:r w:rsidRPr="00DB793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(</w:t>
      </w:r>
      <w:proofErr w:type="gramEnd"/>
      <w:r w:rsidRPr="00DB793F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Слайд 14)</w:t>
      </w:r>
    </w:p>
    <w:p w:rsidR="00D07AA5" w:rsidRDefault="00D07AA5"/>
    <w:sectPr w:rsidR="00D07AA5" w:rsidSect="00D0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12B5"/>
    <w:multiLevelType w:val="multilevel"/>
    <w:tmpl w:val="D550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00EC1"/>
    <w:multiLevelType w:val="multilevel"/>
    <w:tmpl w:val="85A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20AE3"/>
    <w:multiLevelType w:val="multilevel"/>
    <w:tmpl w:val="B63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A66DF"/>
    <w:multiLevelType w:val="multilevel"/>
    <w:tmpl w:val="AD64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E5C6D"/>
    <w:multiLevelType w:val="multilevel"/>
    <w:tmpl w:val="36D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C3F45"/>
    <w:multiLevelType w:val="multilevel"/>
    <w:tmpl w:val="D35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E46DA"/>
    <w:multiLevelType w:val="multilevel"/>
    <w:tmpl w:val="D8D2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F51D43"/>
    <w:multiLevelType w:val="multilevel"/>
    <w:tmpl w:val="A07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7"/>
    <w:lvlOverride w:ilvl="0">
      <w:startOverride w:val="4"/>
    </w:lvlOverride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93F"/>
    <w:rsid w:val="00D07AA5"/>
    <w:rsid w:val="00DB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93F"/>
    <w:rPr>
      <w:b/>
      <w:bCs/>
    </w:rPr>
  </w:style>
  <w:style w:type="character" w:styleId="a5">
    <w:name w:val="Emphasis"/>
    <w:basedOn w:val="a0"/>
    <w:uiPriority w:val="20"/>
    <w:qFormat/>
    <w:rsid w:val="00DB79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7725</Characters>
  <Application>Microsoft Office Word</Application>
  <DocSecurity>0</DocSecurity>
  <Lines>64</Lines>
  <Paragraphs>18</Paragraphs>
  <ScaleCrop>false</ScaleCrop>
  <Company>SanBuild &amp; SPecialiST RePack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2016-10-15T20:28:00Z</dcterms:created>
  <dcterms:modified xsi:type="dcterms:W3CDTF">2016-10-15T20:29:00Z</dcterms:modified>
</cp:coreProperties>
</file>