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F1" w:rsidRPr="008F29F1" w:rsidRDefault="008F29F1" w:rsidP="008F29F1">
      <w:pPr>
        <w:spacing w:after="0" w:line="240" w:lineRule="auto"/>
        <w:ind w:firstLine="5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29F1">
        <w:rPr>
          <w:rFonts w:ascii="Times New Roman" w:eastAsia="Times New Roman" w:hAnsi="Times New Roman" w:cs="Times New Roman"/>
          <w:b/>
          <w:sz w:val="32"/>
          <w:szCs w:val="32"/>
        </w:rPr>
        <w:t>«Трудный подросток»</w:t>
      </w:r>
    </w:p>
    <w:p w:rsidR="008F29F1" w:rsidRPr="008F29F1" w:rsidRDefault="008F29F1" w:rsidP="008F29F1">
      <w:pPr>
        <w:spacing w:after="0" w:line="240" w:lineRule="auto"/>
        <w:ind w:firstLine="51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29F1">
        <w:rPr>
          <w:rFonts w:ascii="Times New Roman" w:eastAsia="Times New Roman" w:hAnsi="Times New Roman" w:cs="Times New Roman"/>
          <w:b/>
          <w:i/>
          <w:sz w:val="24"/>
          <w:szCs w:val="24"/>
        </w:rPr>
        <w:t>Что же делать родителям?</w:t>
      </w:r>
    </w:p>
    <w:p w:rsidR="008F29F1" w:rsidRPr="008F29F1" w:rsidRDefault="008F29F1" w:rsidP="008F29F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29F1" w:rsidRPr="008F29F1" w:rsidRDefault="008F29F1" w:rsidP="008F29F1">
      <w:pPr>
        <w:numPr>
          <w:ilvl w:val="0"/>
          <w:numId w:val="1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9F1">
        <w:rPr>
          <w:rFonts w:ascii="Times New Roman" w:eastAsia="Times New Roman" w:hAnsi="Times New Roman" w:cs="Times New Roman"/>
          <w:sz w:val="24"/>
          <w:szCs w:val="24"/>
        </w:rPr>
        <w:t xml:space="preserve">Не злоупотребляйте наказаниями и запретами. Найдите причину или причины такого поведения.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Помните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что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вашему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ребенку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нужен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индивидуальный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подход</w:t>
      </w:r>
      <w:proofErr w:type="spellEnd"/>
      <w:r w:rsidRPr="008F29F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F29F1" w:rsidRPr="008F29F1" w:rsidRDefault="008F29F1" w:rsidP="008F29F1">
      <w:pPr>
        <w:numPr>
          <w:ilvl w:val="0"/>
          <w:numId w:val="1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F1">
        <w:rPr>
          <w:rFonts w:ascii="Times New Roman" w:eastAsia="Times New Roman" w:hAnsi="Times New Roman" w:cs="Times New Roman"/>
          <w:sz w:val="24"/>
          <w:szCs w:val="24"/>
        </w:rPr>
        <w:t>Усильте познавательный интерес. Вовлекайте сына или дочь в разные виды деятельности, но держите ситуацию под постоянным контролем.</w:t>
      </w:r>
    </w:p>
    <w:p w:rsidR="008F29F1" w:rsidRPr="008F29F1" w:rsidRDefault="008F29F1" w:rsidP="008F29F1">
      <w:pPr>
        <w:numPr>
          <w:ilvl w:val="0"/>
          <w:numId w:val="1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F1">
        <w:rPr>
          <w:rFonts w:ascii="Times New Roman" w:eastAsia="Times New Roman" w:hAnsi="Times New Roman" w:cs="Times New Roman"/>
          <w:sz w:val="24"/>
          <w:szCs w:val="24"/>
        </w:rPr>
        <w:t>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8F29F1" w:rsidRPr="008F29F1" w:rsidRDefault="008F29F1" w:rsidP="008F29F1">
      <w:pPr>
        <w:numPr>
          <w:ilvl w:val="0"/>
          <w:numId w:val="1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F1">
        <w:rPr>
          <w:rFonts w:ascii="Times New Roman" w:eastAsia="Times New Roman" w:hAnsi="Times New Roman" w:cs="Times New Roman"/>
          <w:sz w:val="24"/>
          <w:szCs w:val="24"/>
        </w:rPr>
        <w:t>Замечайте даже незначительные изменения в поведении, так как сначала асоциальное поведение проявляется эпизодически, ситуативно.</w:t>
      </w:r>
    </w:p>
    <w:p w:rsidR="008F29F1" w:rsidRPr="008F29F1" w:rsidRDefault="008F29F1" w:rsidP="008F29F1">
      <w:pPr>
        <w:numPr>
          <w:ilvl w:val="0"/>
          <w:numId w:val="1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F1">
        <w:rPr>
          <w:rFonts w:ascii="Times New Roman" w:eastAsia="Times New Roman" w:hAnsi="Times New Roman" w:cs="Times New Roman"/>
          <w:sz w:val="24"/>
          <w:szCs w:val="24"/>
        </w:rPr>
        <w:t>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8F29F1" w:rsidRPr="008F29F1" w:rsidRDefault="008F29F1" w:rsidP="008F29F1">
      <w:pPr>
        <w:numPr>
          <w:ilvl w:val="0"/>
          <w:numId w:val="1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9F1">
        <w:rPr>
          <w:rFonts w:ascii="Times New Roman" w:eastAsia="Times New Roman" w:hAnsi="Times New Roman" w:cs="Times New Roman"/>
          <w:sz w:val="24"/>
          <w:szCs w:val="24"/>
        </w:rPr>
        <w:t>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</w:t>
      </w:r>
    </w:p>
    <w:p w:rsidR="008F29F1" w:rsidRPr="008F29F1" w:rsidRDefault="008F29F1" w:rsidP="008F29F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9F1" w:rsidRPr="008F29F1" w:rsidRDefault="008F29F1" w:rsidP="008F29F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заводить ваши отношения с подростком в тупик, обратите внимание на следующие советы.</w:t>
      </w:r>
    </w:p>
    <w:p w:rsidR="008F29F1" w:rsidRPr="008F29F1" w:rsidRDefault="008F29F1" w:rsidP="008F29F1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Цените их откровенность, искренне интересуйтесь проблемами.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Общайтесь на равных, тон приказа срабатывает не в вашу пользу. Дайте понять, что вы понимаете их.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говорите об объекте увлечения вашего ребенка пренебрежительным тоном, тем самым вы унизите его самого.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Пригласите его(ее) подружку(друга)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Расскажите им о себе, вашей истории первой любви – это поможет вам найти взаимопонимание с ребенком.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сумеете установить с ним дружеские отношения, вы будите иметь возможность не просто контролировать его поведение, но влиять на его поступки.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Позвольте подростку самостоятельно разобраться в объекте своей привязанности, </w:t>
      </w:r>
      <w:proofErr w:type="gramStart"/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8F2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8F29F1" w:rsidRPr="008F29F1" w:rsidRDefault="008F29F1" w:rsidP="008F29F1">
      <w:pPr>
        <w:numPr>
          <w:ilvl w:val="0"/>
          <w:numId w:val="2"/>
        </w:num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29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Помните, что, с одной стороны, подросток остро нуждается в помощи родителей, сталкиваясь с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8F29F1" w:rsidRPr="008F29F1" w:rsidRDefault="008F29F1" w:rsidP="008F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EE9" w:rsidRPr="008F29F1" w:rsidRDefault="00366E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EE9" w:rsidRPr="008F29F1" w:rsidSect="00E659DA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E"/>
    <w:rsid w:val="00366EE9"/>
    <w:rsid w:val="008F29F1"/>
    <w:rsid w:val="00D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F20F-7A29-451F-8778-8DBE8F3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Пицуков</dc:creator>
  <cp:keywords/>
  <dc:description/>
  <cp:lastModifiedBy>Сергей Пицуков</cp:lastModifiedBy>
  <cp:revision>2</cp:revision>
  <dcterms:created xsi:type="dcterms:W3CDTF">2015-12-20T14:42:00Z</dcterms:created>
  <dcterms:modified xsi:type="dcterms:W3CDTF">2015-12-20T14:42:00Z</dcterms:modified>
</cp:coreProperties>
</file>