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88" w:rsidRPr="00425988" w:rsidRDefault="00425988" w:rsidP="00425988">
      <w:pPr>
        <w:shd w:val="clear" w:color="auto" w:fill="FFFFFF"/>
        <w:spacing w:after="0" w:line="240" w:lineRule="atLeast"/>
        <w:jc w:val="center"/>
        <w:rPr>
          <w:rFonts w:ascii="Times New Roman" w:eastAsia="Times New Roman" w:hAnsi="Times New Roman" w:cs="Times New Roman"/>
          <w:color w:val="000000"/>
          <w:sz w:val="24"/>
          <w:szCs w:val="24"/>
          <w:lang w:eastAsia="ru-RU"/>
        </w:rPr>
      </w:pPr>
      <w:r w:rsidRPr="00425988">
        <w:rPr>
          <w:rFonts w:ascii="Times New Roman" w:eastAsia="Times New Roman" w:hAnsi="Times New Roman" w:cs="Times New Roman"/>
          <w:b/>
          <w:bCs/>
          <w:color w:val="000000"/>
          <w:sz w:val="27"/>
          <w:szCs w:val="27"/>
          <w:lang w:eastAsia="ru-RU"/>
        </w:rPr>
        <w:t>Помощь родителей в профессиональном самоопределении</w:t>
      </w:r>
      <w:r w:rsidRPr="00425988">
        <w:rPr>
          <w:rFonts w:ascii="Times New Roman" w:eastAsia="Times New Roman" w:hAnsi="Times New Roman" w:cs="Times New Roman"/>
          <w:color w:val="000000"/>
          <w:sz w:val="27"/>
          <w:szCs w:val="27"/>
          <w:lang w:eastAsia="ru-RU"/>
        </w:rPr>
        <w:t> </w:t>
      </w:r>
      <w:r w:rsidRPr="00425988">
        <w:rPr>
          <w:rFonts w:ascii="Times New Roman" w:eastAsia="Times New Roman" w:hAnsi="Times New Roman" w:cs="Times New Roman"/>
          <w:b/>
          <w:bCs/>
          <w:color w:val="000000"/>
          <w:sz w:val="27"/>
          <w:szCs w:val="27"/>
          <w:lang w:eastAsia="ru-RU"/>
        </w:rPr>
        <w:t>подростка</w:t>
      </w:r>
    </w:p>
    <w:p w:rsidR="00425988" w:rsidRPr="00425988" w:rsidRDefault="00425988" w:rsidP="00425988">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25988">
        <w:rPr>
          <w:rFonts w:ascii="Times New Roman" w:eastAsia="Times New Roman" w:hAnsi="Times New Roman" w:cs="Times New Roman"/>
          <w:b/>
          <w:bCs/>
          <w:color w:val="000000"/>
          <w:sz w:val="27"/>
          <w:szCs w:val="27"/>
          <w:lang w:eastAsia="ru-RU"/>
        </w:rPr>
        <w:t>Вместе, но не вместо</w:t>
      </w:r>
    </w:p>
    <w:p w:rsidR="00425988" w:rsidRPr="00425988" w:rsidRDefault="00425988" w:rsidP="00425988">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25988">
        <w:rPr>
          <w:rFonts w:ascii="Times New Roman" w:eastAsia="Times New Roman" w:hAnsi="Times New Roman" w:cs="Times New Roman"/>
          <w:color w:val="000000"/>
          <w:sz w:val="27"/>
          <w:szCs w:val="27"/>
          <w:lang w:eastAsia="ru-RU"/>
        </w:rPr>
        <w:t>Вопрос о том, куда пойти учиться, лучше начинать решать еще в 8-м классе.</w:t>
      </w:r>
      <w:r w:rsidR="001C3A64">
        <w:rPr>
          <w:rFonts w:ascii="Times New Roman" w:eastAsia="Times New Roman" w:hAnsi="Times New Roman" w:cs="Times New Roman"/>
          <w:color w:val="000000"/>
          <w:sz w:val="27"/>
          <w:szCs w:val="27"/>
          <w:lang w:eastAsia="ru-RU"/>
        </w:rPr>
        <w:t xml:space="preserve"> </w:t>
      </w:r>
      <w:bookmarkStart w:id="0" w:name="_GoBack"/>
      <w:bookmarkEnd w:id="0"/>
      <w:r w:rsidRPr="00425988">
        <w:rPr>
          <w:rFonts w:ascii="Times New Roman" w:eastAsia="Times New Roman" w:hAnsi="Times New Roman" w:cs="Times New Roman"/>
          <w:b/>
          <w:bCs/>
          <w:color w:val="000000"/>
          <w:sz w:val="27"/>
          <w:szCs w:val="27"/>
          <w:lang w:eastAsia="ru-RU"/>
        </w:rPr>
        <w:t>Главное для родителей - отдавать себе отчет в том, что они лишь помогают ребенку определиться, а вовсе не определяются вместо него.</w:t>
      </w:r>
      <w:r w:rsidRPr="00425988">
        <w:rPr>
          <w:rFonts w:ascii="Times New Roman" w:eastAsia="Times New Roman" w:hAnsi="Times New Roman" w:cs="Times New Roman"/>
          <w:color w:val="000000"/>
          <w:sz w:val="27"/>
          <w:szCs w:val="27"/>
          <w:lang w:eastAsia="ru-RU"/>
        </w:rPr>
        <w:t> Помогают - потому что большинство детей в 14-16 лет еще психологически не готовы сделать выбор самостоятельно, более того, значительная часть их испытывает страх перед необходимостью принятия решения. Так что вряд ли родителям стоит так уж рассчитывать на полную самостоятельность ребенка в выборе профессии: ваш повзрослевший малыш подсознательно ждет совета от старших, даже если прямо он об этом не говорит. С другой стороны, нельзя полностью снимать с него ответственность за совершаемый выбор. Важно, чтобы у него сложилось ощущение, что это он так решил. Ведь если подростку кажется, что профессию он выбрал не сам, то и учится он не для себя, воспринимая учебу как скучную и тягостную обязанность.</w:t>
      </w:r>
    </w:p>
    <w:p w:rsidR="00425988" w:rsidRPr="00425988" w:rsidRDefault="00425988" w:rsidP="00425988">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25988">
        <w:rPr>
          <w:rFonts w:ascii="Times New Roman" w:eastAsia="Times New Roman" w:hAnsi="Times New Roman" w:cs="Times New Roman"/>
          <w:color w:val="000000"/>
          <w:sz w:val="27"/>
          <w:szCs w:val="27"/>
          <w:lang w:eastAsia="ru-RU"/>
        </w:rPr>
        <w:t xml:space="preserve">Но, разумеется, действенная </w:t>
      </w:r>
      <w:proofErr w:type="spellStart"/>
      <w:r w:rsidRPr="00425988">
        <w:rPr>
          <w:rFonts w:ascii="Times New Roman" w:eastAsia="Times New Roman" w:hAnsi="Times New Roman" w:cs="Times New Roman"/>
          <w:color w:val="000000"/>
          <w:sz w:val="27"/>
          <w:szCs w:val="27"/>
          <w:lang w:eastAsia="ru-RU"/>
        </w:rPr>
        <w:t>профориентационная</w:t>
      </w:r>
      <w:proofErr w:type="spellEnd"/>
      <w:r w:rsidRPr="00425988">
        <w:rPr>
          <w:rFonts w:ascii="Times New Roman" w:eastAsia="Times New Roman" w:hAnsi="Times New Roman" w:cs="Times New Roman"/>
          <w:color w:val="000000"/>
          <w:sz w:val="27"/>
          <w:szCs w:val="27"/>
          <w:lang w:eastAsia="ru-RU"/>
        </w:rPr>
        <w:t xml:space="preserve"> работа возможна только в тех семьях, где налажена доверительная атмосфера.</w:t>
      </w:r>
    </w:p>
    <w:p w:rsidR="00425988" w:rsidRPr="00425988" w:rsidRDefault="00425988" w:rsidP="00425988">
      <w:pPr>
        <w:shd w:val="clear" w:color="auto" w:fill="FFFFFF"/>
        <w:spacing w:before="90" w:after="90" w:line="240" w:lineRule="atLeast"/>
        <w:jc w:val="both"/>
        <w:rPr>
          <w:rFonts w:ascii="Times New Roman" w:eastAsia="Times New Roman" w:hAnsi="Times New Roman" w:cs="Times New Roman"/>
          <w:color w:val="000000"/>
          <w:sz w:val="24"/>
          <w:szCs w:val="24"/>
          <w:lang w:eastAsia="ru-RU"/>
        </w:rPr>
      </w:pPr>
      <w:r w:rsidRPr="00425988">
        <w:rPr>
          <w:rFonts w:ascii="Times New Roman" w:eastAsia="Times New Roman" w:hAnsi="Times New Roman" w:cs="Times New Roman"/>
          <w:color w:val="000000"/>
          <w:sz w:val="24"/>
          <w:szCs w:val="24"/>
          <w:lang w:eastAsia="ru-RU"/>
        </w:rPr>
        <w:t> </w:t>
      </w:r>
    </w:p>
    <w:p w:rsidR="00425988" w:rsidRPr="00425988" w:rsidRDefault="00425988" w:rsidP="00425988">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25988">
        <w:rPr>
          <w:rFonts w:ascii="Times New Roman" w:eastAsia="Times New Roman" w:hAnsi="Times New Roman" w:cs="Times New Roman"/>
          <w:b/>
          <w:bCs/>
          <w:color w:val="000000"/>
          <w:sz w:val="27"/>
          <w:szCs w:val="27"/>
          <w:lang w:eastAsia="ru-RU"/>
        </w:rPr>
        <w:t>7 шагов к решению</w:t>
      </w:r>
    </w:p>
    <w:p w:rsidR="00425988" w:rsidRPr="00425988" w:rsidRDefault="00425988" w:rsidP="00425988">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25988">
        <w:rPr>
          <w:rFonts w:ascii="Times New Roman" w:eastAsia="Times New Roman" w:hAnsi="Times New Roman" w:cs="Times New Roman"/>
          <w:color w:val="000000"/>
          <w:sz w:val="27"/>
          <w:szCs w:val="27"/>
          <w:lang w:eastAsia="ru-RU"/>
        </w:rPr>
        <w:t>Итак, задача родителей - не навязывать подростку уже готовое решение, а помочь ему определиться самому. Как это сделать?</w:t>
      </w:r>
    </w:p>
    <w:p w:rsidR="00425988" w:rsidRPr="00425988" w:rsidRDefault="00425988" w:rsidP="00425988">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25988">
        <w:rPr>
          <w:rFonts w:ascii="Times New Roman" w:eastAsia="Times New Roman" w:hAnsi="Times New Roman" w:cs="Times New Roman"/>
          <w:b/>
          <w:bCs/>
          <w:color w:val="000000"/>
          <w:sz w:val="27"/>
          <w:szCs w:val="27"/>
          <w:lang w:eastAsia="ru-RU"/>
        </w:rPr>
        <w:t>ШАГ 1</w:t>
      </w:r>
      <w:r w:rsidRPr="00425988">
        <w:rPr>
          <w:rFonts w:ascii="Times New Roman" w:eastAsia="Times New Roman" w:hAnsi="Times New Roman" w:cs="Times New Roman"/>
          <w:color w:val="000000"/>
          <w:sz w:val="27"/>
          <w:szCs w:val="27"/>
          <w:lang w:eastAsia="ru-RU"/>
        </w:rPr>
        <w:t>. </w:t>
      </w:r>
      <w:r w:rsidRPr="00425988">
        <w:rPr>
          <w:rFonts w:ascii="Times New Roman" w:eastAsia="Times New Roman" w:hAnsi="Times New Roman" w:cs="Times New Roman"/>
          <w:b/>
          <w:bCs/>
          <w:color w:val="000000"/>
          <w:sz w:val="27"/>
          <w:szCs w:val="27"/>
          <w:lang w:eastAsia="ru-RU"/>
        </w:rPr>
        <w:t>Составьте таблицу профессиональных предпочтений.</w:t>
      </w:r>
      <w:r w:rsidRPr="00425988">
        <w:rPr>
          <w:rFonts w:ascii="Times New Roman" w:eastAsia="Times New Roman" w:hAnsi="Times New Roman" w:cs="Times New Roman"/>
          <w:color w:val="000000"/>
          <w:sz w:val="27"/>
          <w:szCs w:val="27"/>
          <w:lang w:eastAsia="ru-RU"/>
        </w:rPr>
        <w:t> Выбирая профессию, человек выбирает не только способ добывания денег, но и социальную среду, образ жизни. Предложите ребенку подумать над тем, каким требованиям, по его мнению, должна отвечать его будущая работа. Составьте максимально подробный список таких требований (уровень заработной платы, характер и условия труда, престижность, занятость, реальное трудоустройство и т. д.). Впишите эти пункты в столбцы, а в строки - названия профессий, кажущихся ребенку наиболее привлекательными. Заполняя таблицу, сопоставляйте требование и профессию: если они совпадают, ставьте в этой клетке плюс, если нет - минус. Проанализируйте, какая профессия набрала плюсов больше всего.</w:t>
      </w:r>
    </w:p>
    <w:p w:rsidR="00425988" w:rsidRPr="00425988" w:rsidRDefault="00425988" w:rsidP="00425988">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25988">
        <w:rPr>
          <w:rFonts w:ascii="Times New Roman" w:eastAsia="Times New Roman" w:hAnsi="Times New Roman" w:cs="Times New Roman"/>
          <w:b/>
          <w:bCs/>
          <w:color w:val="000000"/>
          <w:sz w:val="27"/>
          <w:szCs w:val="27"/>
          <w:lang w:eastAsia="ru-RU"/>
        </w:rPr>
        <w:t>ШАГ 2.</w:t>
      </w:r>
      <w:r w:rsidRPr="00425988">
        <w:rPr>
          <w:rFonts w:ascii="Times New Roman" w:eastAsia="Times New Roman" w:hAnsi="Times New Roman" w:cs="Times New Roman"/>
          <w:color w:val="000000"/>
          <w:sz w:val="27"/>
          <w:szCs w:val="27"/>
          <w:lang w:eastAsia="ru-RU"/>
        </w:rPr>
        <w:t> </w:t>
      </w:r>
      <w:r w:rsidRPr="00425988">
        <w:rPr>
          <w:rFonts w:ascii="Times New Roman" w:eastAsia="Times New Roman" w:hAnsi="Times New Roman" w:cs="Times New Roman"/>
          <w:b/>
          <w:bCs/>
          <w:color w:val="000000"/>
          <w:sz w:val="27"/>
          <w:szCs w:val="27"/>
          <w:lang w:eastAsia="ru-RU"/>
        </w:rPr>
        <w:t>Расширяйте знания о профессиональном мире.</w:t>
      </w:r>
      <w:r w:rsidRPr="00425988">
        <w:rPr>
          <w:rFonts w:ascii="Times New Roman" w:eastAsia="Times New Roman" w:hAnsi="Times New Roman" w:cs="Times New Roman"/>
          <w:color w:val="000000"/>
          <w:sz w:val="27"/>
          <w:szCs w:val="27"/>
          <w:lang w:eastAsia="ru-RU"/>
        </w:rPr>
        <w:t xml:space="preserve"> Чтобы выбирать, нужно знать, из чего выбирать. Между </w:t>
      </w:r>
      <w:proofErr w:type="gramStart"/>
      <w:r w:rsidRPr="00425988">
        <w:rPr>
          <w:rFonts w:ascii="Times New Roman" w:eastAsia="Times New Roman" w:hAnsi="Times New Roman" w:cs="Times New Roman"/>
          <w:color w:val="000000"/>
          <w:sz w:val="27"/>
          <w:szCs w:val="27"/>
          <w:lang w:eastAsia="ru-RU"/>
        </w:rPr>
        <w:t>тем</w:t>
      </w:r>
      <w:proofErr w:type="gramEnd"/>
      <w:r w:rsidRPr="00425988">
        <w:rPr>
          <w:rFonts w:ascii="Times New Roman" w:eastAsia="Times New Roman" w:hAnsi="Times New Roman" w:cs="Times New Roman"/>
          <w:color w:val="000000"/>
          <w:sz w:val="27"/>
          <w:szCs w:val="27"/>
          <w:lang w:eastAsia="ru-RU"/>
        </w:rPr>
        <w:t xml:space="preserve"> очевидно, что жизненный опыт подростка ограничен, его представления о трудовой деятельности отрывочны, а подчас и нереалистичны. Например, многие старшеклассники утверждают, что собираются стать менеджерами, но на вопрос о том, что это за работа, внятно ответить не могут. Задача родителя - выступить экспертом, поделиться той информацией, которой он владеет: рассказать, что представляет собой та или иная профессия, какие ограничения она накладывает.</w:t>
      </w:r>
    </w:p>
    <w:p w:rsidR="00425988" w:rsidRPr="00425988" w:rsidRDefault="00425988" w:rsidP="00425988">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25988">
        <w:rPr>
          <w:rFonts w:ascii="Times New Roman" w:eastAsia="Times New Roman" w:hAnsi="Times New Roman" w:cs="Times New Roman"/>
          <w:color w:val="000000"/>
          <w:sz w:val="27"/>
          <w:szCs w:val="27"/>
          <w:lang w:eastAsia="ru-RU"/>
        </w:rPr>
        <w:t xml:space="preserve">К </w:t>
      </w:r>
      <w:proofErr w:type="spellStart"/>
      <w:r w:rsidRPr="00425988">
        <w:rPr>
          <w:rFonts w:ascii="Times New Roman" w:eastAsia="Times New Roman" w:hAnsi="Times New Roman" w:cs="Times New Roman"/>
          <w:color w:val="000000"/>
          <w:sz w:val="27"/>
          <w:szCs w:val="27"/>
          <w:lang w:eastAsia="ru-RU"/>
        </w:rPr>
        <w:t>профориентационной</w:t>
      </w:r>
      <w:proofErr w:type="spellEnd"/>
      <w:r w:rsidRPr="00425988">
        <w:rPr>
          <w:rFonts w:ascii="Times New Roman" w:eastAsia="Times New Roman" w:hAnsi="Times New Roman" w:cs="Times New Roman"/>
          <w:color w:val="000000"/>
          <w:sz w:val="27"/>
          <w:szCs w:val="27"/>
          <w:lang w:eastAsia="ru-RU"/>
        </w:rPr>
        <w:t xml:space="preserve"> работе можно привлечь друзей и знакомых. Например, если ваше чадо подумывает, не стать ли ему юристом - и среди ваших знакомых как раз таковые имеются, - стоит попросить их пообщаться с вашим ребенком, даже сводить его к ним на работу.</w:t>
      </w:r>
    </w:p>
    <w:p w:rsidR="00425988" w:rsidRPr="00425988" w:rsidRDefault="00425988" w:rsidP="00425988">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25988">
        <w:rPr>
          <w:rFonts w:ascii="Times New Roman" w:eastAsia="Times New Roman" w:hAnsi="Times New Roman" w:cs="Times New Roman"/>
          <w:b/>
          <w:bCs/>
          <w:color w:val="000000"/>
          <w:sz w:val="27"/>
          <w:szCs w:val="27"/>
          <w:lang w:eastAsia="ru-RU"/>
        </w:rPr>
        <w:t>ШАГ 3.</w:t>
      </w:r>
      <w:r w:rsidRPr="00425988">
        <w:rPr>
          <w:rFonts w:ascii="Times New Roman" w:eastAsia="Times New Roman" w:hAnsi="Times New Roman" w:cs="Times New Roman"/>
          <w:color w:val="000000"/>
          <w:sz w:val="27"/>
          <w:szCs w:val="27"/>
          <w:lang w:eastAsia="ru-RU"/>
        </w:rPr>
        <w:t> </w:t>
      </w:r>
      <w:r w:rsidRPr="00425988">
        <w:rPr>
          <w:rFonts w:ascii="Times New Roman" w:eastAsia="Times New Roman" w:hAnsi="Times New Roman" w:cs="Times New Roman"/>
          <w:b/>
          <w:bCs/>
          <w:color w:val="000000"/>
          <w:sz w:val="27"/>
          <w:szCs w:val="27"/>
          <w:lang w:eastAsia="ru-RU"/>
        </w:rPr>
        <w:t>Больше информации!</w:t>
      </w:r>
      <w:r w:rsidRPr="00425988">
        <w:rPr>
          <w:rFonts w:ascii="Times New Roman" w:eastAsia="Times New Roman" w:hAnsi="Times New Roman" w:cs="Times New Roman"/>
          <w:color w:val="000000"/>
          <w:sz w:val="27"/>
          <w:szCs w:val="27"/>
          <w:lang w:eastAsia="ru-RU"/>
        </w:rPr>
        <w:t> Активно (и вместе с ребенком!) собирайте информацию о рынке труда, о новых и перспективных специальностях. В этом могут помочь ежегодно выпускаемые справочники, профессиональные журналы, а также интернет-сайты. Иногда в подобных изданиях ребенок находит профессию, о существовании которой он не догадывался (и даже не догадывались его родители!).</w:t>
      </w:r>
    </w:p>
    <w:p w:rsidR="00425988" w:rsidRPr="00425988" w:rsidRDefault="00425988" w:rsidP="00425988">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25988">
        <w:rPr>
          <w:rFonts w:ascii="Times New Roman" w:eastAsia="Times New Roman" w:hAnsi="Times New Roman" w:cs="Times New Roman"/>
          <w:b/>
          <w:bCs/>
          <w:color w:val="000000"/>
          <w:sz w:val="27"/>
          <w:szCs w:val="27"/>
          <w:lang w:eastAsia="ru-RU"/>
        </w:rPr>
        <w:t>ШАГ 4.</w:t>
      </w:r>
      <w:r w:rsidRPr="00425988">
        <w:rPr>
          <w:rFonts w:ascii="Times New Roman" w:eastAsia="Times New Roman" w:hAnsi="Times New Roman" w:cs="Times New Roman"/>
          <w:color w:val="000000"/>
          <w:sz w:val="27"/>
          <w:szCs w:val="27"/>
          <w:lang w:eastAsia="ru-RU"/>
        </w:rPr>
        <w:t> </w:t>
      </w:r>
      <w:r w:rsidRPr="00425988">
        <w:rPr>
          <w:rFonts w:ascii="Times New Roman" w:eastAsia="Times New Roman" w:hAnsi="Times New Roman" w:cs="Times New Roman"/>
          <w:b/>
          <w:bCs/>
          <w:color w:val="000000"/>
          <w:sz w:val="27"/>
          <w:szCs w:val="27"/>
          <w:lang w:eastAsia="ru-RU"/>
        </w:rPr>
        <w:t>От слов - к делу.</w:t>
      </w:r>
      <w:r w:rsidRPr="00425988">
        <w:rPr>
          <w:rFonts w:ascii="Times New Roman" w:eastAsia="Times New Roman" w:hAnsi="Times New Roman" w:cs="Times New Roman"/>
          <w:color w:val="000000"/>
          <w:sz w:val="27"/>
          <w:szCs w:val="27"/>
          <w:lang w:eastAsia="ru-RU"/>
        </w:rPr>
        <w:t> Но не стоит ограничиваться только рассказами и разговорами. Все мы знаем, что подростки довольно скептически относятся к мнению взрослых, особенно родителей. Гораздо важнее непосредственный опыт. Если ребенка заинтересовала какая-то профессия, предложите ему «порепетировать» ее в профильном кружке, секции, классе.</w:t>
      </w:r>
    </w:p>
    <w:p w:rsidR="00425988" w:rsidRPr="00425988" w:rsidRDefault="00425988" w:rsidP="00425988">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25988">
        <w:rPr>
          <w:rFonts w:ascii="Times New Roman" w:eastAsia="Times New Roman" w:hAnsi="Times New Roman" w:cs="Times New Roman"/>
          <w:b/>
          <w:bCs/>
          <w:color w:val="000000"/>
          <w:sz w:val="27"/>
          <w:szCs w:val="27"/>
          <w:lang w:eastAsia="ru-RU"/>
        </w:rPr>
        <w:t>ШАГ 5.</w:t>
      </w:r>
      <w:r w:rsidRPr="00425988">
        <w:rPr>
          <w:rFonts w:ascii="Times New Roman" w:eastAsia="Times New Roman" w:hAnsi="Times New Roman" w:cs="Times New Roman"/>
          <w:color w:val="000000"/>
          <w:sz w:val="27"/>
          <w:szCs w:val="27"/>
          <w:lang w:eastAsia="ru-RU"/>
        </w:rPr>
        <w:t> </w:t>
      </w:r>
      <w:r w:rsidRPr="00425988">
        <w:rPr>
          <w:rFonts w:ascii="Times New Roman" w:eastAsia="Times New Roman" w:hAnsi="Times New Roman" w:cs="Times New Roman"/>
          <w:b/>
          <w:bCs/>
          <w:color w:val="000000"/>
          <w:sz w:val="27"/>
          <w:szCs w:val="27"/>
          <w:lang w:eastAsia="ru-RU"/>
        </w:rPr>
        <w:t xml:space="preserve">Предложите ребенку пройти </w:t>
      </w:r>
      <w:proofErr w:type="spellStart"/>
      <w:r w:rsidRPr="00425988">
        <w:rPr>
          <w:rFonts w:ascii="Times New Roman" w:eastAsia="Times New Roman" w:hAnsi="Times New Roman" w:cs="Times New Roman"/>
          <w:b/>
          <w:bCs/>
          <w:color w:val="000000"/>
          <w:sz w:val="27"/>
          <w:szCs w:val="27"/>
          <w:lang w:eastAsia="ru-RU"/>
        </w:rPr>
        <w:t>профориентационное</w:t>
      </w:r>
      <w:proofErr w:type="spellEnd"/>
      <w:r w:rsidRPr="00425988">
        <w:rPr>
          <w:rFonts w:ascii="Times New Roman" w:eastAsia="Times New Roman" w:hAnsi="Times New Roman" w:cs="Times New Roman"/>
          <w:b/>
          <w:bCs/>
          <w:color w:val="000000"/>
          <w:sz w:val="27"/>
          <w:szCs w:val="27"/>
          <w:lang w:eastAsia="ru-RU"/>
        </w:rPr>
        <w:t xml:space="preserve"> </w:t>
      </w:r>
      <w:proofErr w:type="spellStart"/>
      <w:r w:rsidRPr="00425988">
        <w:rPr>
          <w:rFonts w:ascii="Times New Roman" w:eastAsia="Times New Roman" w:hAnsi="Times New Roman" w:cs="Times New Roman"/>
          <w:b/>
          <w:bCs/>
          <w:color w:val="000000"/>
          <w:sz w:val="27"/>
          <w:szCs w:val="27"/>
          <w:lang w:eastAsia="ru-RU"/>
        </w:rPr>
        <w:t>тестирование</w:t>
      </w:r>
      <w:proofErr w:type="gramStart"/>
      <w:r w:rsidRPr="00425988">
        <w:rPr>
          <w:rFonts w:ascii="Times New Roman" w:eastAsia="Times New Roman" w:hAnsi="Times New Roman" w:cs="Times New Roman"/>
          <w:b/>
          <w:bCs/>
          <w:color w:val="000000"/>
          <w:sz w:val="27"/>
          <w:szCs w:val="27"/>
          <w:lang w:eastAsia="ru-RU"/>
        </w:rPr>
        <w:t>.</w:t>
      </w:r>
      <w:r w:rsidRPr="00425988">
        <w:rPr>
          <w:rFonts w:ascii="Times New Roman" w:eastAsia="Times New Roman" w:hAnsi="Times New Roman" w:cs="Times New Roman"/>
          <w:color w:val="000000"/>
          <w:sz w:val="27"/>
          <w:szCs w:val="27"/>
          <w:lang w:eastAsia="ru-RU"/>
        </w:rPr>
        <w:t>Ч</w:t>
      </w:r>
      <w:proofErr w:type="gramEnd"/>
      <w:r w:rsidRPr="00425988">
        <w:rPr>
          <w:rFonts w:ascii="Times New Roman" w:eastAsia="Times New Roman" w:hAnsi="Times New Roman" w:cs="Times New Roman"/>
          <w:color w:val="000000"/>
          <w:sz w:val="27"/>
          <w:szCs w:val="27"/>
          <w:lang w:eastAsia="ru-RU"/>
        </w:rPr>
        <w:t>тобы</w:t>
      </w:r>
      <w:proofErr w:type="spellEnd"/>
      <w:r w:rsidRPr="00425988">
        <w:rPr>
          <w:rFonts w:ascii="Times New Roman" w:eastAsia="Times New Roman" w:hAnsi="Times New Roman" w:cs="Times New Roman"/>
          <w:color w:val="000000"/>
          <w:sz w:val="27"/>
          <w:szCs w:val="27"/>
          <w:lang w:eastAsia="ru-RU"/>
        </w:rPr>
        <w:t xml:space="preserve"> выбрать профессию, необходимо не только разбираться в мире существующих профессий, но прежде </w:t>
      </w:r>
      <w:r w:rsidRPr="00425988">
        <w:rPr>
          <w:rFonts w:ascii="Times New Roman" w:eastAsia="Times New Roman" w:hAnsi="Times New Roman" w:cs="Times New Roman"/>
          <w:color w:val="000000"/>
          <w:sz w:val="27"/>
          <w:szCs w:val="27"/>
          <w:lang w:eastAsia="ru-RU"/>
        </w:rPr>
        <w:lastRenderedPageBreak/>
        <w:t>всего познать себя - свои личностные качества, способности, стремления. Ведь очевидно, что карьерных высот человек скорее добьется в том деле, которое, с одной стороны, ему интересно, а с другой - соответствует его способностям. </w:t>
      </w:r>
      <w:r w:rsidRPr="00425988">
        <w:rPr>
          <w:rFonts w:ascii="Times New Roman" w:eastAsia="Times New Roman" w:hAnsi="Times New Roman" w:cs="Times New Roman"/>
          <w:color w:val="000000"/>
          <w:sz w:val="27"/>
          <w:szCs w:val="27"/>
          <w:u w:val="single"/>
          <w:lang w:eastAsia="ru-RU"/>
        </w:rPr>
        <w:t xml:space="preserve">Однако надо иметь в виду, что цель таких тестов - не выдать </w:t>
      </w:r>
      <w:proofErr w:type="gramStart"/>
      <w:r w:rsidRPr="00425988">
        <w:rPr>
          <w:rFonts w:ascii="Times New Roman" w:eastAsia="Times New Roman" w:hAnsi="Times New Roman" w:cs="Times New Roman"/>
          <w:color w:val="000000"/>
          <w:sz w:val="27"/>
          <w:szCs w:val="27"/>
          <w:u w:val="single"/>
          <w:lang w:eastAsia="ru-RU"/>
        </w:rPr>
        <w:t>на</w:t>
      </w:r>
      <w:proofErr w:type="gramEnd"/>
      <w:r w:rsidRPr="00425988">
        <w:rPr>
          <w:rFonts w:ascii="Times New Roman" w:eastAsia="Times New Roman" w:hAnsi="Times New Roman" w:cs="Times New Roman"/>
          <w:color w:val="000000"/>
          <w:sz w:val="27"/>
          <w:szCs w:val="27"/>
          <w:u w:val="single"/>
          <w:lang w:eastAsia="ru-RU"/>
        </w:rPr>
        <w:t xml:space="preserve"> </w:t>
      </w:r>
      <w:proofErr w:type="gramStart"/>
      <w:r w:rsidRPr="00425988">
        <w:rPr>
          <w:rFonts w:ascii="Times New Roman" w:eastAsia="Times New Roman" w:hAnsi="Times New Roman" w:cs="Times New Roman"/>
          <w:color w:val="000000"/>
          <w:sz w:val="27"/>
          <w:szCs w:val="27"/>
          <w:u w:val="single"/>
          <w:lang w:eastAsia="ru-RU"/>
        </w:rPr>
        <w:t>гора</w:t>
      </w:r>
      <w:proofErr w:type="gramEnd"/>
      <w:r w:rsidRPr="00425988">
        <w:rPr>
          <w:rFonts w:ascii="Times New Roman" w:eastAsia="Times New Roman" w:hAnsi="Times New Roman" w:cs="Times New Roman"/>
          <w:color w:val="000000"/>
          <w:sz w:val="27"/>
          <w:szCs w:val="27"/>
          <w:u w:val="single"/>
          <w:lang w:eastAsia="ru-RU"/>
        </w:rPr>
        <w:t xml:space="preserve"> готовый ответ на вопрос «кем быть», а «запустить» процесс самопознания, помочь ребенку разобраться в том, какой он по складу характера, к чему у него есть склонности, а к чему нет. И ни в коем случае нельзя считать полученные результаты и выводы однозначно верными.</w:t>
      </w:r>
    </w:p>
    <w:p w:rsidR="00425988" w:rsidRPr="00425988" w:rsidRDefault="00425988" w:rsidP="00425988">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25988">
        <w:rPr>
          <w:rFonts w:ascii="Times New Roman" w:eastAsia="Times New Roman" w:hAnsi="Times New Roman" w:cs="Times New Roman"/>
          <w:b/>
          <w:bCs/>
          <w:color w:val="000000"/>
          <w:sz w:val="27"/>
          <w:szCs w:val="27"/>
          <w:lang w:eastAsia="ru-RU"/>
        </w:rPr>
        <w:t>ШАГ 6.</w:t>
      </w:r>
      <w:r w:rsidRPr="00425988">
        <w:rPr>
          <w:rFonts w:ascii="Times New Roman" w:eastAsia="Times New Roman" w:hAnsi="Times New Roman" w:cs="Times New Roman"/>
          <w:color w:val="000000"/>
          <w:sz w:val="27"/>
          <w:szCs w:val="27"/>
          <w:lang w:eastAsia="ru-RU"/>
        </w:rPr>
        <w:t> </w:t>
      </w:r>
      <w:r w:rsidRPr="00425988">
        <w:rPr>
          <w:rFonts w:ascii="Times New Roman" w:eastAsia="Times New Roman" w:hAnsi="Times New Roman" w:cs="Times New Roman"/>
          <w:b/>
          <w:bCs/>
          <w:color w:val="000000"/>
          <w:sz w:val="27"/>
          <w:szCs w:val="27"/>
          <w:lang w:eastAsia="ru-RU"/>
        </w:rPr>
        <w:t>В институт - на экскурсию.</w:t>
      </w:r>
      <w:r w:rsidRPr="00425988">
        <w:rPr>
          <w:rFonts w:ascii="Times New Roman" w:eastAsia="Times New Roman" w:hAnsi="Times New Roman" w:cs="Times New Roman"/>
          <w:color w:val="000000"/>
          <w:sz w:val="27"/>
          <w:szCs w:val="27"/>
          <w:lang w:eastAsia="ru-RU"/>
        </w:rPr>
        <w:t xml:space="preserve"> Неплохо сводить ребенка на «день открытых дверей» в вуз - и желательно не в один. </w:t>
      </w:r>
      <w:proofErr w:type="gramStart"/>
      <w:r w:rsidRPr="00425988">
        <w:rPr>
          <w:rFonts w:ascii="Times New Roman" w:eastAsia="Times New Roman" w:hAnsi="Times New Roman" w:cs="Times New Roman"/>
          <w:color w:val="000000"/>
          <w:sz w:val="27"/>
          <w:szCs w:val="27"/>
          <w:lang w:eastAsia="ru-RU"/>
        </w:rPr>
        <w:t>Не придавайте таким походам чрезмерное значение</w:t>
      </w:r>
      <w:proofErr w:type="gramEnd"/>
      <w:r w:rsidRPr="00425988">
        <w:rPr>
          <w:rFonts w:ascii="Times New Roman" w:eastAsia="Times New Roman" w:hAnsi="Times New Roman" w:cs="Times New Roman"/>
          <w:color w:val="000000"/>
          <w:sz w:val="27"/>
          <w:szCs w:val="27"/>
          <w:lang w:eastAsia="ru-RU"/>
        </w:rPr>
        <w:t xml:space="preserve"> - ведь совсем не обязательно, что именно здесь ваш отрок захочет провести свои студенческие годы. Идите в вуз просто как в музей - посмотреть, пообщаться, прочувствовать «</w:t>
      </w:r>
      <w:proofErr w:type="gramStart"/>
      <w:r w:rsidRPr="00425988">
        <w:rPr>
          <w:rFonts w:ascii="Times New Roman" w:eastAsia="Times New Roman" w:hAnsi="Times New Roman" w:cs="Times New Roman"/>
          <w:color w:val="000000"/>
          <w:sz w:val="27"/>
          <w:szCs w:val="27"/>
          <w:lang w:eastAsia="ru-RU"/>
        </w:rPr>
        <w:t>мое</w:t>
      </w:r>
      <w:proofErr w:type="gramEnd"/>
      <w:r w:rsidRPr="00425988">
        <w:rPr>
          <w:rFonts w:ascii="Times New Roman" w:eastAsia="Times New Roman" w:hAnsi="Times New Roman" w:cs="Times New Roman"/>
          <w:color w:val="000000"/>
          <w:sz w:val="27"/>
          <w:szCs w:val="27"/>
          <w:lang w:eastAsia="ru-RU"/>
        </w:rPr>
        <w:t xml:space="preserve"> - не мое».</w:t>
      </w:r>
    </w:p>
    <w:p w:rsidR="00425988" w:rsidRPr="00425988" w:rsidRDefault="00425988" w:rsidP="00425988">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25988">
        <w:rPr>
          <w:rFonts w:ascii="Times New Roman" w:eastAsia="Times New Roman" w:hAnsi="Times New Roman" w:cs="Times New Roman"/>
          <w:b/>
          <w:bCs/>
          <w:color w:val="000000"/>
          <w:sz w:val="27"/>
          <w:szCs w:val="27"/>
          <w:lang w:eastAsia="ru-RU"/>
        </w:rPr>
        <w:t>ШАГ 7.</w:t>
      </w:r>
      <w:r w:rsidRPr="00425988">
        <w:rPr>
          <w:rFonts w:ascii="Times New Roman" w:eastAsia="Times New Roman" w:hAnsi="Times New Roman" w:cs="Times New Roman"/>
          <w:color w:val="000000"/>
          <w:sz w:val="27"/>
          <w:szCs w:val="27"/>
          <w:lang w:eastAsia="ru-RU"/>
        </w:rPr>
        <w:t> </w:t>
      </w:r>
      <w:r w:rsidRPr="00425988">
        <w:rPr>
          <w:rFonts w:ascii="Times New Roman" w:eastAsia="Times New Roman" w:hAnsi="Times New Roman" w:cs="Times New Roman"/>
          <w:b/>
          <w:bCs/>
          <w:color w:val="000000"/>
          <w:sz w:val="27"/>
          <w:szCs w:val="27"/>
          <w:lang w:eastAsia="ru-RU"/>
        </w:rPr>
        <w:t>Обсуждайте альтернативы.</w:t>
      </w:r>
      <w:r w:rsidRPr="00425988">
        <w:rPr>
          <w:rFonts w:ascii="Times New Roman" w:eastAsia="Times New Roman" w:hAnsi="Times New Roman" w:cs="Times New Roman"/>
          <w:color w:val="000000"/>
          <w:sz w:val="27"/>
          <w:szCs w:val="27"/>
          <w:lang w:eastAsia="ru-RU"/>
        </w:rPr>
        <w:t> Говоря с ребенком о будущей профессии, не зацикливайтесь на одном варианте. Как правило, сам подросток о запасном аэродроме не задумывается, поэтому для родителей важно поставить перед ним вопрос: что он будет делать, если ему не удастся реализовать намеченное? Наличие альтернативы позволяет снизить у ребенка напряжение и тревогу.</w:t>
      </w:r>
    </w:p>
    <w:p w:rsidR="00425988" w:rsidRPr="00425988" w:rsidRDefault="00425988" w:rsidP="00425988">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25988">
        <w:rPr>
          <w:rFonts w:ascii="Times New Roman" w:eastAsia="Times New Roman" w:hAnsi="Times New Roman" w:cs="Times New Roman"/>
          <w:b/>
          <w:bCs/>
          <w:color w:val="000000"/>
          <w:sz w:val="27"/>
          <w:szCs w:val="27"/>
          <w:lang w:eastAsia="ru-RU"/>
        </w:rPr>
        <w:t>Ошибка - тоже опыт</w:t>
      </w:r>
    </w:p>
    <w:p w:rsidR="00425988" w:rsidRPr="00425988" w:rsidRDefault="00425988" w:rsidP="00425988">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25988">
        <w:rPr>
          <w:rFonts w:ascii="Times New Roman" w:eastAsia="Times New Roman" w:hAnsi="Times New Roman" w:cs="Times New Roman"/>
          <w:color w:val="000000"/>
          <w:sz w:val="27"/>
          <w:szCs w:val="27"/>
          <w:lang w:eastAsia="ru-RU"/>
        </w:rPr>
        <w:t>Выбор профессии - дело, без сомнения, важное и ответственное, но не стоит относиться к нему как к процессу необратимому. Тот выбор, который делают наши дети сегодня, отражает лишь их нынешние интересы и потребности. Замечательно, если выбранная специальность всегда будет им интересна, ну а если их предпочтения изменятся - в этом нет никакой трагедии. Специалисты отмечают, что выбор профессии один раз и на всю жизнь уходит в прошлое. Мы живем в мире, который стремительно меняется. Невозможно предсказать, какова будет ситуация на рынке труда, скажем, лет через десять.</w:t>
      </w:r>
    </w:p>
    <w:p w:rsidR="00425988" w:rsidRPr="00425988" w:rsidRDefault="00425988" w:rsidP="00425988">
      <w:pPr>
        <w:shd w:val="clear" w:color="auto" w:fill="FFFFFF"/>
        <w:spacing w:after="0" w:line="240" w:lineRule="atLeast"/>
        <w:jc w:val="both"/>
        <w:rPr>
          <w:rFonts w:ascii="Times New Roman" w:eastAsia="Times New Roman" w:hAnsi="Times New Roman" w:cs="Times New Roman"/>
          <w:color w:val="000000"/>
          <w:sz w:val="24"/>
          <w:szCs w:val="24"/>
          <w:lang w:eastAsia="ru-RU"/>
        </w:rPr>
      </w:pPr>
      <w:r w:rsidRPr="00425988">
        <w:rPr>
          <w:rFonts w:ascii="Times New Roman" w:eastAsia="Times New Roman" w:hAnsi="Times New Roman" w:cs="Times New Roman"/>
          <w:color w:val="000000"/>
          <w:sz w:val="27"/>
          <w:szCs w:val="27"/>
          <w:lang w:eastAsia="ru-RU"/>
        </w:rPr>
        <w:t>Не исключено, что специальности, которые в настоящее время востребованы и высоко оплачиваются, совсем не будут таковыми и наоборот. Но в любом случае у каждого остается возможность что-то переиграть или начать заново.</w:t>
      </w:r>
    </w:p>
    <w:p w:rsidR="002C5875" w:rsidRDefault="002C5875"/>
    <w:sectPr w:rsidR="002C5875" w:rsidSect="001C3A64">
      <w:pgSz w:w="11906" w:h="16838"/>
      <w:pgMar w:top="567"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988"/>
    <w:rsid w:val="001C3A64"/>
    <w:rsid w:val="002C5875"/>
    <w:rsid w:val="00425988"/>
    <w:rsid w:val="00C44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71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4910</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Loshnitsa</dc:creator>
  <cp:lastModifiedBy>Loshnitsa</cp:lastModifiedBy>
  <cp:revision>2</cp:revision>
  <dcterms:created xsi:type="dcterms:W3CDTF">2015-08-17T06:44:00Z</dcterms:created>
  <dcterms:modified xsi:type="dcterms:W3CDTF">2015-08-17T07:09:00Z</dcterms:modified>
</cp:coreProperties>
</file>