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C4" w:rsidRPr="000444C4" w:rsidRDefault="000444C4" w:rsidP="000444C4">
      <w:pPr>
        <w:spacing w:after="0" w:line="240" w:lineRule="auto"/>
        <w:jc w:val="center"/>
        <w:rPr>
          <w:b/>
          <w:color w:val="000000"/>
          <w:sz w:val="28"/>
          <w:szCs w:val="28"/>
        </w:rPr>
      </w:pPr>
      <w:bookmarkStart w:id="0" w:name="_GoBack"/>
      <w:proofErr w:type="gramStart"/>
      <w:r w:rsidRPr="000444C4">
        <w:rPr>
          <w:b/>
          <w:color w:val="000000"/>
          <w:sz w:val="28"/>
          <w:szCs w:val="28"/>
        </w:rPr>
        <w:t>Какие профессии самые востребованные в ближайшие 5 лет?</w:t>
      </w:r>
      <w:bookmarkEnd w:id="0"/>
      <w:proofErr w:type="gramEnd"/>
    </w:p>
    <w:p w:rsidR="000444C4" w:rsidRDefault="000444C4" w:rsidP="000444C4">
      <w:pPr>
        <w:spacing w:after="0" w:line="240" w:lineRule="auto"/>
        <w:ind w:firstLine="567"/>
        <w:jc w:val="both"/>
        <w:rPr>
          <w:color w:val="000000"/>
          <w:sz w:val="28"/>
          <w:szCs w:val="28"/>
        </w:rPr>
      </w:pPr>
      <w:r w:rsidRPr="000444C4">
        <w:rPr>
          <w:color w:val="000000"/>
          <w:sz w:val="28"/>
          <w:szCs w:val="28"/>
        </w:rPr>
        <w:t xml:space="preserve">Выбор профессии – непростая задача, которую предстоит решить в один прекрасный момент каждому молодому человеку. И главное – дать верный ответ с первого раза! Конечно, всегда (или почти всегда) есть возможность круто изменить всю свою жизнь, но ведь так хочется не ошибиться, а как можно раньше найти своё призвание. А для того, чтобы «выстрел» был не вхолостую, важно совместить несколько факторов: первое — профессию нужно любить, второе — она должна быть востребована обществом и быть нужна миру. </w:t>
      </w:r>
      <w:proofErr w:type="gramStart"/>
      <w:r w:rsidRPr="000444C4">
        <w:rPr>
          <w:color w:val="000000"/>
          <w:sz w:val="28"/>
          <w:szCs w:val="28"/>
        </w:rPr>
        <w:t>Кто-то считает второй пункт самым важным, но мы всё же оставим его на втором месте, или нет — даже на третьем, потому что для того, чтобы состояться в профессии мало одного желания, нужно иметь к ней склонность и обладать необходимыми чертами характера и темпераментом, к тому же у некоторых профессий есть серьёзные требования к здоровью.</w:t>
      </w:r>
      <w:proofErr w:type="gramEnd"/>
      <w:r w:rsidRPr="000444C4">
        <w:rPr>
          <w:color w:val="000000"/>
          <w:sz w:val="28"/>
          <w:szCs w:val="28"/>
        </w:rPr>
        <w:t xml:space="preserve"> Иногда они предательски мешают осуществиться самой смелой и долгожданной мечте. Итак, соблюдаем баланс: дело должно приносить радость и удовольствие, должная быть природная склонность к нему, ну и немаловажно, чтобы оно было нужно обществу. Вот как раз с этой целью мы заглянем в недалёкое будущее и поймём, какие профессии будут востребованы в ближайшие годы, и какими качествами нужно обладать, чтобы заниматься той или иной профессией.</w:t>
      </w:r>
    </w:p>
    <w:p w:rsidR="000444C4" w:rsidRDefault="000444C4" w:rsidP="000444C4">
      <w:pPr>
        <w:spacing w:after="0" w:line="240" w:lineRule="auto"/>
        <w:ind w:firstLine="567"/>
        <w:jc w:val="both"/>
        <w:rPr>
          <w:color w:val="000000"/>
          <w:sz w:val="28"/>
          <w:szCs w:val="28"/>
        </w:rPr>
      </w:pPr>
      <w:r w:rsidRPr="000444C4">
        <w:rPr>
          <w:b/>
          <w:color w:val="000000"/>
          <w:sz w:val="28"/>
          <w:szCs w:val="28"/>
          <w:u w:val="single"/>
        </w:rPr>
        <w:t>Итак, список самых востребованных профессий 2015 года</w:t>
      </w:r>
      <w:r w:rsidRPr="000444C4">
        <w:rPr>
          <w:color w:val="000000"/>
          <w:sz w:val="28"/>
          <w:szCs w:val="28"/>
        </w:rPr>
        <w:t xml:space="preserve">. </w:t>
      </w:r>
    </w:p>
    <w:p w:rsidR="000444C4" w:rsidRPr="000444C4" w:rsidRDefault="000444C4" w:rsidP="000444C4">
      <w:pPr>
        <w:pStyle w:val="a4"/>
        <w:numPr>
          <w:ilvl w:val="0"/>
          <w:numId w:val="1"/>
        </w:numPr>
        <w:spacing w:after="0" w:line="240" w:lineRule="auto"/>
        <w:ind w:left="0" w:firstLine="0"/>
        <w:jc w:val="both"/>
        <w:rPr>
          <w:sz w:val="28"/>
          <w:szCs w:val="28"/>
        </w:rPr>
      </w:pPr>
      <w:r w:rsidRPr="000444C4">
        <w:rPr>
          <w:b/>
          <w:color w:val="000000"/>
          <w:sz w:val="28"/>
          <w:szCs w:val="28"/>
        </w:rPr>
        <w:t>IT сфера</w:t>
      </w:r>
      <w:r w:rsidRPr="000444C4">
        <w:rPr>
          <w:color w:val="000000"/>
          <w:sz w:val="28"/>
          <w:szCs w:val="28"/>
        </w:rPr>
        <w:t xml:space="preserve"> – все профессии, связанные с компьютерами и интернетом продолжают занимать лидирующие позиции и набирать обороты. </w:t>
      </w:r>
      <w:r w:rsidRPr="000444C4">
        <w:rPr>
          <w:i/>
          <w:color w:val="000000"/>
          <w:sz w:val="28"/>
          <w:szCs w:val="28"/>
        </w:rPr>
        <w:t xml:space="preserve">Программирование, обслуживание компьютеров, управление интернет-сайтами, услуги </w:t>
      </w:r>
      <w:proofErr w:type="spellStart"/>
      <w:r w:rsidRPr="000444C4">
        <w:rPr>
          <w:i/>
          <w:color w:val="000000"/>
          <w:sz w:val="28"/>
          <w:szCs w:val="28"/>
        </w:rPr>
        <w:t>web</w:t>
      </w:r>
      <w:proofErr w:type="spellEnd"/>
      <w:r w:rsidRPr="000444C4">
        <w:rPr>
          <w:i/>
          <w:color w:val="000000"/>
          <w:sz w:val="28"/>
          <w:szCs w:val="28"/>
        </w:rPr>
        <w:t>-дизайнера</w:t>
      </w:r>
      <w:r w:rsidRPr="000444C4">
        <w:rPr>
          <w:color w:val="000000"/>
          <w:sz w:val="28"/>
          <w:szCs w:val="28"/>
        </w:rPr>
        <w:t xml:space="preserve">. Пожалуй, главным качеством должна быть способность быстро учиться всему новому и быть гибким – ведь высокие технологии развиваются и изменяются неимоверно быстро. Переводчики и лингвисты – они нужны как воздух. И всё большую популярность приобретает даже не английский язык (хотя его истинные знатоки нарасхват), а восточные языки, в частности – китайский. Память, тонкий интонационный слух и способность к точному звуковоспроизведению – залог успеха в этой области. </w:t>
      </w:r>
    </w:p>
    <w:p w:rsidR="000444C4" w:rsidRPr="000444C4" w:rsidRDefault="000444C4" w:rsidP="000444C4">
      <w:pPr>
        <w:pStyle w:val="a4"/>
        <w:numPr>
          <w:ilvl w:val="0"/>
          <w:numId w:val="1"/>
        </w:numPr>
        <w:spacing w:after="0" w:line="240" w:lineRule="auto"/>
        <w:ind w:left="0" w:firstLine="0"/>
        <w:jc w:val="both"/>
        <w:rPr>
          <w:sz w:val="28"/>
          <w:szCs w:val="28"/>
        </w:rPr>
      </w:pPr>
      <w:r w:rsidRPr="000444C4">
        <w:rPr>
          <w:b/>
          <w:color w:val="000000"/>
          <w:sz w:val="28"/>
          <w:szCs w:val="28"/>
          <w:u w:val="single"/>
        </w:rPr>
        <w:t>Врачи и педагоги</w:t>
      </w:r>
      <w:r w:rsidRPr="000444C4">
        <w:rPr>
          <w:color w:val="000000"/>
          <w:sz w:val="28"/>
          <w:szCs w:val="28"/>
        </w:rPr>
        <w:t xml:space="preserve"> – профессионалы, необходимые во все времена (хотя, не всегда эта востребованность достойно вознаграждается, но позитивные изменения в этом нюансе есть). Сегодня-завтра профессии врача и педагога становятся ещё актуальнее, причина этому — рост рождаемости последних лет. Что нужно для этих профессий? Прежде всего, человечность и любовь к людям. Пожалуй, в этих профессиях, как ни в каких других, наиважнейшим становится человеческий фактор. </w:t>
      </w:r>
    </w:p>
    <w:p w:rsidR="000444C4" w:rsidRPr="000444C4" w:rsidRDefault="000444C4" w:rsidP="000444C4">
      <w:pPr>
        <w:pStyle w:val="a4"/>
        <w:numPr>
          <w:ilvl w:val="0"/>
          <w:numId w:val="1"/>
        </w:numPr>
        <w:spacing w:after="0" w:line="240" w:lineRule="auto"/>
        <w:ind w:left="0" w:firstLine="0"/>
        <w:jc w:val="both"/>
        <w:rPr>
          <w:sz w:val="28"/>
          <w:szCs w:val="28"/>
        </w:rPr>
      </w:pPr>
      <w:r w:rsidRPr="000444C4">
        <w:rPr>
          <w:b/>
          <w:color w:val="000000"/>
          <w:sz w:val="28"/>
          <w:szCs w:val="28"/>
          <w:u w:val="single"/>
        </w:rPr>
        <w:t>Автотехники и перевозчики</w:t>
      </w:r>
      <w:r w:rsidRPr="000444C4">
        <w:rPr>
          <w:color w:val="000000"/>
          <w:sz w:val="28"/>
          <w:szCs w:val="28"/>
        </w:rPr>
        <w:t xml:space="preserve"> – эти профессии для практиков, для тех, кто привык работать руками и доверять им. Кстати, среди других рабочих профессий также наблюдается дефицит талантливых мастеров. Правда, для этих дел золотых рук недостаточно: современный мастер должен владеть современными технологиями, иностранными языками и многими другими смежными профессиями. </w:t>
      </w:r>
    </w:p>
    <w:p w:rsidR="000444C4" w:rsidRPr="000444C4" w:rsidRDefault="000444C4" w:rsidP="000444C4">
      <w:pPr>
        <w:pStyle w:val="a4"/>
        <w:numPr>
          <w:ilvl w:val="0"/>
          <w:numId w:val="1"/>
        </w:numPr>
        <w:spacing w:after="0" w:line="240" w:lineRule="auto"/>
        <w:ind w:left="0" w:firstLine="0"/>
        <w:jc w:val="both"/>
        <w:rPr>
          <w:sz w:val="28"/>
          <w:szCs w:val="28"/>
        </w:rPr>
      </w:pPr>
      <w:r w:rsidRPr="000444C4">
        <w:rPr>
          <w:color w:val="000000"/>
          <w:sz w:val="28"/>
          <w:szCs w:val="28"/>
        </w:rPr>
        <w:t xml:space="preserve">Всё больше требуется </w:t>
      </w:r>
      <w:r w:rsidRPr="000444C4">
        <w:rPr>
          <w:b/>
          <w:color w:val="000000"/>
          <w:sz w:val="28"/>
          <w:szCs w:val="28"/>
          <w:u w:val="single"/>
        </w:rPr>
        <w:t>профессионалов в сфере экологии</w:t>
      </w:r>
      <w:r w:rsidRPr="000444C4">
        <w:rPr>
          <w:color w:val="000000"/>
          <w:sz w:val="28"/>
          <w:szCs w:val="28"/>
        </w:rPr>
        <w:t xml:space="preserve">. Планете нужны специалисты по мониторингу и управлению окружающей средой. Это неравнодушные люди, обладающие глубокими знаниями очень широкого спектра: ведь «природа не терпит разделения на науки». </w:t>
      </w:r>
    </w:p>
    <w:p w:rsidR="000444C4" w:rsidRDefault="000444C4" w:rsidP="000444C4">
      <w:pPr>
        <w:pStyle w:val="a4"/>
        <w:spacing w:after="0" w:line="240" w:lineRule="auto"/>
        <w:ind w:left="0" w:firstLine="708"/>
        <w:jc w:val="both"/>
        <w:rPr>
          <w:color w:val="000000"/>
          <w:sz w:val="28"/>
          <w:szCs w:val="28"/>
        </w:rPr>
      </w:pPr>
      <w:r w:rsidRPr="000444C4">
        <w:rPr>
          <w:color w:val="000000"/>
          <w:sz w:val="28"/>
          <w:szCs w:val="28"/>
        </w:rPr>
        <w:t xml:space="preserve">Это мы рассмотрели профессии, которые нужны «сегодня и сейчас». Специалисты заглянули в чуть более далёкое будущее – примерно </w:t>
      </w:r>
      <w:r w:rsidRPr="000444C4">
        <w:rPr>
          <w:b/>
          <w:color w:val="000000"/>
          <w:sz w:val="28"/>
          <w:szCs w:val="28"/>
          <w:u w:val="single"/>
        </w:rPr>
        <w:t>после 2020 года</w:t>
      </w:r>
      <w:r w:rsidRPr="000444C4">
        <w:rPr>
          <w:color w:val="000000"/>
          <w:sz w:val="28"/>
          <w:szCs w:val="28"/>
        </w:rPr>
        <w:t>. По их мнению, востребованы будут такие профессии:</w:t>
      </w:r>
    </w:p>
    <w:p w:rsidR="000444C4" w:rsidRPr="000444C4" w:rsidRDefault="000444C4" w:rsidP="000444C4">
      <w:pPr>
        <w:pStyle w:val="a4"/>
        <w:numPr>
          <w:ilvl w:val="0"/>
          <w:numId w:val="2"/>
        </w:numPr>
        <w:spacing w:after="0" w:line="240" w:lineRule="auto"/>
        <w:ind w:left="0" w:firstLine="0"/>
        <w:jc w:val="both"/>
        <w:rPr>
          <w:sz w:val="28"/>
          <w:szCs w:val="28"/>
        </w:rPr>
      </w:pPr>
      <w:r w:rsidRPr="000444C4">
        <w:rPr>
          <w:b/>
          <w:color w:val="000000"/>
          <w:sz w:val="28"/>
          <w:szCs w:val="28"/>
          <w:u w:val="single"/>
        </w:rPr>
        <w:lastRenderedPageBreak/>
        <w:t>Геронтолог</w:t>
      </w:r>
      <w:r w:rsidRPr="000444C4">
        <w:rPr>
          <w:color w:val="000000"/>
          <w:sz w:val="28"/>
          <w:szCs w:val="28"/>
        </w:rPr>
        <w:t xml:space="preserve"> (мир становится старше – с каждым годом увеличивается средний возраст жителя Земли, а также продолжительность жизни). </w:t>
      </w:r>
    </w:p>
    <w:p w:rsidR="000444C4" w:rsidRPr="000444C4" w:rsidRDefault="000444C4" w:rsidP="000444C4">
      <w:pPr>
        <w:pStyle w:val="a4"/>
        <w:numPr>
          <w:ilvl w:val="0"/>
          <w:numId w:val="2"/>
        </w:numPr>
        <w:spacing w:after="0" w:line="240" w:lineRule="auto"/>
        <w:ind w:left="0" w:firstLine="0"/>
        <w:jc w:val="both"/>
        <w:rPr>
          <w:sz w:val="28"/>
          <w:szCs w:val="28"/>
        </w:rPr>
      </w:pPr>
      <w:r w:rsidRPr="000444C4">
        <w:rPr>
          <w:b/>
          <w:color w:val="000000"/>
          <w:sz w:val="28"/>
          <w:szCs w:val="28"/>
          <w:u w:val="single"/>
        </w:rPr>
        <w:t>Специалисты по альтернативной энергии</w:t>
      </w:r>
      <w:r w:rsidRPr="000444C4">
        <w:rPr>
          <w:color w:val="000000"/>
          <w:sz w:val="28"/>
          <w:szCs w:val="28"/>
        </w:rPr>
        <w:t xml:space="preserve"> – ресурсы планеты не вечны, уже пора искать альтернативу </w:t>
      </w:r>
      <w:proofErr w:type="gramStart"/>
      <w:r w:rsidRPr="000444C4">
        <w:rPr>
          <w:color w:val="000000"/>
          <w:sz w:val="28"/>
          <w:szCs w:val="28"/>
        </w:rPr>
        <w:t>привычным источникам</w:t>
      </w:r>
      <w:proofErr w:type="gramEnd"/>
      <w:r w:rsidRPr="000444C4">
        <w:rPr>
          <w:color w:val="000000"/>
          <w:sz w:val="28"/>
          <w:szCs w:val="28"/>
        </w:rPr>
        <w:t xml:space="preserve">. </w:t>
      </w:r>
    </w:p>
    <w:p w:rsidR="000444C4" w:rsidRPr="000444C4" w:rsidRDefault="000444C4" w:rsidP="000444C4">
      <w:pPr>
        <w:pStyle w:val="a4"/>
        <w:numPr>
          <w:ilvl w:val="0"/>
          <w:numId w:val="2"/>
        </w:numPr>
        <w:spacing w:after="0" w:line="240" w:lineRule="auto"/>
        <w:ind w:left="0" w:firstLine="0"/>
        <w:jc w:val="both"/>
        <w:rPr>
          <w:sz w:val="28"/>
          <w:szCs w:val="28"/>
        </w:rPr>
      </w:pPr>
      <w:r w:rsidRPr="000444C4">
        <w:rPr>
          <w:b/>
          <w:color w:val="000000"/>
          <w:sz w:val="28"/>
          <w:szCs w:val="28"/>
          <w:u w:val="single"/>
        </w:rPr>
        <w:t>Специалисты по ведению бизнеса в странах Африки</w:t>
      </w:r>
      <w:r w:rsidRPr="000444C4">
        <w:rPr>
          <w:color w:val="000000"/>
          <w:sz w:val="28"/>
          <w:szCs w:val="28"/>
        </w:rPr>
        <w:t xml:space="preserve"> – богатейший по природным ресурсам континент, но </w:t>
      </w:r>
      <w:proofErr w:type="gramStart"/>
      <w:r w:rsidRPr="000444C4">
        <w:rPr>
          <w:color w:val="000000"/>
          <w:sz w:val="28"/>
          <w:szCs w:val="28"/>
        </w:rPr>
        <w:t>мало развитый</w:t>
      </w:r>
      <w:proofErr w:type="gramEnd"/>
      <w:r w:rsidRPr="000444C4">
        <w:rPr>
          <w:color w:val="000000"/>
          <w:sz w:val="28"/>
          <w:szCs w:val="28"/>
        </w:rPr>
        <w:t xml:space="preserve"> в этом смысле. </w:t>
      </w:r>
    </w:p>
    <w:p w:rsidR="000444C4" w:rsidRDefault="000444C4" w:rsidP="000444C4">
      <w:pPr>
        <w:pStyle w:val="a4"/>
        <w:spacing w:after="0" w:line="240" w:lineRule="auto"/>
        <w:ind w:left="0" w:firstLine="708"/>
        <w:jc w:val="both"/>
        <w:rPr>
          <w:color w:val="000000"/>
          <w:sz w:val="28"/>
          <w:szCs w:val="28"/>
        </w:rPr>
      </w:pPr>
      <w:r w:rsidRPr="000444C4">
        <w:rPr>
          <w:color w:val="000000"/>
          <w:sz w:val="28"/>
          <w:szCs w:val="28"/>
        </w:rPr>
        <w:t xml:space="preserve">А «на десерт» журнал </w:t>
      </w:r>
      <w:proofErr w:type="spellStart"/>
      <w:r w:rsidRPr="000444C4">
        <w:rPr>
          <w:color w:val="000000"/>
          <w:sz w:val="28"/>
          <w:szCs w:val="28"/>
        </w:rPr>
        <w:t>Forbes</w:t>
      </w:r>
      <w:proofErr w:type="spellEnd"/>
      <w:r w:rsidRPr="000444C4">
        <w:rPr>
          <w:color w:val="000000"/>
          <w:sz w:val="28"/>
          <w:szCs w:val="28"/>
        </w:rPr>
        <w:t xml:space="preserve"> предлагает нам переместиться лет </w:t>
      </w:r>
      <w:r w:rsidRPr="000444C4">
        <w:rPr>
          <w:b/>
          <w:i/>
          <w:color w:val="000000"/>
          <w:sz w:val="28"/>
          <w:szCs w:val="28"/>
          <w:u w:val="single"/>
        </w:rPr>
        <w:t>на 20 вперёд</w:t>
      </w:r>
      <w:r w:rsidRPr="000444C4">
        <w:rPr>
          <w:color w:val="000000"/>
          <w:sz w:val="28"/>
          <w:szCs w:val="28"/>
        </w:rPr>
        <w:t xml:space="preserve"> — он опубликовал список профессий будущего. Несмотря то, что это будущее не за горами, воспринимаются эти специальности пока как строчки из фантастических романов братьев Стругацких, но нет причин не доверять столь авторитетному изданию, поэтому полюбопытствуем и помечтаем вместе с ним. Впрочем, несмотря на то, что этих специальностей ещё не существует, основам этих профессий можно учиться уже сейчас в самых известных и уважаемых ВУЗах. Вот самые романтичные и необычные профессии будущего: </w:t>
      </w:r>
    </w:p>
    <w:p w:rsidR="000444C4" w:rsidRDefault="000444C4" w:rsidP="000444C4">
      <w:pPr>
        <w:pStyle w:val="a4"/>
        <w:spacing w:after="0" w:line="240" w:lineRule="auto"/>
        <w:ind w:left="0" w:firstLine="708"/>
        <w:jc w:val="both"/>
        <w:rPr>
          <w:color w:val="000000"/>
          <w:sz w:val="28"/>
          <w:szCs w:val="28"/>
        </w:rPr>
      </w:pPr>
      <w:r w:rsidRPr="000444C4">
        <w:rPr>
          <w:b/>
          <w:color w:val="000000"/>
          <w:sz w:val="28"/>
          <w:szCs w:val="28"/>
          <w:u w:val="single"/>
        </w:rPr>
        <w:t>Урбанист-эколог</w:t>
      </w:r>
      <w:r w:rsidRPr="000444C4">
        <w:rPr>
          <w:color w:val="000000"/>
          <w:sz w:val="28"/>
          <w:szCs w:val="28"/>
        </w:rPr>
        <w:t xml:space="preserve">. Это человек, который проектирует новые экологически чистые города. Дело благородное и творческое. Правда, очень и очень </w:t>
      </w:r>
      <w:proofErr w:type="gramStart"/>
      <w:r w:rsidRPr="000444C4">
        <w:rPr>
          <w:color w:val="000000"/>
          <w:sz w:val="28"/>
          <w:szCs w:val="28"/>
        </w:rPr>
        <w:t>непростое</w:t>
      </w:r>
      <w:proofErr w:type="gramEnd"/>
      <w:r w:rsidRPr="000444C4">
        <w:rPr>
          <w:color w:val="000000"/>
          <w:sz w:val="28"/>
          <w:szCs w:val="28"/>
        </w:rPr>
        <w:t xml:space="preserve">. </w:t>
      </w:r>
    </w:p>
    <w:p w:rsidR="000444C4" w:rsidRDefault="000444C4" w:rsidP="000444C4">
      <w:pPr>
        <w:pStyle w:val="a4"/>
        <w:spacing w:after="0" w:line="240" w:lineRule="auto"/>
        <w:ind w:left="0" w:firstLine="708"/>
        <w:jc w:val="both"/>
        <w:rPr>
          <w:color w:val="000000"/>
          <w:sz w:val="28"/>
          <w:szCs w:val="28"/>
        </w:rPr>
      </w:pPr>
      <w:r w:rsidRPr="000444C4">
        <w:rPr>
          <w:b/>
          <w:color w:val="000000"/>
          <w:sz w:val="28"/>
          <w:szCs w:val="28"/>
          <w:u w:val="single"/>
        </w:rPr>
        <w:t>Строитель «умных дорог».</w:t>
      </w:r>
      <w:r w:rsidRPr="000444C4">
        <w:rPr>
          <w:color w:val="000000"/>
          <w:sz w:val="28"/>
          <w:szCs w:val="28"/>
        </w:rPr>
        <w:t xml:space="preserve"> Специалисты считают, что в скором будущем мы будем передвигаться на автокарах по «умным дорогам». Эти люди будут </w:t>
      </w:r>
      <w:proofErr w:type="gramStart"/>
      <w:r w:rsidRPr="000444C4">
        <w:rPr>
          <w:color w:val="000000"/>
          <w:sz w:val="28"/>
          <w:szCs w:val="28"/>
        </w:rPr>
        <w:t>проектировать</w:t>
      </w:r>
      <w:proofErr w:type="gramEnd"/>
      <w:r w:rsidRPr="000444C4">
        <w:rPr>
          <w:color w:val="000000"/>
          <w:sz w:val="28"/>
          <w:szCs w:val="28"/>
        </w:rPr>
        <w:t xml:space="preserve"> и строить такие дороги – с датчиками качества дорожного покрытия, с системой видеонаблюдения и так далее. Оптимистично, но пока слабо в это верится, особенно если взглянуть на качество дорог в небольших городах. Впрочем, даже если такие чудеса дело не столь близкого будущего, работники дорог и автотранспорта вполне востребованы уже сейчас – мы уже говорили об этом. </w:t>
      </w:r>
    </w:p>
    <w:p w:rsidR="000444C4" w:rsidRDefault="000444C4" w:rsidP="000444C4">
      <w:pPr>
        <w:pStyle w:val="a4"/>
        <w:spacing w:after="0" w:line="240" w:lineRule="auto"/>
        <w:ind w:left="0" w:firstLine="708"/>
        <w:jc w:val="both"/>
        <w:rPr>
          <w:color w:val="000000"/>
          <w:sz w:val="28"/>
          <w:szCs w:val="28"/>
        </w:rPr>
      </w:pPr>
      <w:proofErr w:type="spellStart"/>
      <w:r w:rsidRPr="000444C4">
        <w:rPr>
          <w:b/>
          <w:color w:val="000000"/>
          <w:sz w:val="28"/>
          <w:szCs w:val="28"/>
          <w:u w:val="single"/>
        </w:rPr>
        <w:t>Космобиолог</w:t>
      </w:r>
      <w:proofErr w:type="spellEnd"/>
      <w:r w:rsidRPr="000444C4">
        <w:rPr>
          <w:b/>
          <w:color w:val="000000"/>
          <w:sz w:val="28"/>
          <w:szCs w:val="28"/>
          <w:u w:val="single"/>
        </w:rPr>
        <w:t xml:space="preserve"> и </w:t>
      </w:r>
      <w:proofErr w:type="spellStart"/>
      <w:r w:rsidRPr="000444C4">
        <w:rPr>
          <w:b/>
          <w:color w:val="000000"/>
          <w:sz w:val="28"/>
          <w:szCs w:val="28"/>
          <w:u w:val="single"/>
        </w:rPr>
        <w:t>космогеолог</w:t>
      </w:r>
      <w:proofErr w:type="spellEnd"/>
      <w:r w:rsidRPr="000444C4">
        <w:rPr>
          <w:color w:val="000000"/>
          <w:sz w:val="28"/>
          <w:szCs w:val="28"/>
        </w:rPr>
        <w:t xml:space="preserve">. «И на Марсе будут яблони цвести» — как пелось в одной известной некогда песне. А если серьёзно, то эти специалисты будут заниматься растениями в условиях космоса – генными изменениями, к примеру, и добычей полезных ископаемых на Луне и других планетах. Кто знает, кто знает… Людям, увлекающимся биологией и геологией на Земле, точно будет интересно заниматься любимым делом и в космосе. Где-то рядом с ними </w:t>
      </w:r>
      <w:r w:rsidRPr="000444C4">
        <w:rPr>
          <w:b/>
          <w:color w:val="000000"/>
          <w:sz w:val="28"/>
          <w:szCs w:val="28"/>
          <w:u w:val="single"/>
        </w:rPr>
        <w:t xml:space="preserve">менеджер </w:t>
      </w:r>
      <w:proofErr w:type="spellStart"/>
      <w:r w:rsidRPr="000444C4">
        <w:rPr>
          <w:b/>
          <w:color w:val="000000"/>
          <w:sz w:val="28"/>
          <w:szCs w:val="28"/>
          <w:u w:val="single"/>
        </w:rPr>
        <w:t>космотуризма</w:t>
      </w:r>
      <w:proofErr w:type="spellEnd"/>
      <w:r w:rsidRPr="000444C4">
        <w:rPr>
          <w:color w:val="000000"/>
          <w:sz w:val="28"/>
          <w:szCs w:val="28"/>
        </w:rPr>
        <w:t xml:space="preserve">. Вот это профессия так профессия! Создание межпланетных туристических маршрутов – увлекательное и романтичное занятие. Все, кто мечтал стать космонавтом, но не прошёл по конкурсу, может смело осваивать эту специальность. </w:t>
      </w:r>
    </w:p>
    <w:p w:rsidR="000444C4" w:rsidRDefault="000444C4" w:rsidP="000444C4">
      <w:pPr>
        <w:pStyle w:val="a4"/>
        <w:spacing w:after="0" w:line="240" w:lineRule="auto"/>
        <w:ind w:left="0" w:firstLine="708"/>
        <w:jc w:val="both"/>
        <w:rPr>
          <w:color w:val="000000"/>
          <w:sz w:val="28"/>
          <w:szCs w:val="28"/>
        </w:rPr>
      </w:pPr>
      <w:r w:rsidRPr="000444C4">
        <w:rPr>
          <w:b/>
          <w:color w:val="000000"/>
          <w:sz w:val="28"/>
          <w:szCs w:val="28"/>
          <w:u w:val="single"/>
        </w:rPr>
        <w:t>Сити-фермер</w:t>
      </w:r>
      <w:r w:rsidRPr="000444C4">
        <w:rPr>
          <w:color w:val="000000"/>
          <w:sz w:val="28"/>
          <w:szCs w:val="28"/>
        </w:rPr>
        <w:t>. Это человек, занимающийся выращиванием овощей и фруктов на крышах небоскрёбов. Аналог современного озеленителя города, но с навыками промышленного альпинизма. Это, конечно, шутка. Возникает дилетантский вопрос: можно ли будет употреблять такие «</w:t>
      </w:r>
      <w:proofErr w:type="spellStart"/>
      <w:r w:rsidRPr="000444C4">
        <w:rPr>
          <w:color w:val="000000"/>
          <w:sz w:val="28"/>
          <w:szCs w:val="28"/>
        </w:rPr>
        <w:t>мегаполисные</w:t>
      </w:r>
      <w:proofErr w:type="spellEnd"/>
      <w:r w:rsidRPr="000444C4">
        <w:rPr>
          <w:color w:val="000000"/>
          <w:sz w:val="28"/>
          <w:szCs w:val="28"/>
        </w:rPr>
        <w:t xml:space="preserve">» овощи и фрукты в пищу? Не лучше ли выращивать на крышах небоскрёбов цветы? Если сити-фермеры смогут решить задачу безопасности такого овощеводства – честь им и хвала. </w:t>
      </w:r>
    </w:p>
    <w:p w:rsidR="000444C4" w:rsidRDefault="000444C4" w:rsidP="000444C4">
      <w:pPr>
        <w:pStyle w:val="a4"/>
        <w:spacing w:after="0" w:line="240" w:lineRule="auto"/>
        <w:ind w:left="0" w:firstLine="708"/>
        <w:jc w:val="both"/>
        <w:rPr>
          <w:color w:val="000000"/>
          <w:sz w:val="28"/>
          <w:szCs w:val="28"/>
        </w:rPr>
      </w:pPr>
      <w:proofErr w:type="spellStart"/>
      <w:r w:rsidRPr="000444C4">
        <w:rPr>
          <w:b/>
          <w:color w:val="000000"/>
          <w:sz w:val="28"/>
          <w:szCs w:val="28"/>
          <w:u w:val="single"/>
        </w:rPr>
        <w:t>Экопроповедник</w:t>
      </w:r>
      <w:proofErr w:type="spellEnd"/>
      <w:r w:rsidRPr="000444C4">
        <w:rPr>
          <w:color w:val="000000"/>
          <w:sz w:val="28"/>
          <w:szCs w:val="28"/>
        </w:rPr>
        <w:t xml:space="preserve"> — человек, проповедующий здоровый </w:t>
      </w:r>
      <w:proofErr w:type="spellStart"/>
      <w:r w:rsidRPr="000444C4">
        <w:rPr>
          <w:color w:val="000000"/>
          <w:sz w:val="28"/>
          <w:szCs w:val="28"/>
        </w:rPr>
        <w:t>экологичный</w:t>
      </w:r>
      <w:proofErr w:type="spellEnd"/>
      <w:r w:rsidRPr="000444C4">
        <w:rPr>
          <w:color w:val="000000"/>
          <w:sz w:val="28"/>
          <w:szCs w:val="28"/>
        </w:rPr>
        <w:t xml:space="preserve"> образ жизни. Если честно, странная и чуть сомнительная профессия. Но если </w:t>
      </w:r>
      <w:proofErr w:type="spellStart"/>
      <w:r w:rsidRPr="000444C4">
        <w:rPr>
          <w:color w:val="000000"/>
          <w:sz w:val="28"/>
          <w:szCs w:val="28"/>
        </w:rPr>
        <w:t>экопроповедник</w:t>
      </w:r>
      <w:proofErr w:type="spellEnd"/>
      <w:r w:rsidRPr="000444C4">
        <w:rPr>
          <w:color w:val="000000"/>
          <w:sz w:val="28"/>
          <w:szCs w:val="28"/>
        </w:rPr>
        <w:t xml:space="preserve"> будет не только проповедовать, а начнёт изменять жизнь к лучшему с себя, то, по крайней мере, на одного экологически чисто мыслящего и живущего человека на Земле станет больше. А это уже неплохо. </w:t>
      </w:r>
    </w:p>
    <w:p w:rsidR="000444C4" w:rsidRDefault="000444C4" w:rsidP="000444C4">
      <w:pPr>
        <w:pStyle w:val="a4"/>
        <w:spacing w:after="0" w:line="240" w:lineRule="auto"/>
        <w:ind w:left="0" w:firstLine="708"/>
        <w:jc w:val="both"/>
        <w:rPr>
          <w:color w:val="000000"/>
          <w:sz w:val="28"/>
          <w:szCs w:val="28"/>
        </w:rPr>
      </w:pPr>
      <w:r w:rsidRPr="000444C4">
        <w:rPr>
          <w:color w:val="000000"/>
          <w:sz w:val="28"/>
          <w:szCs w:val="28"/>
        </w:rPr>
        <w:t xml:space="preserve">Шутки шутками, но настаёт пора выбирать будущую профессию. Если обобщить, что же становится самым важным в современном профессионале? Гибкость и мобильность – способность воспринимать новое и постоянно совершенствоваться, разносторонность – </w:t>
      </w:r>
      <w:r w:rsidRPr="000444C4">
        <w:rPr>
          <w:color w:val="000000"/>
          <w:sz w:val="28"/>
          <w:szCs w:val="28"/>
        </w:rPr>
        <w:lastRenderedPageBreak/>
        <w:t xml:space="preserve">необходимо владеть смежными специальностями, современными технологиями, иностранными языками. Например, владение английским языком или компьютером уже давно из преимущества превратилось в необходимость, причём в совершенно разных сферах деятельности. Умение общаться и находить общий язык с разными людьми. Но самое главное, пожалуй, это осознанность и чувство ответственности, нравственность и творческое отношение к миру и жизни. Горизонты становятся шире! </w:t>
      </w:r>
    </w:p>
    <w:p w:rsidR="000444C4" w:rsidRPr="000444C4" w:rsidRDefault="000444C4" w:rsidP="000444C4">
      <w:pPr>
        <w:pStyle w:val="a4"/>
        <w:spacing w:after="0" w:line="240" w:lineRule="auto"/>
        <w:ind w:left="0" w:firstLine="708"/>
        <w:rPr>
          <w:sz w:val="28"/>
          <w:szCs w:val="28"/>
        </w:rPr>
      </w:pPr>
      <w:r w:rsidRPr="000444C4">
        <w:rPr>
          <w:color w:val="000000"/>
          <w:sz w:val="28"/>
          <w:szCs w:val="28"/>
        </w:rPr>
        <w:t>Автор-эксперт: Юлия Белка...</w:t>
      </w:r>
      <w:r w:rsidRPr="000444C4">
        <w:rPr>
          <w:rStyle w:val="apple-converted-space"/>
          <w:color w:val="000000"/>
          <w:sz w:val="28"/>
          <w:szCs w:val="28"/>
        </w:rPr>
        <w:t> </w:t>
      </w:r>
      <w:r w:rsidRPr="000444C4">
        <w:rPr>
          <w:color w:val="000000"/>
          <w:sz w:val="28"/>
          <w:szCs w:val="28"/>
        </w:rPr>
        <w:br/>
      </w:r>
      <w:r w:rsidRPr="000444C4">
        <w:rPr>
          <w:color w:val="000000"/>
          <w:sz w:val="28"/>
          <w:szCs w:val="28"/>
        </w:rPr>
        <w:br/>
        <w:t>взято с http://</w:t>
      </w:r>
      <w:hyperlink r:id="rId6" w:history="1">
        <w:r w:rsidRPr="000444C4">
          <w:rPr>
            <w:rStyle w:val="a3"/>
            <w:color w:val="444444"/>
            <w:sz w:val="28"/>
            <w:szCs w:val="28"/>
            <w:bdr w:val="none" w:sz="0" w:space="0" w:color="auto" w:frame="1"/>
          </w:rPr>
          <w:t>klub-drug.ru/shkolniki/samyie-vostrebovannye-professii.html</w:t>
        </w:r>
      </w:hyperlink>
    </w:p>
    <w:p w:rsidR="002C5875" w:rsidRPr="000444C4" w:rsidRDefault="002C5875" w:rsidP="000444C4">
      <w:pPr>
        <w:spacing w:after="0" w:line="240" w:lineRule="auto"/>
        <w:jc w:val="both"/>
        <w:rPr>
          <w:sz w:val="28"/>
          <w:szCs w:val="28"/>
        </w:rPr>
      </w:pPr>
    </w:p>
    <w:sectPr w:rsidR="002C5875" w:rsidRPr="000444C4" w:rsidSect="00731D99">
      <w:pgSz w:w="11906" w:h="16838"/>
      <w:pgMar w:top="568"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5ADF"/>
    <w:multiLevelType w:val="hybridMultilevel"/>
    <w:tmpl w:val="E8CA4350"/>
    <w:lvl w:ilvl="0" w:tplc="AD8C413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1592B62"/>
    <w:multiLevelType w:val="hybridMultilevel"/>
    <w:tmpl w:val="E8CA4350"/>
    <w:lvl w:ilvl="0" w:tplc="AD8C413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C4"/>
    <w:rsid w:val="000444C4"/>
    <w:rsid w:val="002C5875"/>
    <w:rsid w:val="00C44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44C4"/>
  </w:style>
  <w:style w:type="character" w:styleId="a3">
    <w:name w:val="Hyperlink"/>
    <w:basedOn w:val="a0"/>
    <w:uiPriority w:val="99"/>
    <w:semiHidden/>
    <w:unhideWhenUsed/>
    <w:rsid w:val="000444C4"/>
    <w:rPr>
      <w:color w:val="0000FF"/>
      <w:u w:val="single"/>
    </w:rPr>
  </w:style>
  <w:style w:type="paragraph" w:styleId="a4">
    <w:name w:val="List Paragraph"/>
    <w:basedOn w:val="a"/>
    <w:uiPriority w:val="34"/>
    <w:qFormat/>
    <w:rsid w:val="00044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44C4"/>
  </w:style>
  <w:style w:type="character" w:styleId="a3">
    <w:name w:val="Hyperlink"/>
    <w:basedOn w:val="a0"/>
    <w:uiPriority w:val="99"/>
    <w:semiHidden/>
    <w:unhideWhenUsed/>
    <w:rsid w:val="000444C4"/>
    <w:rPr>
      <w:color w:val="0000FF"/>
      <w:u w:val="single"/>
    </w:rPr>
  </w:style>
  <w:style w:type="paragraph" w:styleId="a4">
    <w:name w:val="List Paragraph"/>
    <w:basedOn w:val="a"/>
    <w:uiPriority w:val="34"/>
    <w:qFormat/>
    <w:rsid w:val="0004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lub-drug.ru/shkolniki/klub-drug.ru/shkolniki/samyie-vostrebovannye-professi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Loshnitsa</dc:creator>
  <cp:lastModifiedBy>Loshnitsa</cp:lastModifiedBy>
  <cp:revision>1</cp:revision>
  <dcterms:created xsi:type="dcterms:W3CDTF">2015-08-17T11:22:00Z</dcterms:created>
  <dcterms:modified xsi:type="dcterms:W3CDTF">2015-08-17T11:36:00Z</dcterms:modified>
</cp:coreProperties>
</file>