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6E3" w:rsidRPr="00C616E3" w:rsidRDefault="00C616E3" w:rsidP="00C616E3">
      <w:pPr>
        <w:spacing w:before="100" w:beforeAutospacing="1"/>
        <w:ind w:firstLine="567"/>
        <w:jc w:val="center"/>
        <w:rPr>
          <w:rFonts w:ascii="Times New Roman" w:eastAsia="Times New Roman" w:hAnsi="Times New Roman" w:cs="Times New Roman"/>
          <w:color w:val="000000"/>
          <w:sz w:val="24"/>
          <w:szCs w:val="24"/>
        </w:rPr>
      </w:pPr>
      <w:r w:rsidRPr="00C616E3">
        <w:rPr>
          <w:rFonts w:ascii="Times New Roman" w:eastAsia="Calibri" w:hAnsi="Times New Roman" w:cs="Times New Roman"/>
          <w:b/>
          <w:color w:val="000000"/>
          <w:sz w:val="28"/>
          <w:szCs w:val="28"/>
          <w:lang w:eastAsia="en-US"/>
        </w:rPr>
        <w:t xml:space="preserve">БИБЛИОТЕЧНЫЙ УРОК </w:t>
      </w:r>
    </w:p>
    <w:p w:rsidR="00C616E3" w:rsidRPr="00C616E3" w:rsidRDefault="00C616E3" w:rsidP="00C616E3">
      <w:pPr>
        <w:spacing w:before="100" w:beforeAutospacing="1"/>
        <w:ind w:firstLine="567"/>
        <w:jc w:val="center"/>
        <w:rPr>
          <w:rFonts w:ascii="Times New Roman" w:eastAsia="Times New Roman" w:hAnsi="Times New Roman" w:cs="Times New Roman"/>
          <w:color w:val="000000"/>
          <w:sz w:val="24"/>
          <w:szCs w:val="24"/>
        </w:rPr>
      </w:pPr>
      <w:r w:rsidRPr="00C616E3">
        <w:rPr>
          <w:rFonts w:ascii="Times New Roman" w:eastAsia="Calibri" w:hAnsi="Times New Roman" w:cs="Times New Roman"/>
          <w:b/>
          <w:color w:val="000000"/>
          <w:sz w:val="28"/>
          <w:szCs w:val="28"/>
          <w:lang w:eastAsia="en-US"/>
        </w:rPr>
        <w:t>"ФОРМИРОВАНИЕ КУЛЬТУРЫ ЧТЕНИЯ"</w:t>
      </w:r>
    </w:p>
    <w:p w:rsidR="00C616E3" w:rsidRPr="00C616E3" w:rsidRDefault="00C616E3" w:rsidP="00C616E3">
      <w:pPr>
        <w:spacing w:before="100" w:beforeAutospacing="1"/>
        <w:ind w:firstLine="567"/>
        <w:jc w:val="center"/>
        <w:rPr>
          <w:rFonts w:ascii="Times New Roman" w:eastAsia="Times New Roman" w:hAnsi="Times New Roman" w:cs="Times New Roman"/>
          <w:color w:val="000000"/>
          <w:sz w:val="24"/>
          <w:szCs w:val="24"/>
        </w:rPr>
      </w:pPr>
      <w:r w:rsidRPr="00C616E3">
        <w:rPr>
          <w:rFonts w:ascii="Times New Roman" w:eastAsia="Calibri" w:hAnsi="Times New Roman" w:cs="Times New Roman"/>
          <w:b/>
          <w:color w:val="000000"/>
          <w:sz w:val="28"/>
          <w:szCs w:val="28"/>
          <w:lang w:eastAsia="en-US"/>
        </w:rPr>
        <w:t>(ДЛЯ 6-ГО КЛАССА)</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b/>
          <w:bCs/>
          <w:color w:val="000000"/>
          <w:sz w:val="28"/>
          <w:szCs w:val="28"/>
        </w:rPr>
        <w:t>Цели:</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b/>
          <w:bCs/>
          <w:color w:val="000000"/>
          <w:sz w:val="28"/>
          <w:szCs w:val="28"/>
        </w:rPr>
        <w:t xml:space="preserve">1. </w:t>
      </w:r>
      <w:proofErr w:type="gramStart"/>
      <w:r w:rsidRPr="00C616E3">
        <w:rPr>
          <w:rFonts w:ascii="Times New Roman" w:eastAsia="Times New Roman" w:hAnsi="Times New Roman" w:cs="Times New Roman"/>
          <w:b/>
          <w:bCs/>
          <w:color w:val="000000"/>
          <w:sz w:val="28"/>
          <w:szCs w:val="28"/>
        </w:rPr>
        <w:t>Образовательная</w:t>
      </w:r>
      <w:proofErr w:type="gramEnd"/>
      <w:r w:rsidRPr="00C616E3">
        <w:rPr>
          <w:rFonts w:ascii="Times New Roman" w:eastAsia="Times New Roman" w:hAnsi="Times New Roman" w:cs="Times New Roman"/>
          <w:b/>
          <w:bCs/>
          <w:color w:val="000000"/>
          <w:sz w:val="28"/>
          <w:szCs w:val="28"/>
        </w:rPr>
        <w:t xml:space="preserve">: </w:t>
      </w:r>
      <w:r w:rsidRPr="00C616E3">
        <w:rPr>
          <w:rFonts w:ascii="Times New Roman" w:eastAsia="Times New Roman" w:hAnsi="Times New Roman" w:cs="Times New Roman"/>
          <w:color w:val="000000"/>
          <w:sz w:val="28"/>
          <w:szCs w:val="28"/>
        </w:rPr>
        <w:t>научить писать отзыв о книге.</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b/>
          <w:bCs/>
          <w:color w:val="000000"/>
          <w:sz w:val="28"/>
          <w:szCs w:val="28"/>
        </w:rPr>
        <w:t xml:space="preserve">2. Развивающая: </w:t>
      </w:r>
    </w:p>
    <w:p w:rsidR="00C616E3" w:rsidRPr="00C616E3" w:rsidRDefault="00C616E3" w:rsidP="00C616E3">
      <w:pPr>
        <w:tabs>
          <w:tab w:val="num" w:pos="870"/>
        </w:tabs>
        <w:spacing w:before="100" w:beforeAutospacing="1" w:after="100" w:afterAutospacing="1" w:line="360" w:lineRule="auto"/>
        <w:ind w:left="870"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t>-</w:t>
      </w:r>
      <w:r w:rsidRPr="00C616E3">
        <w:rPr>
          <w:rFonts w:ascii="Times New Roman" w:eastAsia="Times New Roman" w:hAnsi="Times New Roman" w:cs="Times New Roman"/>
          <w:color w:val="000000"/>
          <w:sz w:val="14"/>
          <w:szCs w:val="14"/>
        </w:rPr>
        <w:t xml:space="preserve">                     </w:t>
      </w:r>
      <w:r w:rsidRPr="00C616E3">
        <w:rPr>
          <w:rFonts w:ascii="Times New Roman" w:eastAsia="Times New Roman" w:hAnsi="Times New Roman" w:cs="Times New Roman"/>
          <w:color w:val="000000"/>
          <w:sz w:val="28"/>
          <w:szCs w:val="28"/>
        </w:rPr>
        <w:t>научить отличать отзыв от других видов сочинения;</w:t>
      </w:r>
    </w:p>
    <w:p w:rsidR="00C616E3" w:rsidRPr="00C616E3" w:rsidRDefault="00C616E3" w:rsidP="00C616E3">
      <w:pPr>
        <w:tabs>
          <w:tab w:val="num" w:pos="870"/>
        </w:tabs>
        <w:spacing w:before="100" w:beforeAutospacing="1" w:after="100" w:afterAutospacing="1" w:line="360" w:lineRule="auto"/>
        <w:ind w:left="870"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t>-</w:t>
      </w:r>
      <w:r w:rsidRPr="00C616E3">
        <w:rPr>
          <w:rFonts w:ascii="Times New Roman" w:eastAsia="Times New Roman" w:hAnsi="Times New Roman" w:cs="Times New Roman"/>
          <w:color w:val="000000"/>
          <w:sz w:val="14"/>
          <w:szCs w:val="14"/>
        </w:rPr>
        <w:t xml:space="preserve">                     </w:t>
      </w:r>
      <w:r w:rsidRPr="00C616E3">
        <w:rPr>
          <w:rFonts w:ascii="Times New Roman" w:eastAsia="Times New Roman" w:hAnsi="Times New Roman" w:cs="Times New Roman"/>
          <w:color w:val="000000"/>
          <w:sz w:val="28"/>
          <w:szCs w:val="28"/>
        </w:rPr>
        <w:t>способствовать обогащению и развитию словарного запаса.</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b/>
          <w:bCs/>
          <w:color w:val="000000"/>
          <w:sz w:val="28"/>
          <w:szCs w:val="28"/>
        </w:rPr>
        <w:t xml:space="preserve">3. </w:t>
      </w:r>
      <w:proofErr w:type="gramStart"/>
      <w:r w:rsidRPr="00C616E3">
        <w:rPr>
          <w:rFonts w:ascii="Times New Roman" w:eastAsia="Times New Roman" w:hAnsi="Times New Roman" w:cs="Times New Roman"/>
          <w:b/>
          <w:bCs/>
          <w:color w:val="000000"/>
          <w:sz w:val="28"/>
          <w:szCs w:val="28"/>
        </w:rPr>
        <w:t>Воспитательная</w:t>
      </w:r>
      <w:proofErr w:type="gramEnd"/>
      <w:r w:rsidRPr="00C616E3">
        <w:rPr>
          <w:rFonts w:ascii="Times New Roman" w:eastAsia="Times New Roman" w:hAnsi="Times New Roman" w:cs="Times New Roman"/>
          <w:b/>
          <w:bCs/>
          <w:color w:val="000000"/>
          <w:sz w:val="28"/>
          <w:szCs w:val="28"/>
        </w:rPr>
        <w:t>:</w:t>
      </w:r>
      <w:r w:rsidRPr="00C616E3">
        <w:rPr>
          <w:rFonts w:ascii="Times New Roman" w:eastAsia="Times New Roman" w:hAnsi="Times New Roman" w:cs="Times New Roman"/>
          <w:color w:val="000000"/>
          <w:sz w:val="28"/>
          <w:szCs w:val="28"/>
        </w:rPr>
        <w:t xml:space="preserve"> привитие любви к систематическому чтению детской литературы.</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b/>
          <w:bCs/>
          <w:color w:val="000000"/>
          <w:sz w:val="28"/>
          <w:szCs w:val="28"/>
        </w:rPr>
        <w:t>Формы организации познавательной деятельности:</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t>1. Фронтальная работа (один вопрос всему классу).</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t>2. Коллективная работа (парами).</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b/>
          <w:bCs/>
          <w:color w:val="000000"/>
          <w:sz w:val="28"/>
          <w:szCs w:val="28"/>
        </w:rPr>
        <w:t>Оборудование:</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t>1. Стенная газета и библиотечный плакат.</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t>2. Раздаточный материал (карточки).</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t>На карточках помещается текст и задания:</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t>А) прочитать текст;</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t>Б) определить тему;</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lastRenderedPageBreak/>
        <w:t>В) озаглавить текст.</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t>Пример:</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b/>
          <w:color w:val="000000"/>
          <w:sz w:val="28"/>
          <w:szCs w:val="28"/>
        </w:rPr>
        <w:t>Карточка №1.</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9595"/>
      </w:tblGrid>
      <w:tr w:rsidR="00C616E3" w:rsidRPr="00C616E3" w:rsidTr="00C616E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t xml:space="preserve">Детство начинается с любви к матери. Это самое святое чувство. </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t>Если в твоей душе его нет, значит, когда ты станешь взрослым, не будет у тебя ни любви к другу, ни любви к Родине.</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t>Всё будет для тебя безразличным, кроме собственного покоя и удобства.</w:t>
            </w:r>
          </w:p>
        </w:tc>
      </w:tr>
    </w:tbl>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b/>
          <w:color w:val="000000"/>
          <w:sz w:val="28"/>
          <w:szCs w:val="28"/>
        </w:rPr>
        <w:t>Карточка №2.</w:t>
      </w:r>
    </w:p>
    <w:tbl>
      <w:tblPr>
        <w:tblW w:w="732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320"/>
      </w:tblGrid>
      <w:tr w:rsidR="00C616E3" w:rsidRPr="00C616E3" w:rsidTr="00C616E3">
        <w:trPr>
          <w:tblCellSpacing w:w="0" w:type="dxa"/>
        </w:trPr>
        <w:tc>
          <w:tcPr>
            <w:tcW w:w="7320" w:type="dxa"/>
            <w:tcBorders>
              <w:top w:val="outset" w:sz="6" w:space="0" w:color="000000"/>
              <w:left w:val="outset" w:sz="6" w:space="0" w:color="000000"/>
              <w:bottom w:val="outset" w:sz="6" w:space="0" w:color="000000"/>
              <w:right w:val="outset" w:sz="6" w:space="0" w:color="000000"/>
            </w:tcBorders>
            <w:hideMark/>
          </w:tcPr>
          <w:p w:rsidR="00C616E3" w:rsidRPr="00C616E3" w:rsidRDefault="00C616E3" w:rsidP="00C616E3">
            <w:pPr>
              <w:spacing w:before="100" w:beforeAutospacing="1" w:after="100" w:afterAutospacing="1" w:line="360" w:lineRule="auto"/>
              <w:jc w:val="center"/>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t>Улетают птицы за море,</w:t>
            </w:r>
            <w:r w:rsidRPr="00C616E3">
              <w:rPr>
                <w:rFonts w:ascii="Times New Roman" w:eastAsia="Times New Roman" w:hAnsi="Times New Roman" w:cs="Times New Roman"/>
                <w:color w:val="000000"/>
                <w:sz w:val="28"/>
                <w:szCs w:val="28"/>
              </w:rPr>
              <w:br/>
              <w:t xml:space="preserve">Миновало время жатв, </w:t>
            </w:r>
            <w:r w:rsidRPr="00C616E3">
              <w:rPr>
                <w:rFonts w:ascii="Times New Roman" w:eastAsia="Times New Roman" w:hAnsi="Times New Roman" w:cs="Times New Roman"/>
                <w:color w:val="000000"/>
                <w:sz w:val="28"/>
                <w:szCs w:val="28"/>
              </w:rPr>
              <w:br/>
              <w:t>На холодном сером мраморе</w:t>
            </w:r>
            <w:r w:rsidRPr="00C616E3">
              <w:rPr>
                <w:rFonts w:ascii="Times New Roman" w:eastAsia="Times New Roman" w:hAnsi="Times New Roman" w:cs="Times New Roman"/>
                <w:color w:val="000000"/>
                <w:sz w:val="28"/>
                <w:szCs w:val="28"/>
              </w:rPr>
              <w:br/>
              <w:t>Листья жёлтые лежат.</w:t>
            </w:r>
            <w:r w:rsidRPr="00C616E3">
              <w:rPr>
                <w:rFonts w:ascii="Times New Roman" w:eastAsia="Times New Roman" w:hAnsi="Times New Roman" w:cs="Times New Roman"/>
                <w:color w:val="000000"/>
                <w:sz w:val="28"/>
                <w:szCs w:val="28"/>
              </w:rPr>
              <w:br/>
              <w:t>Солнце спряталось за ситцевой</w:t>
            </w:r>
            <w:r w:rsidRPr="00C616E3">
              <w:rPr>
                <w:rFonts w:ascii="Times New Roman" w:eastAsia="Times New Roman" w:hAnsi="Times New Roman" w:cs="Times New Roman"/>
                <w:color w:val="000000"/>
                <w:sz w:val="28"/>
                <w:szCs w:val="28"/>
              </w:rPr>
              <w:br/>
              <w:t>Занавескою небес,</w:t>
            </w:r>
            <w:r w:rsidRPr="00C616E3">
              <w:rPr>
                <w:rFonts w:ascii="Times New Roman" w:eastAsia="Times New Roman" w:hAnsi="Times New Roman" w:cs="Times New Roman"/>
                <w:color w:val="000000"/>
                <w:sz w:val="28"/>
                <w:szCs w:val="28"/>
              </w:rPr>
              <w:br/>
              <w:t>Чёрно-бурою лисицею</w:t>
            </w:r>
            <w:proofErr w:type="gramStart"/>
            <w:r w:rsidRPr="00C616E3">
              <w:rPr>
                <w:rFonts w:ascii="Times New Roman" w:eastAsia="Times New Roman" w:hAnsi="Times New Roman" w:cs="Times New Roman"/>
                <w:color w:val="000000"/>
                <w:sz w:val="28"/>
                <w:szCs w:val="28"/>
              </w:rPr>
              <w:br/>
              <w:t>П</w:t>
            </w:r>
            <w:proofErr w:type="gramEnd"/>
            <w:r w:rsidRPr="00C616E3">
              <w:rPr>
                <w:rFonts w:ascii="Times New Roman" w:eastAsia="Times New Roman" w:hAnsi="Times New Roman" w:cs="Times New Roman"/>
                <w:color w:val="000000"/>
                <w:sz w:val="28"/>
                <w:szCs w:val="28"/>
              </w:rPr>
              <w:t>од горой улёгся лес.</w:t>
            </w:r>
          </w:p>
        </w:tc>
      </w:tr>
    </w:tbl>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t>Книжная выставка “Компас в книжном мире”.</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b/>
          <w:bCs/>
          <w:color w:val="000000"/>
          <w:sz w:val="28"/>
          <w:szCs w:val="28"/>
        </w:rPr>
        <w:t>Ход урока:</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b/>
          <w:color w:val="000000"/>
          <w:sz w:val="28"/>
          <w:szCs w:val="28"/>
        </w:rPr>
        <w:t>БИБЛИОТЕКАРЬ:</w:t>
      </w:r>
      <w:r w:rsidRPr="00C616E3">
        <w:rPr>
          <w:rFonts w:ascii="Times New Roman" w:eastAsia="Times New Roman" w:hAnsi="Times New Roman" w:cs="Times New Roman"/>
          <w:color w:val="000000"/>
          <w:sz w:val="28"/>
          <w:szCs w:val="28"/>
        </w:rPr>
        <w:t xml:space="preserve"> Здравствуйте, ребята. Садитесь. Сегодня тема нашего библиотечного урока “Формирование культуры чтения”.</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t>А сейчас, откройте свои тетради и напишите тему урока “Формирование культуры чтения”. “Отзыв о книге”.</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lastRenderedPageBreak/>
        <w:t>Что называют отзывом?</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t xml:space="preserve">Отзыв это письменное или устное высказывание о книге, спектакле, фильме, высказывание, в котором содержится ваша оценка </w:t>
      </w:r>
      <w:proofErr w:type="gramStart"/>
      <w:r w:rsidRPr="00C616E3">
        <w:rPr>
          <w:rFonts w:ascii="Times New Roman" w:eastAsia="Times New Roman" w:hAnsi="Times New Roman" w:cs="Times New Roman"/>
          <w:color w:val="000000"/>
          <w:sz w:val="28"/>
          <w:szCs w:val="28"/>
        </w:rPr>
        <w:t>воспринятого</w:t>
      </w:r>
      <w:proofErr w:type="gramEnd"/>
      <w:r w:rsidRPr="00C616E3">
        <w:rPr>
          <w:rFonts w:ascii="Times New Roman" w:eastAsia="Times New Roman" w:hAnsi="Times New Roman" w:cs="Times New Roman"/>
          <w:color w:val="000000"/>
          <w:sz w:val="28"/>
          <w:szCs w:val="28"/>
        </w:rPr>
        <w:t>.</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proofErr w:type="gramStart"/>
      <w:r w:rsidRPr="00C616E3">
        <w:rPr>
          <w:rFonts w:ascii="Times New Roman" w:eastAsia="Times New Roman" w:hAnsi="Times New Roman" w:cs="Times New Roman"/>
          <w:color w:val="000000"/>
          <w:sz w:val="28"/>
          <w:szCs w:val="28"/>
        </w:rPr>
        <w:t>К слову “отзыв” можно выстроить синонимический ряд: отклик, отголосок, резонанс, эхо.</w:t>
      </w:r>
      <w:proofErr w:type="gramEnd"/>
      <w:r w:rsidRPr="00C616E3">
        <w:rPr>
          <w:rFonts w:ascii="Times New Roman" w:eastAsia="Times New Roman" w:hAnsi="Times New Roman" w:cs="Times New Roman"/>
          <w:color w:val="000000"/>
          <w:sz w:val="28"/>
          <w:szCs w:val="28"/>
        </w:rPr>
        <w:t xml:space="preserve"> Реакция. Дать отзыв о книге – значит высказать и обосновать своё мнение о ней, поделиться впечатлениями о ней. </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b/>
          <w:i/>
          <w:color w:val="000000"/>
          <w:sz w:val="28"/>
          <w:szCs w:val="28"/>
        </w:rPr>
        <w:t xml:space="preserve">На доске написан план отзыва </w:t>
      </w:r>
      <w:r w:rsidRPr="00C616E3">
        <w:rPr>
          <w:rFonts w:ascii="Times New Roman" w:eastAsia="Times New Roman" w:hAnsi="Times New Roman" w:cs="Times New Roman"/>
          <w:i/>
          <w:color w:val="000000"/>
          <w:sz w:val="28"/>
          <w:szCs w:val="28"/>
        </w:rPr>
        <w:t>(запись под комментирование)</w:t>
      </w:r>
      <w:r w:rsidRPr="00C616E3">
        <w:rPr>
          <w:rFonts w:ascii="Times New Roman" w:eastAsia="Times New Roman" w:hAnsi="Times New Roman" w:cs="Times New Roman"/>
          <w:b/>
          <w:i/>
          <w:color w:val="000000"/>
          <w:sz w:val="28"/>
          <w:szCs w:val="28"/>
        </w:rPr>
        <w:t xml:space="preserve">. </w:t>
      </w:r>
    </w:p>
    <w:p w:rsidR="00C616E3" w:rsidRPr="00C616E3" w:rsidRDefault="00C616E3" w:rsidP="00C616E3">
      <w:pPr>
        <w:tabs>
          <w:tab w:val="num" w:pos="720"/>
        </w:tabs>
        <w:spacing w:before="100" w:beforeAutospacing="1" w:after="100" w:afterAutospacing="1" w:line="360" w:lineRule="auto"/>
        <w:ind w:left="720"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t>1.</w:t>
      </w:r>
      <w:r w:rsidRPr="00C616E3">
        <w:rPr>
          <w:rFonts w:ascii="Times New Roman" w:eastAsia="Times New Roman" w:hAnsi="Times New Roman" w:cs="Times New Roman"/>
          <w:color w:val="000000"/>
          <w:sz w:val="14"/>
          <w:szCs w:val="14"/>
        </w:rPr>
        <w:t xml:space="preserve">                     </w:t>
      </w:r>
      <w:r w:rsidRPr="00C616E3">
        <w:rPr>
          <w:rFonts w:ascii="Times New Roman" w:eastAsia="Times New Roman" w:hAnsi="Times New Roman" w:cs="Times New Roman"/>
          <w:color w:val="000000"/>
          <w:sz w:val="28"/>
          <w:szCs w:val="28"/>
        </w:rPr>
        <w:t xml:space="preserve">Библиографическое описание книги. </w:t>
      </w:r>
    </w:p>
    <w:p w:rsidR="00C616E3" w:rsidRPr="00C616E3" w:rsidRDefault="00C616E3" w:rsidP="00C616E3">
      <w:pPr>
        <w:tabs>
          <w:tab w:val="num" w:pos="720"/>
        </w:tabs>
        <w:spacing w:before="100" w:beforeAutospacing="1" w:after="100" w:afterAutospacing="1" w:line="360" w:lineRule="auto"/>
        <w:ind w:left="720"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t>2.</w:t>
      </w:r>
      <w:r w:rsidRPr="00C616E3">
        <w:rPr>
          <w:rFonts w:ascii="Times New Roman" w:eastAsia="Times New Roman" w:hAnsi="Times New Roman" w:cs="Times New Roman"/>
          <w:color w:val="000000"/>
          <w:sz w:val="14"/>
          <w:szCs w:val="14"/>
        </w:rPr>
        <w:t xml:space="preserve">                     </w:t>
      </w:r>
      <w:r w:rsidRPr="00C616E3">
        <w:rPr>
          <w:rFonts w:ascii="Times New Roman" w:eastAsia="Times New Roman" w:hAnsi="Times New Roman" w:cs="Times New Roman"/>
          <w:color w:val="000000"/>
          <w:sz w:val="28"/>
          <w:szCs w:val="28"/>
        </w:rPr>
        <w:t xml:space="preserve">О чём эта книга? </w:t>
      </w:r>
    </w:p>
    <w:p w:rsidR="00C616E3" w:rsidRPr="00C616E3" w:rsidRDefault="00C616E3" w:rsidP="00C616E3">
      <w:pPr>
        <w:tabs>
          <w:tab w:val="num" w:pos="720"/>
        </w:tabs>
        <w:spacing w:before="100" w:beforeAutospacing="1" w:after="100" w:afterAutospacing="1" w:line="360" w:lineRule="auto"/>
        <w:ind w:left="720"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t>3.</w:t>
      </w:r>
      <w:r w:rsidRPr="00C616E3">
        <w:rPr>
          <w:rFonts w:ascii="Times New Roman" w:eastAsia="Times New Roman" w:hAnsi="Times New Roman" w:cs="Times New Roman"/>
          <w:color w:val="000000"/>
          <w:sz w:val="14"/>
          <w:szCs w:val="14"/>
        </w:rPr>
        <w:t xml:space="preserve">                     </w:t>
      </w:r>
      <w:r w:rsidRPr="00C616E3">
        <w:rPr>
          <w:rFonts w:ascii="Times New Roman" w:eastAsia="Times New Roman" w:hAnsi="Times New Roman" w:cs="Times New Roman"/>
          <w:color w:val="000000"/>
          <w:sz w:val="28"/>
          <w:szCs w:val="28"/>
        </w:rPr>
        <w:t xml:space="preserve">Чем интересна она? </w:t>
      </w:r>
    </w:p>
    <w:p w:rsidR="00C616E3" w:rsidRPr="00C616E3" w:rsidRDefault="00C616E3" w:rsidP="00C616E3">
      <w:pPr>
        <w:tabs>
          <w:tab w:val="num" w:pos="720"/>
        </w:tabs>
        <w:spacing w:before="100" w:beforeAutospacing="1" w:after="100" w:afterAutospacing="1" w:line="360" w:lineRule="auto"/>
        <w:ind w:left="720"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t>4.</w:t>
      </w:r>
      <w:r w:rsidRPr="00C616E3">
        <w:rPr>
          <w:rFonts w:ascii="Times New Roman" w:eastAsia="Times New Roman" w:hAnsi="Times New Roman" w:cs="Times New Roman"/>
          <w:color w:val="000000"/>
          <w:sz w:val="14"/>
          <w:szCs w:val="14"/>
        </w:rPr>
        <w:t xml:space="preserve">                     </w:t>
      </w:r>
      <w:r w:rsidRPr="00C616E3">
        <w:rPr>
          <w:rFonts w:ascii="Times New Roman" w:eastAsia="Times New Roman" w:hAnsi="Times New Roman" w:cs="Times New Roman"/>
          <w:color w:val="000000"/>
          <w:sz w:val="28"/>
          <w:szCs w:val="28"/>
        </w:rPr>
        <w:t xml:space="preserve">Герои произведения. </w:t>
      </w:r>
    </w:p>
    <w:p w:rsidR="00C616E3" w:rsidRPr="00C616E3" w:rsidRDefault="00C616E3" w:rsidP="00C616E3">
      <w:pPr>
        <w:tabs>
          <w:tab w:val="num" w:pos="720"/>
        </w:tabs>
        <w:spacing w:before="100" w:beforeAutospacing="1" w:after="100" w:afterAutospacing="1" w:line="360" w:lineRule="auto"/>
        <w:ind w:left="720"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t>5.</w:t>
      </w:r>
      <w:r w:rsidRPr="00C616E3">
        <w:rPr>
          <w:rFonts w:ascii="Times New Roman" w:eastAsia="Times New Roman" w:hAnsi="Times New Roman" w:cs="Times New Roman"/>
          <w:color w:val="000000"/>
          <w:sz w:val="14"/>
          <w:szCs w:val="14"/>
        </w:rPr>
        <w:t xml:space="preserve">                     </w:t>
      </w:r>
      <w:r w:rsidRPr="00C616E3">
        <w:rPr>
          <w:rFonts w:ascii="Times New Roman" w:eastAsia="Times New Roman" w:hAnsi="Times New Roman" w:cs="Times New Roman"/>
          <w:color w:val="000000"/>
          <w:sz w:val="28"/>
          <w:szCs w:val="28"/>
        </w:rPr>
        <w:t xml:space="preserve">Как читается эта книга? </w:t>
      </w:r>
    </w:p>
    <w:p w:rsidR="00C616E3" w:rsidRPr="00C616E3" w:rsidRDefault="00C616E3" w:rsidP="00C616E3">
      <w:pPr>
        <w:tabs>
          <w:tab w:val="num" w:pos="720"/>
        </w:tabs>
        <w:spacing w:before="100" w:beforeAutospacing="1" w:after="100" w:afterAutospacing="1" w:line="360" w:lineRule="auto"/>
        <w:ind w:left="720"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t>6.</w:t>
      </w:r>
      <w:r w:rsidRPr="00C616E3">
        <w:rPr>
          <w:rFonts w:ascii="Times New Roman" w:eastAsia="Times New Roman" w:hAnsi="Times New Roman" w:cs="Times New Roman"/>
          <w:color w:val="000000"/>
          <w:sz w:val="14"/>
          <w:szCs w:val="14"/>
        </w:rPr>
        <w:t xml:space="preserve">                     </w:t>
      </w:r>
      <w:r w:rsidRPr="00C616E3">
        <w:rPr>
          <w:rFonts w:ascii="Times New Roman" w:eastAsia="Times New Roman" w:hAnsi="Times New Roman" w:cs="Times New Roman"/>
          <w:color w:val="000000"/>
          <w:sz w:val="28"/>
          <w:szCs w:val="28"/>
        </w:rPr>
        <w:t xml:space="preserve">Что нового вы узнали из неё? </w:t>
      </w:r>
    </w:p>
    <w:p w:rsidR="00C616E3" w:rsidRPr="00C616E3" w:rsidRDefault="00C616E3" w:rsidP="00C616E3">
      <w:pPr>
        <w:tabs>
          <w:tab w:val="num" w:pos="720"/>
        </w:tabs>
        <w:spacing w:before="100" w:beforeAutospacing="1" w:after="100" w:afterAutospacing="1" w:line="360" w:lineRule="auto"/>
        <w:ind w:left="720"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t>7.</w:t>
      </w:r>
      <w:r w:rsidRPr="00C616E3">
        <w:rPr>
          <w:rFonts w:ascii="Times New Roman" w:eastAsia="Times New Roman" w:hAnsi="Times New Roman" w:cs="Times New Roman"/>
          <w:color w:val="000000"/>
          <w:sz w:val="14"/>
          <w:szCs w:val="14"/>
        </w:rPr>
        <w:t xml:space="preserve">                     </w:t>
      </w:r>
      <w:r w:rsidRPr="00C616E3">
        <w:rPr>
          <w:rFonts w:ascii="Times New Roman" w:eastAsia="Times New Roman" w:hAnsi="Times New Roman" w:cs="Times New Roman"/>
          <w:color w:val="000000"/>
          <w:sz w:val="28"/>
          <w:szCs w:val="28"/>
        </w:rPr>
        <w:t xml:space="preserve">Кому следует прочитать эту книгу? </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t xml:space="preserve">Как начать писать отзыв? Часто начинают с библиографического описания книги: автор, название, жанр произведения, сведения о художнике, выходные данные. Далее даётся </w:t>
      </w:r>
      <w:proofErr w:type="gramStart"/>
      <w:r w:rsidRPr="00C616E3">
        <w:rPr>
          <w:rFonts w:ascii="Times New Roman" w:eastAsia="Times New Roman" w:hAnsi="Times New Roman" w:cs="Times New Roman"/>
          <w:color w:val="000000"/>
          <w:sz w:val="28"/>
          <w:szCs w:val="28"/>
        </w:rPr>
        <w:t>краткое</w:t>
      </w:r>
      <w:proofErr w:type="gramEnd"/>
      <w:r w:rsidRPr="00C616E3">
        <w:rPr>
          <w:rFonts w:ascii="Times New Roman" w:eastAsia="Times New Roman" w:hAnsi="Times New Roman" w:cs="Times New Roman"/>
          <w:color w:val="000000"/>
          <w:sz w:val="28"/>
          <w:szCs w:val="28"/>
        </w:rPr>
        <w:t xml:space="preserve"> в одно-два предложения пересказа её содержания. Подробный пересказ не нужен, потому что он снижает ценность отзыва: во-первых, неинтересно будет читать само произведение; во-вторых, одним из критериев слабого отзыва справедливо считается подмена анализа текста его пересказом.</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t>В отзыве на книгу вы говорите не тольк</w:t>
      </w:r>
      <w:proofErr w:type="gramStart"/>
      <w:r w:rsidRPr="00C616E3">
        <w:rPr>
          <w:rFonts w:ascii="Times New Roman" w:eastAsia="Times New Roman" w:hAnsi="Times New Roman" w:cs="Times New Roman"/>
          <w:color w:val="000000"/>
          <w:sz w:val="28"/>
          <w:szCs w:val="28"/>
        </w:rPr>
        <w:t>о о её</w:t>
      </w:r>
      <w:proofErr w:type="gramEnd"/>
      <w:r w:rsidRPr="00C616E3">
        <w:rPr>
          <w:rFonts w:ascii="Times New Roman" w:eastAsia="Times New Roman" w:hAnsi="Times New Roman" w:cs="Times New Roman"/>
          <w:color w:val="000000"/>
          <w:sz w:val="28"/>
          <w:szCs w:val="28"/>
        </w:rPr>
        <w:t xml:space="preserve"> содержании, то есть об описанных в ней событиях, героях, их мыслях и поступках, но и о том, как </w:t>
      </w:r>
      <w:r w:rsidRPr="00C616E3">
        <w:rPr>
          <w:rFonts w:ascii="Times New Roman" w:eastAsia="Times New Roman" w:hAnsi="Times New Roman" w:cs="Times New Roman"/>
          <w:color w:val="000000"/>
          <w:sz w:val="28"/>
          <w:szCs w:val="28"/>
        </w:rPr>
        <w:lastRenderedPageBreak/>
        <w:t>вы поняли тему и идею произведения: о чём хотел сказать автор, что он защищает, против чего борется.</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b/>
          <w:i/>
          <w:color w:val="000000"/>
          <w:sz w:val="28"/>
          <w:szCs w:val="28"/>
        </w:rPr>
        <w:t xml:space="preserve">Практическая работа </w:t>
      </w:r>
      <w:r w:rsidRPr="00C616E3">
        <w:rPr>
          <w:rFonts w:ascii="Times New Roman" w:eastAsia="Times New Roman" w:hAnsi="Times New Roman" w:cs="Times New Roman"/>
          <w:i/>
          <w:color w:val="000000"/>
          <w:sz w:val="28"/>
          <w:szCs w:val="28"/>
        </w:rPr>
        <w:t>(раздача карточек)</w:t>
      </w:r>
      <w:r w:rsidRPr="00C616E3">
        <w:rPr>
          <w:rFonts w:ascii="Times New Roman" w:eastAsia="Times New Roman" w:hAnsi="Times New Roman" w:cs="Times New Roman"/>
          <w:b/>
          <w:i/>
          <w:color w:val="000000"/>
          <w:sz w:val="28"/>
          <w:szCs w:val="28"/>
        </w:rPr>
        <w:t>.</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b/>
          <w:i/>
          <w:color w:val="000000"/>
          <w:sz w:val="28"/>
          <w:szCs w:val="28"/>
        </w:rPr>
        <w:t>Работа в парах</w:t>
      </w:r>
      <w:r w:rsidRPr="00C616E3">
        <w:rPr>
          <w:rFonts w:ascii="Times New Roman" w:eastAsia="Times New Roman" w:hAnsi="Times New Roman" w:cs="Times New Roman"/>
          <w:color w:val="000000"/>
          <w:sz w:val="28"/>
          <w:szCs w:val="28"/>
        </w:rPr>
        <w:t>: прочитайте внимательно текст и выполните задания. Что у вас получилось?</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b/>
          <w:i/>
          <w:color w:val="000000"/>
          <w:sz w:val="28"/>
          <w:szCs w:val="28"/>
        </w:rPr>
        <w:t>Ответы 2-3 учеников.</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t>При работе над отзывом ребята часто делают неоправданные повторения слов: автор, книга, понравиться, интересный, описывать и др. Чтобы у вас этого не было, давайте вместе подберём синонимы к этим словам.</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t>Автор – известный писатель, поэт, мастер слова, классик детской литературы.</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t>Книга – рассказ, повесть, роман, сборник, произведение, любимые страницы.</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t>Понравиться – запомниться, привлечь внимание, глубоко взволновать, произвести неизгладимое впечатление, запечатлеться в памяти.</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t>Интересный – занимательный, увлекательный, любопытный.</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t>Описывать – показывать, рассказывать, знакомить, вводить, обрисовывать, рисовать, очерчивать, изображать.</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t xml:space="preserve">Часто отзыв о книге пишется в форме рассуждения. </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t>Как можно его начать?</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t>“Самая интересная книга, которую я прочитал в последнее время – это…”</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lastRenderedPageBreak/>
        <w:t>“Чем названая книга интереснее других? Занимательным содержанием? Описанием природы? Формой изложения? Или вы узнали из книги что-то новое, чего не знали раньше?”</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t xml:space="preserve">Ещё раз подчеркиваем, что отзывы должны быть доказательными. </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t>Чтобы убедить вас в этом, послушайте внимательно два отзыва о книге Д. Дефо “Робинзон Крузо”, сравните их:</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t>“Самая интересная книга, прочитанная мной, – это «Робинзон Крузо». Впервые я прочитала её, когда училась в 7 классе. Робинзон Крузо жил один на острове, приручая диких животных, выращивая культурные растения. Однажды на остров приехали дикари, которые могли разрушить его труды, но Робинзону удалось скрыть своё присутствие на острове. Вскоре дикари уехали с острова. Впечатления об этой книге остались надолго в моей памяти. Эту книгу следует прочитать людям, которые боятся трудностей”.</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t>“Самая интересная книга, прочитанная мною, – это “Робинзон Крузо” Д. Дефо. Она очень увлекательна по своему содержанию. На необитаемый остров попадает одинокий человек. Он должен там жить и бороться за свою жизнь. Вместе с героем переживаешь его лишения и горести; боишься за него, когда он встречается с дикарями – людоедами. Автор очень ярко описывает природу необитаемого острова. Вместе с Робинзоном любуешься закатами и восходами солнца, невиданными цветами и деревьями. Дефо показывает, как много может сделать даже один человек. Книга производит сильное впечатление и надолго запоминается. Я советую прочитать её всем, кто любит приключения”.</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t>Чем отличаются эти отзывы?</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b/>
          <w:i/>
          <w:color w:val="000000"/>
          <w:sz w:val="28"/>
          <w:szCs w:val="28"/>
        </w:rPr>
        <w:t>В результате обсуждения приходим к следующему выводу</w:t>
      </w:r>
      <w:r w:rsidRPr="00C616E3">
        <w:rPr>
          <w:rFonts w:ascii="Times New Roman" w:eastAsia="Times New Roman" w:hAnsi="Times New Roman" w:cs="Times New Roman"/>
          <w:color w:val="000000"/>
          <w:sz w:val="28"/>
          <w:szCs w:val="28"/>
        </w:rPr>
        <w:t xml:space="preserve">. В первом отзыве только пересказывается содержание книги. Мы можем сами догадаться, что она привлекла автора отзыва занимательным сюжетом. Во </w:t>
      </w:r>
      <w:r w:rsidRPr="00C616E3">
        <w:rPr>
          <w:rFonts w:ascii="Times New Roman" w:eastAsia="Times New Roman" w:hAnsi="Times New Roman" w:cs="Times New Roman"/>
          <w:color w:val="000000"/>
          <w:sz w:val="28"/>
          <w:szCs w:val="28"/>
        </w:rPr>
        <w:lastRenderedPageBreak/>
        <w:t>втором отзыве автор отмечает, что понравилось ему в книге: увлекательное содержание, яркое описание природы, мысль о безграничных возможностях и могуществе человека.</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t>Обратите внимание на библиотечный плакат. На нем вы видите в центре книгу и вокруг её размещены карточки, на которых написаны формы работы с ней.</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t xml:space="preserve">Это – отзыв, конспект, рецензия, план, тезисы, цитата. </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color w:val="000000"/>
          <w:sz w:val="28"/>
          <w:szCs w:val="28"/>
        </w:rPr>
        <w:t>Сейчас я познакомлю вас с книгами, которые помогут вам стать талантливыми читателями.</w:t>
      </w:r>
    </w:p>
    <w:p w:rsidR="00C616E3" w:rsidRPr="00C616E3" w:rsidRDefault="00C616E3" w:rsidP="00C616E3">
      <w:pPr>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C616E3">
        <w:rPr>
          <w:rFonts w:ascii="Times New Roman" w:eastAsia="Times New Roman" w:hAnsi="Times New Roman" w:cs="Times New Roman"/>
          <w:b/>
          <w:bCs/>
          <w:color w:val="000000"/>
          <w:sz w:val="28"/>
          <w:szCs w:val="28"/>
        </w:rPr>
        <w:t>Обзор литературы,</w:t>
      </w:r>
      <w:r w:rsidRPr="00C616E3">
        <w:rPr>
          <w:rFonts w:ascii="Times New Roman" w:eastAsia="Times New Roman" w:hAnsi="Times New Roman" w:cs="Times New Roman"/>
          <w:color w:val="000000"/>
          <w:sz w:val="28"/>
          <w:szCs w:val="28"/>
        </w:rPr>
        <w:t xml:space="preserve"> представленной на книжной выставке “Компас в книжном мире”.</w:t>
      </w:r>
      <w:r w:rsidRPr="00C616E3">
        <w:rPr>
          <w:rFonts w:ascii="Times New Roman" w:eastAsia="Times New Roman" w:hAnsi="Times New Roman" w:cs="Times New Roman"/>
          <w:color w:val="000000"/>
          <w:sz w:val="26"/>
          <w:szCs w:val="26"/>
        </w:rPr>
        <w:t xml:space="preserve"> </w:t>
      </w:r>
    </w:p>
    <w:p w:rsidR="00EB4B1B" w:rsidRDefault="00EB4B1B"/>
    <w:sectPr w:rsidR="00EB4B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C616E3"/>
    <w:rsid w:val="00C616E3"/>
    <w:rsid w:val="00EB4B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0587219">
      <w:bodyDiv w:val="1"/>
      <w:marLeft w:val="0"/>
      <w:marRight w:val="0"/>
      <w:marTop w:val="0"/>
      <w:marBottom w:val="0"/>
      <w:divBdr>
        <w:top w:val="none" w:sz="0" w:space="0" w:color="auto"/>
        <w:left w:val="none" w:sz="0" w:space="0" w:color="auto"/>
        <w:bottom w:val="none" w:sz="0" w:space="0" w:color="auto"/>
        <w:right w:val="none" w:sz="0" w:space="0" w:color="auto"/>
      </w:divBdr>
      <w:divsChild>
        <w:div w:id="1354845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902</Words>
  <Characters>5145</Characters>
  <Application>Microsoft Office Word</Application>
  <DocSecurity>0</DocSecurity>
  <Lines>42</Lines>
  <Paragraphs>12</Paragraphs>
  <ScaleCrop>false</ScaleCrop>
  <Company>*</Company>
  <LinksUpToDate>false</LinksUpToDate>
  <CharactersWithSpaces>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 USER</dc:creator>
  <cp:keywords/>
  <dc:description/>
  <cp:lastModifiedBy>OK USER</cp:lastModifiedBy>
  <cp:revision>2</cp:revision>
  <dcterms:created xsi:type="dcterms:W3CDTF">2014-03-13T08:08:00Z</dcterms:created>
  <dcterms:modified xsi:type="dcterms:W3CDTF">2014-03-13T08:08:00Z</dcterms:modified>
</cp:coreProperties>
</file>