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  <w:t>Ц</w:t>
      </w:r>
      <w:r w:rsidRPr="006747F5"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  <w:t>ЯЖКІ ДЫЯЛОГ З ВУЧОБАЙ ці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center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ЯК ДАПАМАГЧЫ СВАЙМУ ДЗІЦЯЦІ ВУЧЫЦЦА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  <w:t>Вучоба нашых дзяцей – гэта тое, што суправаджае вас, паважаныя бацькі, на працягу досць дўгага часу і ў чым вы абавязкова ў той ці іншай ступені ўдзельнічаеце. Успомніце, з якой радасцю ішло ваша тады зусім яшчэ маленства ў школу. Колькі надзей звязвалася з вучобай у сям’і першакласніка. Але, на жаль, далёка не ўсе з іх збыліся, а для некаторых дзетак вучоба ператварылася ў цяжкую павіннасць, а яе фармальная прыкмета – адзнака – часта не радуе. Неяк папаўся мне артыкул вядомага вуонага, прафесара Махмутава, прысвечаны праблеме інтэлектуальнага развіцця школьнікаў. У ліку цікавых фактаў, што прыводзіліся ў артыкуле, мяне ўразіла тое, што аказваецца, больш за 2/3 дзяцей, якія слаба паспяваюць, патэнцыяльна здольныя, але гэтыя здольнасці не атрымалі развіцця па розных прычынах. Напэўна, адной з такіх прычын з’явілася неўменне, а можа нежаданне </w:t>
      </w:r>
      <w:r w:rsidRPr="006747F5">
        <w:rPr>
          <w:rFonts w:ascii="Century Gothic" w:eastAsia="Times New Roman" w:hAnsi="Century Gothic" w:cs="Times New Roman"/>
          <w:color w:val="000000"/>
          <w:sz w:val="21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  <w:t>аказаць падтрымку свайму дзіцяці ў вучэбнай дзейнасці.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Наша задача сёння заключаецца ў тым, каб разам выявіць тыповыя праблемы ў вучэбнай дзейнасці дзяцей і выпрацаваць практычныя прыёмы аказання дапамогі ім у гэтай дзейнасці.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Але перш, чым пачаць сур’ёзную размову, мы хочам, каб вы усміхнуліся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(дыялог-жарт)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З пункту гледжання псіхолага, у падлеткавым узросце ўзнікаюць новыя матывацыі навучання, якія звязаны з усведамленнем жыццёвай перспектывы, свайго месца ў будучым, прафесійных намераў, ідэала. Веды набываюць асаблівую значнасць для развіцця асобы падлетка. Яны з’яўляюцца той каштоўнасцю, якая забяспечвае падлетку расшырэнне ўласнага ўсведамлення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і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месца сярод равеснікаў. Менавіта ў падлеткавым узросце прыкладваюцца спецыяльныя намаганні для расшырэння жыццёвых, мастацкіх і навуковых ведаў. Падлетак добра засвойвае жыццёвы вопыт значных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для яго людзей, што дае магчымасць арыентавацца ў паўсядзённым жыцці.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 xml:space="preserve">Важным стымулам да вучобы з’яўляецца пры гэтым жаданне прызнання сярод равеснікаў. Высокая адзнака дае магчымасць пацвердзіць свае здольнасці. Супадзенне ацэнкі і самаацэнкі важна для эмацыянальнага дабрабыту падлетка. У іншым выпадку можа ўзнікнуць дыскамфорт і нават канфлікт. Зразумела, што ўстойлівыя вучэбныя матывы 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lastRenderedPageBreak/>
        <w:t>фарміруюцца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на аснове пазнавальнайпатрэбнасці і пазнавальных інтарэсаў. Пазнавальныя інтарэсы падлеткаў моцна адрозніваюцца. У адных яны характарызуюцца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неакрэсленасцю, зменлівасцю і сітуатыўнасцю. У другіх праяўляюцца ў дачыненні да пэўнага вузкага кола вучэбных прадметаў, у трэціх – да большасці з іх. Пры гэтым вучняў могуць цікавіць розныя бакі прадметаў: фактаралагічны матэрыял, сутнасць з’яў, прымяненне на практыцы.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Вучэбная дзейнасць мае сваю структуру. Д. Эльконін выдзеліў у ёй некалькі ўзаемазвязаных кампанентаў: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927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1)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вучэбная задача – тое, што павінен засвоіць вучань, спосаб дзеяння;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927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2)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вучэбныя дзеянні – тое,што вучань павінен рабіць, каб сфарміраваць узор дзеяння, якое ўсвайваецца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і ўзнаўленне гэтага ўзору;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927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3)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дзеянне кантролю – супастаўленне ўзноўленага дзеяння з узорам;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927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4)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дзеянне ацэнкі – вызначэнне таго, наколькі вучань дасягнуў выніку, ступені змяненняў, што адбыліся ў вучня.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  <w:t>Самае важнае ў вучэбнай дзейнасці </w:t>
      </w:r>
      <w:r w:rsidRPr="006747F5">
        <w:rPr>
          <w:rFonts w:ascii="Century Gothic" w:eastAsia="Times New Roman" w:hAnsi="Century Gothic" w:cs="Times New Roman"/>
          <w:color w:val="000000"/>
          <w:sz w:val="21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  <w:t>- гэта рэфлексія самога на самога сябе, адсочванне новых дасягненняў і змяненняў. “Не ўмеў” – “Умею”, “Не мог” – “Магу”, “Быў” </w:t>
      </w:r>
      <w:r w:rsidRPr="006747F5">
        <w:rPr>
          <w:rFonts w:ascii="Century Gothic" w:eastAsia="Times New Roman" w:hAnsi="Century Gothic" w:cs="Times New Roman"/>
          <w:color w:val="000000"/>
          <w:sz w:val="21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  <w:t>- “Стаў” – асноўныя ацэнкі выніку паглыбленай рэфлексіі сваіх дасягненняў.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А зараз мы папрацуем у групах і паспрабуем разам “дакапацца” да прычын недастатковй цікавасці нашых дзяцей да вучэбнай дзейнасці. Перад вамі на дошцы – “дрэва праблем”. Яно пакуль без лістоў. Я папрашу ў групах абмеркаваць пытанне “Чаму ў нашых дзяцей зніжаецца цікавасць да вучобы?” Вы павінны выбраць значныя на ваш погляд, прычыны, прымацуем карткі на наша “Дрэва праблем”, а прадстаўнік ад групы растлумачыць ваш выбар. /Работа ў групах –5мін./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У працэсе падрыхтоўкі да нашай размовы мы далі вам і вашым дзецям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 xml:space="preserve">пытанні “паралельнай” анкеты, якая датычыць ацэнкі вашай ролі і ступені вашага ўдзелу у вучэбнай дзейнасці 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lastRenderedPageBreak/>
        <w:t>дзяцей. Зараз мы раздадзім вам анкеты вашых дзетак . Кожны з вас зможа вызначыць для сябе, наколькі вам вядомы цяжкасці ў вучобе вашых дзяцей. Параўнанне дапаможа выявіць тое, на што вы, магчыма, не звярталі ўвагі.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Лік супадзенняў вашых адказаў пакажа вам, наколькі вы валодаеце сітуацыяй. Анкеты можна ўзяць дадому і прадоўжыць роздум.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  <w:t>Цудоўна, калі лік супадзенняў адказаў 10 ці блізкі</w:t>
      </w:r>
      <w:r w:rsidRPr="006747F5">
        <w:rPr>
          <w:rFonts w:ascii="Century Gothic" w:eastAsia="Times New Roman" w:hAnsi="Century Gothic" w:cs="Times New Roman"/>
          <w:color w:val="000000"/>
          <w:sz w:val="21"/>
          <w:lang w:val="be-BY" w:eastAsia="ru-RU"/>
        </w:rPr>
        <w:t> </w:t>
      </w:r>
      <w:hyperlink r:id="rId4" w:tgtFrame="_blank" w:tooltip="ДА-10/10,8ЭР" w:history="1">
        <w:r w:rsidRPr="006747F5">
          <w:rPr>
            <w:rFonts w:ascii="Century Gothic" w:eastAsia="Times New Roman" w:hAnsi="Century Gothic" w:cs="Times New Roman"/>
            <w:b/>
            <w:bCs/>
            <w:color w:val="993300"/>
            <w:sz w:val="21"/>
            <w:u w:val="single"/>
            <w:lang w:val="be-BY" w:eastAsia="ru-RU"/>
          </w:rPr>
          <w:t>да 10.</w:t>
        </w:r>
      </w:hyperlink>
      <w:r w:rsidRPr="006747F5">
        <w:rPr>
          <w:rFonts w:ascii="Century Gothic" w:eastAsia="Times New Roman" w:hAnsi="Century Gothic" w:cs="Times New Roman"/>
          <w:color w:val="000000"/>
          <w:sz w:val="21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  <w:t>Варта сур’ёзна задумацца, калі ён 5 ці менш 5. У гэтым выпадку вы, напэўна, недастаткова ўвагі ўдзяляеце вучэбнай дзейнасці вашых дзяцей і вам неабходна знайсці больш часу для іх падтрымкі. А мы, педагогі, жадаем вам поспехаў у цяжкай справе і пастараемся дапамагчы вам парадамі.</w:t>
      </w:r>
    </w:p>
    <w:p w:rsidR="006747F5" w:rsidRPr="006747F5" w:rsidRDefault="006747F5" w:rsidP="006747F5">
      <w:pPr>
        <w:shd w:val="clear" w:color="auto" w:fill="F7F7F7"/>
        <w:spacing w:after="75" w:line="320" w:lineRule="exact"/>
        <w:jc w:val="both"/>
        <w:outlineLvl w:val="0"/>
        <w:rPr>
          <w:rFonts w:ascii="Century Gothic" w:eastAsia="Times New Roman" w:hAnsi="Century Gothic" w:cs="Times New Roman"/>
          <w:b/>
          <w:bCs/>
          <w:color w:val="993300"/>
          <w:kern w:val="36"/>
          <w:sz w:val="39"/>
          <w:szCs w:val="39"/>
          <w:lang w:eastAsia="ru-RU"/>
        </w:rPr>
      </w:pPr>
      <w:r w:rsidRPr="006747F5">
        <w:rPr>
          <w:rFonts w:ascii="Century Gothic" w:eastAsia="Times New Roman" w:hAnsi="Century Gothic" w:cs="Times New Roman"/>
          <w:b/>
          <w:bCs/>
          <w:color w:val="993300"/>
          <w:kern w:val="36"/>
          <w:sz w:val="39"/>
          <w:szCs w:val="39"/>
          <w:lang w:val="be-BY" w:eastAsia="ru-RU"/>
        </w:rPr>
        <w:t>Этап ролевай гульні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А зараз кожная з груп атрымае варыянт сітуацый і практычных рэкамендацый да вырашэння праблемы. Вы павінны на працягу 5 мін. пазнаёміцца з імі і паказаць 2 кароткія сцэнкі, адна з якіх паказвае, як нельга паступаць, а другая – варыянт правільнага вырашэння праблемы. Можна падзяліцца сваім бацькоўскім вопытам у падобнай сітуацыі.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i/>
          <w:iCs/>
          <w:color w:val="000000"/>
          <w:sz w:val="32"/>
          <w:lang w:val="be-BY" w:eastAsia="ru-RU"/>
        </w:rPr>
        <w:t>Вывад: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няма правільных і няправільных рашэнняў у нейкай складанай для дзіцяці сітуацыі ў вучэбнай дзейнасці. Проста ёсць рашэнні, адэкватныя магчымасцям, здольнасцям вучня, яго дамаганням і чаканням бацькоў, а ёсць неадэкватныя. Каб менш прымаць другіх, трэба вывучаць сваё дзіця, быць побач з ім, раздзяляць яго праблемы і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вучыцца іх вырашаць разам.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Каб дапамагчы дзіцяці ў складанай для яго дзейнасці -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вучобе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мы павінны зразумець, чаго мы хочам дасягнуць, да чаго імкнёмся і для чаго. Калі мы думаем, што ўмець вучыцца – гэта значыць атрымліваць толькі выдатныя адзнакі, мы падмяняем паняцці і імкнёмся да выніку, мінаючы працэс. Калі мы лічым, што ўмець вучыцца – гэта не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балавацца і слухацца настаўніка, мы звяртаем увагу на знешні бок працэсу навучання.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Для пачатку трэба засвоіць, што мэта -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 xml:space="preserve">гэта не адзнака, а авалоданне ведамі і ўменнямі. Самае галоўнае, каб дзіця радавалася атрыманаму выніку, рэшанай задачы, засвоеным уменням і ведам. І 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lastRenderedPageBreak/>
        <w:t>падтрымаць ягоў гэтай радасці, навучыць яго гэтаму можаце вы, бацькі. Не бойцеся перабаршчыць, радуйцеся і трыумфуйце, бо эмацыянальная станоўчая рэакцыя намнога важней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для дзіцяці, чым добрая адзнака.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Калі з’явіліся дрэнныя адзнакі і дзіця не можа з імі справіцца, вы можаце яму дапамагчы, выконваючы рад простых правіл /Парады бацькам, якія раздзяляюць вучэбныя праблемы дзяцей/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center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b/>
          <w:bCs/>
          <w:color w:val="000000"/>
          <w:sz w:val="28"/>
          <w:lang w:val="be-BY" w:eastAsia="ru-RU"/>
        </w:rPr>
        <w:t>ПАРАДЫ БАЦЬКАМ,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center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b/>
          <w:bCs/>
          <w:color w:val="000000"/>
          <w:sz w:val="28"/>
          <w:lang w:val="be-BY" w:eastAsia="ru-RU"/>
        </w:rPr>
        <w:t>ЯКІЯ ДАПАМАГАЮЦЬ ДЗЕЦЯМ ВЫРАШАЦЬ ІХ ВУЧЭБНЫЯ ПРАБЛЕМЫ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720" w:hanging="72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b/>
          <w:bCs/>
          <w:color w:val="000000"/>
          <w:sz w:val="28"/>
          <w:lang w:val="be-BY" w:eastAsia="ru-RU"/>
        </w:rPr>
        <w:t>1.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               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Не старайцеся крычаць, караць дзіця: дрэнная адзнака ўжо і так успрымаецца ім як пакаранне.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720" w:hanging="72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b/>
          <w:bCs/>
          <w:color w:val="000000"/>
          <w:sz w:val="28"/>
          <w:lang w:val="be-BY" w:eastAsia="ru-RU"/>
        </w:rPr>
        <w:t>2.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               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Высветліце, за што пастаўлена адзнака, якая не задавальняе вас і ваша дзіця, каб было зразумела, над чым працаваць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720" w:hanging="72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b/>
          <w:bCs/>
          <w:color w:val="000000"/>
          <w:sz w:val="28"/>
          <w:lang w:val="be-BY" w:eastAsia="ru-RU"/>
        </w:rPr>
        <w:t>3.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               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Прааналізуйце памылкі, не прыніжаючы дзіця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720" w:hanging="72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b/>
          <w:bCs/>
          <w:color w:val="000000"/>
          <w:sz w:val="28"/>
          <w:lang w:val="be-BY" w:eastAsia="ru-RU"/>
        </w:rPr>
        <w:t>4.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               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Хваліце дзіця за тое, што ў яго атрымалася зараз, а раней не атрымлівалася. Пры гэтым, калі вы перакананы, што дзіця старалася, а прынесла толькі “тройку”, умейце абрадавацца і ёй, падтрымайце дзіця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720" w:hanging="72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b/>
          <w:bCs/>
          <w:color w:val="000000"/>
          <w:sz w:val="28"/>
          <w:lang w:val="be-BY" w:eastAsia="ru-RU"/>
        </w:rPr>
        <w:t>5.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               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Хваліце дзіця за кожны поспех у рабоце. Не ўпускайце таго, што вам заўсёды здавалася дробезямі: почырк, акуратнасць, паслядоўнасць дзеянняў, нават калі ў цэлым заданне выканана не зусім добра. Толькі пасля пахвалы пераходзьце да разбору няўдач і адразу парайце, як іх можна выправіць ці пазбегнуць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720" w:hanging="72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b/>
          <w:bCs/>
          <w:color w:val="000000"/>
          <w:sz w:val="28"/>
          <w:lang w:val="be-BY" w:eastAsia="ru-RU"/>
        </w:rPr>
        <w:t>6.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               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Стаўце перад дзіцем дасягальныя мэты і вучыце яго самога кантраляваць, дасягнуў іх ці не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  <w:t xml:space="preserve">Звернемся яшчэ раз да нашага “дрэва праблем”. Зараз мы паспрабуем асвоіць нескладаныя прыёмы развіцця мысліцельных здольнасцей дзяцей, якія вы зможаце выкарыстаць дома і ,тым самым павысіць якасць дапамогі сваім дзецям у вучэбнай </w:t>
      </w:r>
      <w:r w:rsidRPr="006747F5"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  <w:lastRenderedPageBreak/>
        <w:t>дзейнасці. Кожная творчая група атрымае тэкст практыкавання, якое вы павінны выканаць. /Час 3 мін./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Мы завяршаем работу ў групах, дзякуем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удзельнікам і просім кожнага сфармуляваць свой, правераны жыццём або знойдзены сёння сакрэт падтрымкі вучэбнай дзейнасці дзіцяці. Рэфлексію зробім наступным чынам: я перадаю кожнаму з вас “мікрафон” /свечка/, і гэты ўдзельнік заканчвае адзін са сказаў, падрыхтаваных на дошцы. І так па чарзе. Мы прызнаем за вамі і жаданне прамаўчаць, калі гэта нешта патаемнае ці балючае для вас. Дзякуем за ўдзел, мы пачынаем.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i/>
          <w:iCs/>
          <w:color w:val="000000"/>
          <w:sz w:val="28"/>
          <w:lang w:val="be-BY" w:eastAsia="ru-RU"/>
        </w:rPr>
        <w:t>На дошцы: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Я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ВЫРАШЫЎ(ЛА) 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ДЛЯ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СЯБЕ, 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ШТО НІКОЛІ НЕ 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БУДУ…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ДЛЯ МЯНЕ (або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Ў НАШАЙ 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СЯМ’І) ГАЛОЎНАЕ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Ў ПАДТРЫМЦЫ ВУЧОБЫ 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ДЗІЦЯЦІ – ГЭТА…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i/>
          <w:iCs/>
          <w:color w:val="000000"/>
          <w:sz w:val="28"/>
          <w:lang w:val="be-BY" w:eastAsia="ru-RU"/>
        </w:rPr>
        <w:t>Заключнае слова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Такім чынам, мы сёння пераканаліся, што прычын “непаспяховай” вучэбнай дзейнасці дзяцей вельмі многа. Пазнаць гэтыя прычыны, знайсці спосаб пазбавіцца ад іх можаце толькі вы, зразумела, пры падтрымцы педагогаў. І няма адзінага правіла для ўсіх і на ўсе выпадкі жыцця. Кожнае дзіця унікальнае, унікальныя і нашы з ім адносіны. Вы лепш ведаеце сваё дзіця, больш яго любіце, вам лёгка “пачуць” яго, паглядзець на свет яго вачыма.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У вас, самых блізкіх для яго людзей, гэта абавязкова атрымаецца. У любым выпадку помніце, што няма ў жыцці маленькага дзіцяці ніякіх псіхалагічных адхіленняў, адхіленняў у паводзінах, не звязаных у той ці іншай ступені з асаблівасцямі сям’і, дарослых, якія яго акружаюць, іх пачуццяў, дзеянняў. Магчыма, варта прыгледзецца да сябе і змяніцца.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Мы падрыхтавалі вам “Запаведзі выхавання”, “Парады”, а таксама варыянт практыкаванняў, якія вы зможаце выкарыстаць дома пры рабоце з дзецьмі. /Названыя тэксты раздаюцца бацькам/.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Поспехаў вам!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i/>
          <w:iCs/>
          <w:color w:val="000000"/>
          <w:sz w:val="36"/>
          <w:lang w:val="be-BY" w:eastAsia="ru-RU"/>
        </w:rPr>
        <w:lastRenderedPageBreak/>
        <w:t>Запаведзі выхавання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720" w:hanging="72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Symbol" w:eastAsia="Times New Roman" w:hAnsi="Symbol" w:cs="Times New Roman"/>
          <w:color w:val="000000"/>
          <w:sz w:val="36"/>
          <w:szCs w:val="36"/>
          <w:lang w:val="be-BY" w:eastAsia="ru-RU"/>
        </w:rPr>
        <w:t>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  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6"/>
          <w:szCs w:val="36"/>
          <w:lang w:val="be-BY" w:eastAsia="ru-RU"/>
        </w:rPr>
        <w:t>знайдзіце ў дзіцяці што-небудзь, вартае пахвалы.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720" w:hanging="72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Symbol" w:eastAsia="Times New Roman" w:hAnsi="Symbol" w:cs="Times New Roman"/>
          <w:color w:val="000000"/>
          <w:sz w:val="36"/>
          <w:szCs w:val="36"/>
          <w:lang w:val="be-BY" w:eastAsia="ru-RU"/>
        </w:rPr>
        <w:t>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  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6"/>
          <w:szCs w:val="36"/>
          <w:lang w:val="be-BY" w:eastAsia="ru-RU"/>
        </w:rPr>
        <w:t>не сварыцеся, а вучыце!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720" w:hanging="72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Symbol" w:eastAsia="Times New Roman" w:hAnsi="Symbol" w:cs="Times New Roman"/>
          <w:color w:val="000000"/>
          <w:sz w:val="36"/>
          <w:szCs w:val="36"/>
          <w:lang w:val="be-BY" w:eastAsia="ru-RU"/>
        </w:rPr>
        <w:t>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  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6"/>
          <w:szCs w:val="36"/>
          <w:lang w:val="be-BY" w:eastAsia="ru-RU"/>
        </w:rPr>
        <w:t> ацаніце лепшае ў сваіх дзецях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720" w:hanging="72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Symbol" w:eastAsia="Times New Roman" w:hAnsi="Symbol" w:cs="Times New Roman"/>
          <w:color w:val="000000"/>
          <w:sz w:val="36"/>
          <w:szCs w:val="36"/>
          <w:lang w:val="be-BY" w:eastAsia="ru-RU"/>
        </w:rPr>
        <w:t>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  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6"/>
          <w:szCs w:val="36"/>
          <w:lang w:val="be-BY" w:eastAsia="ru-RU"/>
        </w:rPr>
        <w:t>развівайце ў дзяцей упэўненасць у сабе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720" w:hanging="72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Symbol" w:eastAsia="Times New Roman" w:hAnsi="Symbol" w:cs="Times New Roman"/>
          <w:color w:val="000000"/>
          <w:sz w:val="36"/>
          <w:szCs w:val="36"/>
          <w:lang w:val="be-BY" w:eastAsia="ru-RU"/>
        </w:rPr>
        <w:t>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  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6"/>
          <w:szCs w:val="36"/>
          <w:lang w:val="be-BY" w:eastAsia="ru-RU"/>
        </w:rPr>
        <w:t>навучыце сваё дзіця расслабляцца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720" w:hanging="72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Symbol" w:eastAsia="Times New Roman" w:hAnsi="Symbol" w:cs="Times New Roman"/>
          <w:color w:val="000000"/>
          <w:sz w:val="36"/>
          <w:szCs w:val="36"/>
          <w:lang w:val="be-BY" w:eastAsia="ru-RU"/>
        </w:rPr>
        <w:t>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  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6"/>
          <w:szCs w:val="36"/>
          <w:lang w:val="be-BY" w:eastAsia="ru-RU"/>
        </w:rPr>
        <w:t>напамінайце дзіцяці аб яго поспехах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720" w:hanging="72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Symbol" w:eastAsia="Times New Roman" w:hAnsi="Symbol" w:cs="Times New Roman"/>
          <w:color w:val="000000"/>
          <w:sz w:val="36"/>
          <w:szCs w:val="36"/>
          <w:lang w:val="be-BY" w:eastAsia="ru-RU"/>
        </w:rPr>
        <w:t>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  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6"/>
          <w:szCs w:val="36"/>
          <w:lang w:val="be-BY" w:eastAsia="ru-RU"/>
        </w:rPr>
        <w:t>ідзіце да мэты паступова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720" w:hanging="72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Symbol" w:eastAsia="Times New Roman" w:hAnsi="Symbol" w:cs="Times New Roman"/>
          <w:color w:val="000000"/>
          <w:sz w:val="36"/>
          <w:szCs w:val="36"/>
          <w:lang w:val="be-BY" w:eastAsia="ru-RU"/>
        </w:rPr>
        <w:t>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  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6"/>
          <w:szCs w:val="36"/>
          <w:lang w:val="be-BY" w:eastAsia="ru-RU"/>
        </w:rPr>
        <w:t>ніколі не забывайце, што выхаванне – працяглы працэс, які ўключае падтрымку, заахвочванне і ўпартую працу.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6"/>
          <w:szCs w:val="36"/>
          <w:lang w:val="be-BY" w:eastAsia="ru-RU"/>
        </w:rPr>
        <w:t>Сітуацыя 1. </w:t>
      </w:r>
      <w:r w:rsidRPr="006747F5">
        <w:rPr>
          <w:rFonts w:ascii="Century Gothic" w:eastAsia="Times New Roman" w:hAnsi="Century Gothic" w:cs="Times New Roman"/>
          <w:color w:val="000000"/>
          <w:sz w:val="36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6"/>
          <w:szCs w:val="36"/>
          <w:lang w:val="be-BY" w:eastAsia="ru-RU"/>
        </w:rPr>
        <w:t>Сын доўга і настойліва вучыў фізіку (прырода-знаўства). Але строгая настаўніца запатрабавала не толькі пераказу параграфа, але задала пытанні па ім. У выніку замест чакаемай “шасцёркі” усяго толькі “пяць” (ці </w:t>
      </w:r>
      <w:r w:rsidRPr="006747F5">
        <w:rPr>
          <w:rFonts w:ascii="Century Gothic" w:eastAsia="Times New Roman" w:hAnsi="Century Gothic" w:cs="Times New Roman"/>
          <w:color w:val="000000"/>
          <w:sz w:val="36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6"/>
          <w:szCs w:val="36"/>
          <w:lang w:val="be-BY" w:eastAsia="ru-RU"/>
        </w:rPr>
        <w:t>нават “чатыры”). </w:t>
      </w:r>
      <w:r w:rsidRPr="006747F5">
        <w:rPr>
          <w:rFonts w:ascii="Century Gothic" w:eastAsia="Times New Roman" w:hAnsi="Century Gothic" w:cs="Times New Roman"/>
          <w:color w:val="000000"/>
          <w:sz w:val="36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6"/>
          <w:szCs w:val="36"/>
          <w:lang w:val="be-BY" w:eastAsia="ru-RU"/>
        </w:rPr>
        <w:t>Дзіця заяўляе, што больш не будзе вучыць прадмет, бо ўсё роўна няма карысці. Што рабіць?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44"/>
          <w:szCs w:val="44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6"/>
          <w:szCs w:val="36"/>
          <w:lang w:val="be-BY" w:eastAsia="ru-RU"/>
        </w:rPr>
        <w:t>Сітуацыя 2. </w:t>
      </w:r>
      <w:r w:rsidRPr="006747F5">
        <w:rPr>
          <w:rFonts w:ascii="Century Gothic" w:eastAsia="Times New Roman" w:hAnsi="Century Gothic" w:cs="Times New Roman"/>
          <w:color w:val="000000"/>
          <w:sz w:val="36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6"/>
          <w:szCs w:val="36"/>
          <w:lang w:val="be-BY" w:eastAsia="ru-RU"/>
        </w:rPr>
        <w:t>Дзіця не любіццць нейкі прадмет. Або не выконвае яго зусім, або адкладвае на апошнюю чаргу </w:t>
      </w:r>
      <w:r w:rsidRPr="006747F5">
        <w:rPr>
          <w:rFonts w:ascii="Century Gothic" w:eastAsia="Times New Roman" w:hAnsi="Century Gothic" w:cs="Times New Roman"/>
          <w:color w:val="000000"/>
          <w:sz w:val="36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6"/>
          <w:szCs w:val="36"/>
          <w:lang w:val="be-BY" w:eastAsia="ru-RU"/>
        </w:rPr>
        <w:t>і выконвае абы-як.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 xml:space="preserve">Выведзіце дзіця на размову аб тым, што вывучаюць па прадмету. Скажыце яму, што яго нелюбімы прадмет быў вашым любімым. Папрасіце паказаць у падручніку тэму, якую ён вывучае ў школе, і параўнайце з тым, як вам выкладалі яе раней ( вы тым часам зразумееце, наколькі ён ведае матэрыял параграфа). Дакажыце ўласным 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lastRenderedPageBreak/>
        <w:t>прыкладам, што цяжкія ўраўненні рашаць цікава або проста напрацуйце пэўную схему рашэнняў.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6"/>
          <w:szCs w:val="36"/>
          <w:lang w:val="be-BY" w:eastAsia="ru-RU"/>
        </w:rPr>
        <w:t>Сітуацыя 3. Сын прыносіць са школы запіс у дзённіку: ”Няўважлівы на ўроку. Запускаў папяровыя самалёцікі”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–Могуць дапамагчы наступныя запаведзі доктара Добсана.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1.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Не зневажайце дзіця. Не выкарыстоўвайце фразы: “А лепш ты прыдумаць не мог?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У цябе ўвогуле галава ёсць на плячах?” і г. д.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2.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Не пагражайце: “Калі ты яшчэ раз так зробіш, ты ў мяне атрымаеш!”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Кожны раз, калі мы пагражаем дзіцяці, мы вучым яго баяцца і ненавідзець сябе. Пагрозы заўсёды адносяцца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да будучага, а дзіця жыве ў цяперашнім, да таго ж зусім бескарысныя: ад іх паводзіны не палепшацца, а станоўчых вынікаў не прыбавіцца.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  <w:t>3.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  <w:t>Не вымагайце абяцанняў. Абяцанні таксама адносяцца да будучага. Слова – гэта адно, а справа – зусім іншае.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6"/>
          <w:szCs w:val="36"/>
          <w:lang w:val="be-BY" w:eastAsia="ru-RU"/>
        </w:rPr>
        <w:t>Сітуацыя 4. У дзіцяці ў школе канфлікт звязаны з вучобай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  <w:t>У псіхолагаў ёсць паняцце “тактыльны голад”. Гэта дэфіцыт бацькоўскай любові. Прыцісніце, пацалуйце, патармасіце дзіця. Магчыма, </w:t>
      </w:r>
      <w:r w:rsidRPr="006747F5">
        <w:rPr>
          <w:rFonts w:ascii="Century Gothic" w:eastAsia="Times New Roman" w:hAnsi="Century Gothic" w:cs="Times New Roman"/>
          <w:color w:val="000000"/>
          <w:sz w:val="21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  <w:t>гэтыя пачуцці паслужаць стымулам вырашэння праблем. Пастарайцеся ліквідаваць канфлікт, але не абмяркоўвайце з дзецьмі ўсе яго падрабязнасці. Не гаварыце дрэнна пра школу і не крытыкуйце настаўнікаў у прысутнасці дзяцей. вы заўсёды можаце прыйсці да педагога і пагаварыць, і гэта не абавязкова павінна абмяркоўвацца з дзіцем.прымайце па магчымасці ўдзел у жыцці класа і школы. Дзіця ганарыцца гэтым, а вы лепш дасведчаны ў тым, што адбываецца з дзіцем у школе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48"/>
          <w:szCs w:val="48"/>
          <w:lang w:val="be-BY" w:eastAsia="ru-RU"/>
        </w:rPr>
        <w:t>ПРЫЁМЫ РАЗВІЦЦЯ МЫСЛЕННЯ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lastRenderedPageBreak/>
        <w:t>Практыкаванне 1.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Да прапанаванага тэксту падбярыце як мага больш загалоўкаў</w:t>
      </w:r>
      <w:r w:rsidRPr="006747F5"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1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Вучыць лёгка выражаць думкі адной фразай/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      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i/>
          <w:iCs/>
          <w:color w:val="000000"/>
          <w:sz w:val="32"/>
          <w:lang w:val="be-BY" w:eastAsia="ru-RU"/>
        </w:rPr>
        <w:t>Дзеці падбеглі да бацькі. Яны хочуць паведаміць яму нешта цікавае.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99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-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i/>
          <w:iCs/>
          <w:color w:val="000000"/>
          <w:sz w:val="32"/>
          <w:lang w:val="be-BY" w:eastAsia="ru-RU"/>
        </w:rPr>
        <w:t>Ціха вы,сарачаняты! Няхай з вас хто-небудзь адзін гаворыць! Я не магу адразу дваіх слухаць.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99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-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i/>
          <w:iCs/>
          <w:color w:val="000000"/>
          <w:sz w:val="32"/>
          <w:lang w:val="be-BY" w:eastAsia="ru-RU"/>
        </w:rPr>
        <w:t>А хіба ты, татка, на адно вуха дрэнна чуеш?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Практыкаванне 2.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Прапануйце некалькі варыянтаў перадачы гэтай жа думкі іншымі словамі (ні адно з дадзеных слоў не павінна ўжывацца)</w:t>
      </w:r>
      <w:r w:rsidRPr="006747F5"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  <w:t>   </w:t>
      </w:r>
      <w:r w:rsidRPr="006747F5">
        <w:rPr>
          <w:rFonts w:ascii="Century Gothic" w:eastAsia="Times New Roman" w:hAnsi="Century Gothic" w:cs="Times New Roman"/>
          <w:color w:val="000000"/>
          <w:sz w:val="21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/Фарміруе уменне аперыраваць словамі, дакладна выражаць думку/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       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i/>
          <w:iCs/>
          <w:color w:val="000000"/>
          <w:sz w:val="32"/>
          <w:lang w:val="be-BY" w:eastAsia="ru-RU"/>
        </w:rPr>
        <w:t>Сёлетняе лета будзе вельмі цёплым.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i/>
          <w:iCs/>
          <w:color w:val="000000"/>
          <w:sz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i/>
          <w:iCs/>
          <w:color w:val="000000"/>
          <w:sz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Практыкаванне 3. 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З прапанаваных слоў пакінуць тыя словы, якія абазначаюць у нечым падобныя прадметы, а адно “лішняе” слова, якое не валодае гэтай прыкметай, выключыць (прапанаваць варыянты, калі “лішнім” будзе кожнае з дадзеных слоў)</w:t>
      </w:r>
      <w:r w:rsidRPr="006747F5"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  <w:t>        </w:t>
      </w:r>
      <w:r w:rsidRPr="006747F5">
        <w:rPr>
          <w:rFonts w:ascii="Century Gothic" w:eastAsia="Times New Roman" w:hAnsi="Century Gothic" w:cs="Times New Roman"/>
          <w:color w:val="000000"/>
          <w:sz w:val="21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/Вучыць рабіць класіфікацыю па ўласцівасцях/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            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i/>
          <w:iCs/>
          <w:color w:val="000000"/>
          <w:sz w:val="32"/>
          <w:lang w:val="be-BY" w:eastAsia="ru-RU"/>
        </w:rPr>
        <w:t>Сабака, памідор, сонца.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i/>
          <w:iCs/>
          <w:color w:val="000000"/>
          <w:sz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i/>
          <w:iCs/>
          <w:color w:val="000000"/>
          <w:sz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Практыкаванне 4. Пералічыце як мага больш спосабаў прымянення прапанаванага прадмета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eastAsia="ru-RU"/>
        </w:rPr>
        <w:t>.</w:t>
      </w:r>
      <w:r w:rsidRPr="006747F5"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  <w:t>    </w:t>
      </w:r>
      <w:r w:rsidRPr="006747F5">
        <w:rPr>
          <w:rFonts w:ascii="Century Gothic" w:eastAsia="Times New Roman" w:hAnsi="Century Gothic" w:cs="Times New Roman"/>
          <w:color w:val="000000"/>
          <w:sz w:val="21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/Развівае здольнасць канцэнтраваць увагу на прадмеце, уменне адкрываць у ім нечаканыя магчымасці/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10"/>
          <w:szCs w:val="10"/>
          <w:lang w:val="be-BY" w:eastAsia="ru-RU"/>
        </w:rPr>
        <w:t>                      </w:t>
      </w:r>
      <w:r w:rsidRPr="006747F5">
        <w:rPr>
          <w:rFonts w:ascii="Century Gothic" w:eastAsia="Times New Roman" w:hAnsi="Century Gothic" w:cs="Times New Roman"/>
          <w:color w:val="000000"/>
          <w:sz w:val="10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i/>
          <w:iCs/>
          <w:color w:val="000000"/>
          <w:sz w:val="10"/>
          <w:lang w:val="be-BY" w:eastAsia="ru-RU"/>
        </w:rPr>
        <w:t>Кніга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i/>
          <w:iCs/>
          <w:color w:val="000000"/>
          <w:sz w:val="32"/>
          <w:lang w:val="be-BY" w:eastAsia="ru-RU"/>
        </w:rPr>
        <w:lastRenderedPageBreak/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Анкета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для вучняў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1.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Ці падтрымліваюць цябе бацькі ў вучобе?      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Так 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\ не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2.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Ці размаўляюць з табой бацькі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“па душах”, ці раяцца па праблемах?           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Так 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\ не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3.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 Назаві твой любімы прадмет___________________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4.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Назаві твой самы цяжкі прадмет___________________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5.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Ці часта ты абмяркоўваеш з бацькамі сваю вучобу? Так\не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6.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Які прадмет быў самым любімым у тваёй мамы?__________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7.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Назаві, што на працягу апошняга тыдня чыталі твае бацькі ___________________________________________________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8.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Што на працягу апошняга тыдня прачытаў ты? ___________________________________________________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9.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 Ці абмяркоўваеш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з бацькамі прачытаныя кнігі, газеты, прагледжаныя тэлеперадачы?      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Так \ не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10. Ці караюць цябе бацькі за промахі ў вучобе?        Так \ не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11.Ці любіш ты вучыцца?   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Так \ не        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Калі не, то чаму? ___________________________________________________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Анкета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для бацькоў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1.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Ці падтрымліваеце ў вучобе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сваё дзіця?  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Так 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\ не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2.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Ці размаўляюць з вамі дзеці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“па душах”, ці раяцца па праблемах?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            Так 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\ не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3.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 Назавіце любімы прадмет дзіцяці___________________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lastRenderedPageBreak/>
        <w:t>4.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Назавіце самы цяжкі прадмет дзіцяці___________________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5.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Ці часта абмяркоўваеце з дзецьмі іх вучобу? 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Так\не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6.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Які прадмет быў самым любімым у вас у школе?__________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7.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Назавіце, што на працягу апошняга тыдня чыталі вы і ваш муж________________________________________________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8.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Што на працягу апошняга тыдня прачытаў сын (дачка)? ___________________________________________________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9.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 Ці абмяркоўваеце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з дзецьмі прачытаныя кнігі, газеты, прагледжаныя тэлеперадачы?      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Так \ не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10. Ці караеце дзіця за промахі ў вучобе?       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Так \ не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60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11. Ці любіць вучыцца ваша дзіця?   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Так \ не         </w:t>
      </w:r>
      <w:r w:rsidRPr="006747F5">
        <w:rPr>
          <w:rFonts w:ascii="Century Gothic" w:eastAsia="Times New Roman" w:hAnsi="Century Gothic" w:cs="Times New Roman"/>
          <w:color w:val="000000"/>
          <w:sz w:val="28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Калі не, то чаму? _______________________________________________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28"/>
          <w:szCs w:val="28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Вынікі паралельнага анкетавання: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Лік супадзення адказаў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10  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–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0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firstLine="56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                                       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9   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–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0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98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8   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–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1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98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7   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–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3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98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6   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–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9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98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5   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–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15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98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4   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–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4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98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3   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–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0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98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2   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–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0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98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1   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–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0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98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0   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– 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0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98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lastRenderedPageBreak/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98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98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98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98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98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left="3987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outlineLvl w:val="2"/>
        <w:rPr>
          <w:rFonts w:ascii="Century Gothic" w:eastAsia="Times New Roman" w:hAnsi="Century Gothic" w:cs="Times New Roman"/>
          <w:b/>
          <w:bCs/>
          <w:color w:val="000000"/>
          <w:sz w:val="27"/>
          <w:szCs w:val="27"/>
          <w:lang w:eastAsia="ru-RU"/>
        </w:rPr>
      </w:pPr>
      <w:r w:rsidRPr="006747F5">
        <w:rPr>
          <w:rFonts w:ascii="Century Gothic" w:eastAsia="Times New Roman" w:hAnsi="Century Gothic" w:cs="Times New Roman"/>
          <w:b/>
          <w:bCs/>
          <w:color w:val="000000"/>
          <w:sz w:val="27"/>
          <w:szCs w:val="27"/>
          <w:lang w:val="be-BY" w:eastAsia="ru-RU"/>
        </w:rPr>
        <w:t>Жартоўныя сюжэты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center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(У кожным сюжэце два “субяседнікі”)</w:t>
      </w:r>
    </w:p>
    <w:p w:rsidR="006747F5" w:rsidRPr="006747F5" w:rsidRDefault="006747F5" w:rsidP="006747F5">
      <w:pPr>
        <w:shd w:val="clear" w:color="auto" w:fill="F7F7F7"/>
        <w:spacing w:after="0" w:line="320" w:lineRule="exact"/>
        <w:ind w:left="567" w:right="283" w:firstLine="426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Ах, дзеці, дзеці! Як яны хутка растуць, як хутка развіваецца іх кемлівасць. Яны ўжо не задаюць пытанні, а на ўсе могуць адказы самі:</w:t>
      </w:r>
    </w:p>
    <w:p w:rsidR="006747F5" w:rsidRPr="006747F5" w:rsidRDefault="006747F5" w:rsidP="006747F5">
      <w:pPr>
        <w:shd w:val="clear" w:color="auto" w:fill="F7F7F7"/>
        <w:spacing w:after="0" w:line="320" w:lineRule="exact"/>
        <w:ind w:left="1353" w:right="283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-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Які прадмет табе больш за ўсё табе спадабаўся ў школе?</w:t>
      </w:r>
    </w:p>
    <w:p w:rsidR="006747F5" w:rsidRPr="006747F5" w:rsidRDefault="006747F5" w:rsidP="006747F5">
      <w:pPr>
        <w:shd w:val="clear" w:color="auto" w:fill="F7F7F7"/>
        <w:spacing w:after="0" w:line="320" w:lineRule="exact"/>
        <w:ind w:left="1353" w:right="283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-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Наручны гадзіннік нашага класнага кіраўніка!</w:t>
      </w:r>
    </w:p>
    <w:p w:rsidR="006747F5" w:rsidRPr="006747F5" w:rsidRDefault="006747F5" w:rsidP="006747F5">
      <w:pPr>
        <w:shd w:val="clear" w:color="auto" w:fill="F7F7F7"/>
        <w:spacing w:after="0" w:line="320" w:lineRule="exact"/>
        <w:ind w:left="1353" w:right="283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-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Кім ты будзеш, калі вырасцеш?</w:t>
      </w:r>
    </w:p>
    <w:p w:rsidR="006747F5" w:rsidRPr="006747F5" w:rsidRDefault="006747F5" w:rsidP="006747F5">
      <w:pPr>
        <w:shd w:val="clear" w:color="auto" w:fill="F7F7F7"/>
        <w:spacing w:after="0" w:line="320" w:lineRule="exact"/>
        <w:ind w:left="1353" w:right="283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-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Знакамітым чалавекам!</w:t>
      </w:r>
    </w:p>
    <w:p w:rsidR="006747F5" w:rsidRPr="006747F5" w:rsidRDefault="006747F5" w:rsidP="006747F5">
      <w:pPr>
        <w:shd w:val="clear" w:color="auto" w:fill="F7F7F7"/>
        <w:spacing w:after="0" w:line="320" w:lineRule="exact"/>
        <w:ind w:left="1353" w:right="283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-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Чаму ты так думаеш?</w:t>
      </w:r>
    </w:p>
    <w:p w:rsidR="006747F5" w:rsidRPr="006747F5" w:rsidRDefault="006747F5" w:rsidP="006747F5">
      <w:pPr>
        <w:shd w:val="clear" w:color="auto" w:fill="F7F7F7"/>
        <w:spacing w:after="0" w:line="320" w:lineRule="exact"/>
        <w:ind w:left="1353" w:right="283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-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Настаўніца сказала, што я абавязкова пападу ў гісторыю.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right="283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jc w:val="both"/>
        <w:outlineLvl w:val="3"/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lang w:val="be-BY" w:eastAsia="ru-RU"/>
        </w:rPr>
      </w:pPr>
      <w:r w:rsidRPr="006747F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lang w:val="be-BY" w:eastAsia="ru-RU"/>
        </w:rPr>
        <w:t>            </w:t>
      </w:r>
      <w:r w:rsidRPr="006747F5">
        <w:rPr>
          <w:rFonts w:ascii="Century Gothic" w:eastAsia="Times New Roman" w:hAnsi="Century Gothic" w:cs="Times New Roman"/>
          <w:b/>
          <w:bCs/>
          <w:color w:val="000000"/>
          <w:sz w:val="21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lang w:val="be-BY" w:eastAsia="ru-RU"/>
        </w:rPr>
        <w:t>Дзеці, дзеці! </w:t>
      </w:r>
      <w:r w:rsidRPr="006747F5">
        <w:rPr>
          <w:rFonts w:ascii="Century Gothic" w:eastAsia="Times New Roman" w:hAnsi="Century Gothic" w:cs="Times New Roman"/>
          <w:b/>
          <w:bCs/>
          <w:color w:val="000000"/>
          <w:sz w:val="21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lang w:val="be-BY" w:eastAsia="ru-RU"/>
        </w:rPr>
        <w:t>Нашы развітыя кіно і тэлебачаннем дзеці…</w:t>
      </w:r>
    </w:p>
    <w:p w:rsidR="006747F5" w:rsidRPr="006747F5" w:rsidRDefault="006747F5" w:rsidP="006747F5">
      <w:pPr>
        <w:shd w:val="clear" w:color="auto" w:fill="F7F7F7"/>
        <w:spacing w:after="0" w:line="320" w:lineRule="exact"/>
        <w:ind w:left="1353" w:right="283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-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Калі ты збіраешся рабіць урокі?</w:t>
      </w:r>
    </w:p>
    <w:p w:rsidR="006747F5" w:rsidRPr="006747F5" w:rsidRDefault="006747F5" w:rsidP="006747F5">
      <w:pPr>
        <w:shd w:val="clear" w:color="auto" w:fill="F7F7F7"/>
        <w:spacing w:after="0" w:line="320" w:lineRule="exact"/>
        <w:ind w:left="1353" w:right="283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-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Пасля кіно.</w:t>
      </w:r>
    </w:p>
    <w:p w:rsidR="006747F5" w:rsidRPr="006747F5" w:rsidRDefault="006747F5" w:rsidP="006747F5">
      <w:pPr>
        <w:shd w:val="clear" w:color="auto" w:fill="F7F7F7"/>
        <w:spacing w:after="0" w:line="320" w:lineRule="exact"/>
        <w:ind w:left="1353" w:right="283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-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Пасля кіно позна!</w:t>
      </w:r>
    </w:p>
    <w:p w:rsidR="006747F5" w:rsidRPr="006747F5" w:rsidRDefault="006747F5" w:rsidP="006747F5">
      <w:pPr>
        <w:shd w:val="clear" w:color="auto" w:fill="F7F7F7"/>
        <w:spacing w:after="0" w:line="320" w:lineRule="exact"/>
        <w:ind w:left="1353" w:right="283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-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Вучыцца ніколі не позна!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right="283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right="283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20" w:lineRule="exact"/>
        <w:ind w:right="283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Дзеці! Яны ўсё бачаць і ўсё зазважаюць!</w:t>
      </w:r>
    </w:p>
    <w:p w:rsidR="006747F5" w:rsidRPr="006747F5" w:rsidRDefault="006747F5" w:rsidP="006747F5">
      <w:pPr>
        <w:shd w:val="clear" w:color="auto" w:fill="F7F7F7"/>
        <w:spacing w:after="0" w:line="320" w:lineRule="exact"/>
        <w:ind w:left="1353" w:right="283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-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Чаму ты цэлы дзень валяешся на канапе?</w:t>
      </w:r>
    </w:p>
    <w:p w:rsidR="006747F5" w:rsidRPr="006747F5" w:rsidRDefault="006747F5" w:rsidP="006747F5">
      <w:pPr>
        <w:shd w:val="clear" w:color="auto" w:fill="F7F7F7"/>
        <w:spacing w:after="0" w:line="320" w:lineRule="exact"/>
        <w:ind w:left="1353" w:right="283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-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Рыхт/pspan/emТак \ не4уюся стаць татам.</w:t>
      </w:r>
    </w:p>
    <w:p w:rsidR="006747F5" w:rsidRPr="006747F5" w:rsidRDefault="006747F5" w:rsidP="006747F5">
      <w:pPr>
        <w:shd w:val="clear" w:color="auto" w:fill="F7F7F7"/>
        <w:spacing w:after="0" w:line="320" w:lineRule="exact"/>
        <w:ind w:left="1353" w:right="283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lastRenderedPageBreak/>
        <w:t>-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Чаму ты дома не адкрываеш падручнік?</w:t>
      </w:r>
    </w:p>
    <w:p w:rsidR="006747F5" w:rsidRPr="006747F5" w:rsidRDefault="006747F5" w:rsidP="006747F5">
      <w:pPr>
        <w:shd w:val="clear" w:color="auto" w:fill="F7F7F7"/>
        <w:spacing w:after="0" w:line="320" w:lineRule="exact"/>
        <w:ind w:left="1353" w:right="283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-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Ты ж сама гаварыла, што пабручнікі трэба берагчы!</w:t>
      </w:r>
    </w:p>
    <w:p w:rsidR="006747F5" w:rsidRPr="006747F5" w:rsidRDefault="006747F5" w:rsidP="006747F5">
      <w:pPr>
        <w:shd w:val="clear" w:color="auto" w:fill="F7F7F7"/>
        <w:spacing w:after="0" w:line="320" w:lineRule="exact"/>
        <w:ind w:left="1353" w:right="283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-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Эх, сынок! Што ж ты на кантрольнай па матэматыцы 120 градусаў не змог адмерыць?</w:t>
      </w:r>
    </w:p>
    <w:p w:rsidR="006747F5" w:rsidRPr="006747F5" w:rsidRDefault="006747F5" w:rsidP="006747F5">
      <w:pPr>
        <w:shd w:val="clear" w:color="auto" w:fill="F7F7F7"/>
        <w:spacing w:after="0" w:line="320" w:lineRule="exact"/>
        <w:ind w:left="1353" w:right="283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-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А я градуснік дома забыў.</w:t>
      </w:r>
    </w:p>
    <w:p w:rsidR="006747F5" w:rsidRPr="006747F5" w:rsidRDefault="006747F5" w:rsidP="006747F5">
      <w:pPr>
        <w:shd w:val="clear" w:color="auto" w:fill="F7F7F7"/>
        <w:spacing w:after="0" w:line="320" w:lineRule="exact"/>
        <w:ind w:left="1353" w:right="283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-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(мама задумліва чытае запіс у дзённіку)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Спаў на ўроку гісторыі.</w:t>
      </w:r>
    </w:p>
    <w:p w:rsidR="006747F5" w:rsidRPr="006747F5" w:rsidRDefault="006747F5" w:rsidP="006747F5">
      <w:pPr>
        <w:shd w:val="clear" w:color="auto" w:fill="F7F7F7"/>
        <w:spacing w:after="0" w:line="320" w:lineRule="exact"/>
        <w:ind w:left="1353" w:right="283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-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Гэта я навучаюся ў сне!</w:t>
      </w:r>
    </w:p>
    <w:p w:rsidR="006747F5" w:rsidRPr="006747F5" w:rsidRDefault="006747F5" w:rsidP="006747F5">
      <w:pPr>
        <w:shd w:val="clear" w:color="auto" w:fill="F7F7F7"/>
        <w:spacing w:after="0" w:line="320" w:lineRule="exact"/>
        <w:ind w:left="1353" w:right="283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-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(мама правярае дамашняе заданне па фізіцы) </w:t>
      </w:r>
      <w:r w:rsidRPr="006747F5">
        <w:rPr>
          <w:rFonts w:ascii="Century Gothic" w:eastAsia="Times New Roman" w:hAnsi="Century Gothic" w:cs="Times New Roman"/>
          <w:color w:val="000000"/>
          <w:sz w:val="32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Калі мы карыстаемся правілам “левай рукі”?</w:t>
      </w:r>
    </w:p>
    <w:p w:rsidR="006747F5" w:rsidRPr="006747F5" w:rsidRDefault="006747F5" w:rsidP="006747F5">
      <w:pPr>
        <w:shd w:val="clear" w:color="auto" w:fill="F7F7F7"/>
        <w:spacing w:after="0" w:line="320" w:lineRule="exact"/>
        <w:ind w:left="1353" w:right="283" w:hanging="360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-</w:t>
      </w:r>
      <w:r w:rsidRPr="006747F5">
        <w:rPr>
          <w:rFonts w:ascii="Times New Roman" w:eastAsia="Times New Roman" w:hAnsi="Times New Roman" w:cs="Times New Roman"/>
          <w:color w:val="000000"/>
          <w:sz w:val="14"/>
          <w:szCs w:val="14"/>
          <w:lang w:val="be-BY" w:eastAsia="ru-RU"/>
        </w:rPr>
        <w:t>        </w:t>
      </w:r>
      <w:r w:rsidRPr="006747F5">
        <w:rPr>
          <w:rFonts w:ascii="Times New Roman" w:eastAsia="Times New Roman" w:hAnsi="Times New Roman" w:cs="Times New Roman"/>
          <w:color w:val="000000"/>
          <w:sz w:val="14"/>
          <w:lang w:val="be-BY" w:eastAsia="ru-RU"/>
        </w:rPr>
        <w:t> </w:t>
      </w: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Калі занята правая!</w:t>
      </w:r>
    </w:p>
    <w:p w:rsidR="006747F5" w:rsidRPr="006747F5" w:rsidRDefault="006747F5" w:rsidP="006747F5">
      <w:pPr>
        <w:shd w:val="clear" w:color="auto" w:fill="F7F7F7"/>
        <w:spacing w:before="100" w:beforeAutospacing="1" w:after="100" w:afterAutospacing="1" w:line="330" w:lineRule="atLeast"/>
        <w:ind w:right="283"/>
        <w:jc w:val="both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6747F5">
        <w:rPr>
          <w:rFonts w:ascii="Century Gothic" w:eastAsia="Times New Roman" w:hAnsi="Century Gothic" w:cs="Times New Roman"/>
          <w:color w:val="000000"/>
          <w:sz w:val="32"/>
          <w:szCs w:val="32"/>
          <w:lang w:val="be-BY" w:eastAsia="ru-RU"/>
        </w:rPr>
        <w:t> </w:t>
      </w:r>
    </w:p>
    <w:p w:rsidR="00040E7B" w:rsidRDefault="00040E7B"/>
    <w:sectPr w:rsidR="00040E7B" w:rsidSect="0004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7F5"/>
    <w:rsid w:val="00040E7B"/>
    <w:rsid w:val="003B2077"/>
    <w:rsid w:val="0067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7B"/>
  </w:style>
  <w:style w:type="paragraph" w:styleId="1">
    <w:name w:val="heading 1"/>
    <w:basedOn w:val="a"/>
    <w:link w:val="10"/>
    <w:uiPriority w:val="9"/>
    <w:qFormat/>
    <w:rsid w:val="00674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4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747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7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47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67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74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7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74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47F5"/>
  </w:style>
  <w:style w:type="character" w:styleId="a7">
    <w:name w:val="Hyperlink"/>
    <w:basedOn w:val="a0"/>
    <w:uiPriority w:val="99"/>
    <w:semiHidden/>
    <w:unhideWhenUsed/>
    <w:rsid w:val="006747F5"/>
    <w:rPr>
      <w:color w:val="0000FF"/>
      <w:u w:val="single"/>
    </w:rPr>
  </w:style>
  <w:style w:type="character" w:styleId="a8">
    <w:name w:val="Emphasis"/>
    <w:basedOn w:val="a0"/>
    <w:uiPriority w:val="20"/>
    <w:qFormat/>
    <w:rsid w:val="006747F5"/>
    <w:rPr>
      <w:i/>
      <w:iCs/>
    </w:rPr>
  </w:style>
  <w:style w:type="character" w:styleId="a9">
    <w:name w:val="Strong"/>
    <w:basedOn w:val="a0"/>
    <w:uiPriority w:val="22"/>
    <w:qFormat/>
    <w:rsid w:val="006747F5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67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74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7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674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7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74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7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74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tyadspix.com/tsclick-AQBC4XT0-JHFDQUHP?url=http%3A%2F%2Fogo1.ru%2Fmarket%2Fshurupovertu%2F93646-Interskol-DA-10&amp;sa=1000&amp;sa1=&amp;sa2=&amp;sa3=&amp;sa4=&amp;sa5=&amp;bt=20&amp;pt=9&amp;lt=2&amp;tl=3&amp;sa=1000&amp;sa1=&amp;sa2=&amp;sa3=&amp;sa4=&amp;sa5=&amp;im=OTY1NS0wLTE0MjEyNDI3MTMtMTcxOTY4NzI%3D&amp;fid=NDQ1NTYwOTc1&amp;prdct=300431073309380337&amp;kw=%D0%B4%D0%B0%2010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2522</Words>
  <Characters>14381</Characters>
  <Application>Microsoft Office Word</Application>
  <DocSecurity>0</DocSecurity>
  <Lines>119</Lines>
  <Paragraphs>33</Paragraphs>
  <ScaleCrop>false</ScaleCrop>
  <Company>Microsoft</Company>
  <LinksUpToDate>false</LinksUpToDate>
  <CharactersWithSpaces>16870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2015-01-14T13:43:00Z</dcterms:created>
  <dcterms:modified xsi:type="dcterms:W3CDTF">2015-01-14T13:45:00Z</dcterms:modified>
</cp:coreProperties>
</file>