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EA" w:rsidRPr="006020EA" w:rsidRDefault="006020EA" w:rsidP="006020EA">
      <w:pPr>
        <w:pStyle w:val="a3"/>
        <w:ind w:firstLine="284"/>
        <w:jc w:val="center"/>
        <w:rPr>
          <w:rFonts w:ascii="Times New Roman" w:hAnsi="Times New Roman" w:cs="Times New Roman"/>
          <w:b/>
          <w:color w:val="365F91" w:themeColor="accent1" w:themeShade="BF"/>
          <w:sz w:val="30"/>
          <w:szCs w:val="30"/>
        </w:rPr>
      </w:pPr>
      <w:r w:rsidRPr="006020EA">
        <w:rPr>
          <w:rFonts w:ascii="Times New Roman" w:hAnsi="Times New Roman" w:cs="Times New Roman"/>
          <w:b/>
          <w:color w:val="365F91" w:themeColor="accent1" w:themeShade="BF"/>
          <w:sz w:val="30"/>
          <w:szCs w:val="30"/>
        </w:rPr>
        <w:t>ГУО «Гомельский районный центр коррекционно-развивающего обучения и реабилитации»</w:t>
      </w:r>
    </w:p>
    <w:p w:rsidR="006020EA" w:rsidRDefault="006020EA" w:rsidP="006020EA">
      <w:pPr>
        <w:ind w:left="-567"/>
        <w:jc w:val="center"/>
        <w:rPr>
          <w:rFonts w:ascii="Segoe UI" w:hAnsi="Segoe UI" w:cs="Segoe UI"/>
          <w:b/>
          <w:color w:val="76923C" w:themeColor="accent3" w:themeShade="BF"/>
          <w:sz w:val="40"/>
          <w:szCs w:val="40"/>
        </w:rPr>
      </w:pPr>
      <w:r w:rsidRPr="0044042C">
        <w:rPr>
          <w:rFonts w:ascii="Segoe UI" w:hAnsi="Segoe UI" w:cs="Segoe UI"/>
          <w:b/>
          <w:color w:val="76923C" w:themeColor="accent3" w:themeShade="BF"/>
          <w:sz w:val="40"/>
          <w:szCs w:val="4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16.55pt;height:167.45pt" adj="6924,10800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Социально-трудовые&#10; гарантии семьям,&#10; воспитывающим ребенка-инвалида"/>
          </v:shape>
        </w:pict>
      </w:r>
    </w:p>
    <w:p w:rsidR="003B1321" w:rsidRDefault="006020EA" w:rsidP="006020EA">
      <w:pPr>
        <w:jc w:val="center"/>
        <w:rPr>
          <w:rFonts w:ascii="Segoe UI" w:hAnsi="Segoe UI" w:cs="Segoe UI"/>
          <w:b/>
          <w:color w:val="76923C" w:themeColor="accent3" w:themeShade="BF"/>
          <w:sz w:val="40"/>
          <w:szCs w:val="40"/>
        </w:rPr>
      </w:pPr>
      <w:r w:rsidRPr="006020EA">
        <w:rPr>
          <w:rFonts w:ascii="Segoe UI" w:hAnsi="Segoe UI" w:cs="Segoe UI"/>
          <w:b/>
          <w:color w:val="76923C" w:themeColor="accent3" w:themeShade="BF"/>
          <w:sz w:val="40"/>
          <w:szCs w:val="40"/>
        </w:rPr>
        <w:drawing>
          <wp:inline distT="0" distB="0" distL="0" distR="0">
            <wp:extent cx="2139360" cy="1645237"/>
            <wp:effectExtent l="19050" t="0" r="0" b="0"/>
            <wp:docPr id="1" name="Рисунок 2" descr="https://kcson-kichgorod.vlg.socinfo.ru/media/2018/11/30/1209802144/5959k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cson-kichgorod.vlg.socinfo.ru/media/2018/11/30/1209802144/5959ka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628" cy="16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0EA" w:rsidRDefault="006020EA">
      <w:pPr>
        <w:rPr>
          <w:rFonts w:ascii="Segoe UI" w:hAnsi="Segoe UI" w:cs="Segoe UI"/>
          <w:b/>
          <w:color w:val="76923C" w:themeColor="accent3" w:themeShade="BF"/>
          <w:sz w:val="40"/>
          <w:szCs w:val="40"/>
        </w:rPr>
      </w:pPr>
    </w:p>
    <w:p w:rsidR="006020EA" w:rsidRPr="006020EA" w:rsidRDefault="006020EA" w:rsidP="006020EA">
      <w:pPr>
        <w:pStyle w:val="a6"/>
        <w:tabs>
          <w:tab w:val="left" w:pos="6946"/>
        </w:tabs>
        <w:ind w:left="0" w:right="47" w:firstLine="567"/>
        <w:rPr>
          <w:i/>
          <w:szCs w:val="28"/>
        </w:rPr>
      </w:pPr>
      <w:r w:rsidRPr="006020EA">
        <w:rPr>
          <w:i/>
          <w:szCs w:val="28"/>
        </w:rPr>
        <w:t>В Республике Беларусь существует 12 основных правовых актов, которые обеспечивают права лиц с ограниченными возможностями:</w:t>
      </w:r>
    </w:p>
    <w:p w:rsidR="006020EA" w:rsidRPr="006020EA" w:rsidRDefault="006020EA" w:rsidP="006020EA">
      <w:pPr>
        <w:tabs>
          <w:tab w:val="left" w:pos="6946"/>
        </w:tabs>
        <w:ind w:right="47" w:firstLine="567"/>
        <w:rPr>
          <w:rFonts w:ascii="Times New Roman" w:hAnsi="Times New Roman" w:cs="Times New Roman"/>
          <w:i/>
          <w:sz w:val="28"/>
          <w:szCs w:val="28"/>
        </w:rPr>
      </w:pPr>
      <w:r w:rsidRPr="006020EA">
        <w:rPr>
          <w:rFonts w:ascii="Times New Roman" w:hAnsi="Times New Roman" w:cs="Times New Roman"/>
          <w:i/>
          <w:sz w:val="28"/>
          <w:szCs w:val="28"/>
        </w:rPr>
        <w:t>1.Кодекс РБ об образовании</w:t>
      </w:r>
    </w:p>
    <w:p w:rsidR="006020EA" w:rsidRPr="006020EA" w:rsidRDefault="006020EA" w:rsidP="006020EA">
      <w:pPr>
        <w:tabs>
          <w:tab w:val="left" w:pos="6946"/>
        </w:tabs>
        <w:ind w:right="47" w:firstLine="567"/>
        <w:rPr>
          <w:rFonts w:ascii="Times New Roman" w:hAnsi="Times New Roman" w:cs="Times New Roman"/>
          <w:i/>
          <w:sz w:val="28"/>
          <w:szCs w:val="28"/>
        </w:rPr>
      </w:pPr>
      <w:r w:rsidRPr="006020EA">
        <w:rPr>
          <w:rFonts w:ascii="Times New Roman" w:hAnsi="Times New Roman" w:cs="Times New Roman"/>
          <w:i/>
          <w:sz w:val="28"/>
          <w:szCs w:val="28"/>
        </w:rPr>
        <w:t>2.Трудовой кодекс Республики Беларусь.</w:t>
      </w:r>
    </w:p>
    <w:p w:rsidR="006020EA" w:rsidRPr="006020EA" w:rsidRDefault="006020EA" w:rsidP="006020EA">
      <w:pPr>
        <w:tabs>
          <w:tab w:val="left" w:pos="6946"/>
        </w:tabs>
        <w:ind w:right="47" w:firstLine="567"/>
        <w:rPr>
          <w:rFonts w:ascii="Times New Roman" w:hAnsi="Times New Roman" w:cs="Times New Roman"/>
          <w:i/>
          <w:sz w:val="28"/>
          <w:szCs w:val="28"/>
        </w:rPr>
      </w:pPr>
      <w:r w:rsidRPr="006020EA">
        <w:rPr>
          <w:rFonts w:ascii="Times New Roman" w:hAnsi="Times New Roman" w:cs="Times New Roman"/>
          <w:i/>
          <w:sz w:val="28"/>
          <w:szCs w:val="28"/>
        </w:rPr>
        <w:t>3.Закон Республики Беларусь от 11 ноября 1991 г. «О социальной защите инвалидов в Республике Беларусь».</w:t>
      </w:r>
    </w:p>
    <w:p w:rsidR="006020EA" w:rsidRPr="006020EA" w:rsidRDefault="006020EA" w:rsidP="006020EA">
      <w:pPr>
        <w:tabs>
          <w:tab w:val="left" w:pos="6946"/>
        </w:tabs>
        <w:ind w:right="47" w:firstLine="567"/>
        <w:rPr>
          <w:rFonts w:ascii="Times New Roman" w:hAnsi="Times New Roman" w:cs="Times New Roman"/>
          <w:i/>
          <w:sz w:val="28"/>
          <w:szCs w:val="28"/>
        </w:rPr>
      </w:pPr>
      <w:r w:rsidRPr="006020EA">
        <w:rPr>
          <w:rFonts w:ascii="Times New Roman" w:hAnsi="Times New Roman" w:cs="Times New Roman"/>
          <w:i/>
          <w:sz w:val="28"/>
          <w:szCs w:val="28"/>
        </w:rPr>
        <w:t>4.Закон Республики Беларусь от 18 июня 1993 г. «О здравоохранении».</w:t>
      </w:r>
    </w:p>
    <w:p w:rsidR="006020EA" w:rsidRPr="006020EA" w:rsidRDefault="006020EA" w:rsidP="006020EA">
      <w:pPr>
        <w:tabs>
          <w:tab w:val="left" w:pos="6946"/>
        </w:tabs>
        <w:ind w:right="47" w:firstLine="567"/>
        <w:rPr>
          <w:rFonts w:ascii="Times New Roman" w:hAnsi="Times New Roman" w:cs="Times New Roman"/>
          <w:i/>
          <w:sz w:val="28"/>
          <w:szCs w:val="28"/>
        </w:rPr>
      </w:pPr>
      <w:r w:rsidRPr="006020EA">
        <w:rPr>
          <w:rFonts w:ascii="Times New Roman" w:hAnsi="Times New Roman" w:cs="Times New Roman"/>
          <w:i/>
          <w:sz w:val="28"/>
          <w:szCs w:val="28"/>
        </w:rPr>
        <w:t>5.Постановление Совета Министров Республики Беларусь от 5 марта 1993 г. №131 «О предоставлении дополнительных льгот инвалидам с детства».</w:t>
      </w:r>
    </w:p>
    <w:p w:rsidR="006020EA" w:rsidRPr="006020EA" w:rsidRDefault="006020EA" w:rsidP="006020EA">
      <w:pPr>
        <w:tabs>
          <w:tab w:val="left" w:pos="6946"/>
        </w:tabs>
        <w:ind w:right="47" w:firstLine="567"/>
        <w:rPr>
          <w:rFonts w:ascii="Times New Roman" w:hAnsi="Times New Roman" w:cs="Times New Roman"/>
          <w:i/>
          <w:sz w:val="28"/>
          <w:szCs w:val="28"/>
        </w:rPr>
      </w:pPr>
      <w:r w:rsidRPr="006020EA">
        <w:rPr>
          <w:rFonts w:ascii="Times New Roman" w:hAnsi="Times New Roman" w:cs="Times New Roman"/>
          <w:i/>
          <w:sz w:val="28"/>
          <w:szCs w:val="28"/>
        </w:rPr>
        <w:t>6.Постановление Кабинета Министров Республики Беларусь от 25 сентября 1995 г. №523 «Об утверждении Положения о порядке обеспечения инвалидов транспортными средствами и компенсации расходов на их транспортное обслуживание».</w:t>
      </w:r>
    </w:p>
    <w:p w:rsidR="006020EA" w:rsidRPr="006020EA" w:rsidRDefault="006020EA" w:rsidP="006020EA">
      <w:pPr>
        <w:pStyle w:val="3"/>
        <w:tabs>
          <w:tab w:val="left" w:pos="6946"/>
        </w:tabs>
        <w:spacing w:after="0" w:line="240" w:lineRule="auto"/>
        <w:ind w:right="4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20EA">
        <w:rPr>
          <w:rFonts w:ascii="Times New Roman" w:hAnsi="Times New Roman" w:cs="Times New Roman"/>
          <w:i/>
          <w:sz w:val="28"/>
          <w:szCs w:val="28"/>
        </w:rPr>
        <w:t>7.Постановление Совета Министров Республики Беларусь от 20 июля 1998 г. №1129 «О санаторно-курортном лечении инвалидов  в возрасте до 18 лет».</w:t>
      </w:r>
    </w:p>
    <w:p w:rsidR="006020EA" w:rsidRPr="006020EA" w:rsidRDefault="006020EA" w:rsidP="006020EA">
      <w:pPr>
        <w:pStyle w:val="3"/>
        <w:tabs>
          <w:tab w:val="left" w:pos="6946"/>
        </w:tabs>
        <w:spacing w:after="0" w:line="240" w:lineRule="auto"/>
        <w:ind w:right="4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20EA">
        <w:rPr>
          <w:rFonts w:ascii="Times New Roman" w:hAnsi="Times New Roman" w:cs="Times New Roman"/>
          <w:i/>
          <w:sz w:val="28"/>
          <w:szCs w:val="28"/>
        </w:rPr>
        <w:t xml:space="preserve">8. </w:t>
      </w:r>
      <w:proofErr w:type="gramStart"/>
      <w:r w:rsidRPr="006020EA">
        <w:rPr>
          <w:rFonts w:ascii="Times New Roman" w:hAnsi="Times New Roman" w:cs="Times New Roman"/>
          <w:i/>
          <w:sz w:val="28"/>
          <w:szCs w:val="28"/>
        </w:rPr>
        <w:t>Постановление Министерства труда и социальной защиты Республики Беларусь от 21 марта 2002 г. №36 «Об утверждении инструкции о порядке обеспечения техническими средствами социальной реабилитации инвалидов, а также пенсионеров и иных категорий граждан, которые не являются инвалидами, но по медицинским показаниям нуждаются в средствах реабилитации, органами по труду и социальной защите Республики Беларусь».</w:t>
      </w:r>
      <w:proofErr w:type="gramEnd"/>
    </w:p>
    <w:p w:rsidR="006020EA" w:rsidRPr="006020EA" w:rsidRDefault="006020EA" w:rsidP="006020EA">
      <w:pPr>
        <w:tabs>
          <w:tab w:val="left" w:pos="6946"/>
        </w:tabs>
        <w:ind w:right="47" w:firstLine="567"/>
        <w:rPr>
          <w:rFonts w:ascii="Times New Roman" w:hAnsi="Times New Roman" w:cs="Times New Roman"/>
          <w:i/>
          <w:sz w:val="28"/>
          <w:szCs w:val="28"/>
        </w:rPr>
      </w:pPr>
      <w:r w:rsidRPr="006020EA">
        <w:rPr>
          <w:rFonts w:ascii="Times New Roman" w:hAnsi="Times New Roman" w:cs="Times New Roman"/>
          <w:i/>
          <w:sz w:val="28"/>
          <w:szCs w:val="28"/>
        </w:rPr>
        <w:t>9.Постановление Совета Министров Республики Беларусь от 27.03.2014 № 266 «О внесении изменений и дополнений в постановление Совета Министров РБ от 29.02.2008г. №307» («О размере и порядке взимания платы за питание детей в учреждениях, обеспечивающих получение дошкольного образования»)</w:t>
      </w:r>
    </w:p>
    <w:p w:rsidR="006020EA" w:rsidRPr="006020EA" w:rsidRDefault="006020EA" w:rsidP="006020EA">
      <w:pPr>
        <w:ind w:right="47" w:firstLine="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20EA">
        <w:rPr>
          <w:rFonts w:ascii="Times New Roman" w:hAnsi="Times New Roman" w:cs="Times New Roman"/>
          <w:i/>
          <w:sz w:val="28"/>
          <w:szCs w:val="28"/>
        </w:rPr>
        <w:lastRenderedPageBreak/>
        <w:t>10.Закон Республики Беларусь от 19.11.1993 N 2570-XII (ред. от 10.11.2008) «О правах ребенка»).</w:t>
      </w:r>
      <w:proofErr w:type="gramEnd"/>
    </w:p>
    <w:p w:rsidR="006020EA" w:rsidRPr="006020EA" w:rsidRDefault="006020EA" w:rsidP="006020EA">
      <w:pPr>
        <w:ind w:right="47" w:firstLine="567"/>
        <w:rPr>
          <w:rFonts w:ascii="Times New Roman" w:hAnsi="Times New Roman" w:cs="Times New Roman"/>
          <w:i/>
          <w:sz w:val="28"/>
          <w:szCs w:val="28"/>
        </w:rPr>
      </w:pPr>
      <w:r w:rsidRPr="006020EA">
        <w:rPr>
          <w:rFonts w:ascii="Times New Roman" w:hAnsi="Times New Roman" w:cs="Times New Roman"/>
          <w:i/>
          <w:sz w:val="28"/>
          <w:szCs w:val="28"/>
        </w:rPr>
        <w:t>11.Закон от 29.12.2012г. № 7-3 «О государственных пособиях семьям, воспитывающим детей»</w:t>
      </w:r>
    </w:p>
    <w:p w:rsidR="006020EA" w:rsidRPr="006020EA" w:rsidRDefault="006020EA" w:rsidP="006020EA">
      <w:pPr>
        <w:ind w:right="47" w:firstLine="567"/>
        <w:rPr>
          <w:rFonts w:ascii="Times New Roman" w:hAnsi="Times New Roman" w:cs="Times New Roman"/>
          <w:i/>
          <w:sz w:val="28"/>
          <w:szCs w:val="28"/>
        </w:rPr>
      </w:pPr>
      <w:r w:rsidRPr="006020EA">
        <w:rPr>
          <w:rFonts w:ascii="Times New Roman" w:hAnsi="Times New Roman" w:cs="Times New Roman"/>
          <w:i/>
          <w:sz w:val="28"/>
          <w:szCs w:val="28"/>
        </w:rPr>
        <w:t>12.Закон от 14.06.2007 № 239-3 «О государственных социальных льготах, правах и гарантиях для отдельных категорий граждан»</w:t>
      </w:r>
    </w:p>
    <w:p w:rsidR="006020EA" w:rsidRPr="006020EA" w:rsidRDefault="006020EA" w:rsidP="006020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0EA">
        <w:rPr>
          <w:rFonts w:ascii="Times New Roman" w:hAnsi="Times New Roman" w:cs="Times New Roman"/>
          <w:sz w:val="28"/>
          <w:szCs w:val="28"/>
          <w:lang w:eastAsia="ru-RU"/>
        </w:rPr>
        <w:t xml:space="preserve">В Республике Беларусь осуществляется эффективная политика в отношении детей-инвалидов, а также приняты меры для социальной защиты данной категории лиц с целью их полноправного участия в жизни общества. </w:t>
      </w:r>
    </w:p>
    <w:p w:rsidR="006020EA" w:rsidRPr="006020EA" w:rsidRDefault="006020EA" w:rsidP="006020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0EA">
        <w:rPr>
          <w:rFonts w:ascii="Times New Roman" w:hAnsi="Times New Roman" w:cs="Times New Roman"/>
          <w:sz w:val="28"/>
          <w:szCs w:val="28"/>
          <w:lang w:eastAsia="ru-RU"/>
        </w:rPr>
        <w:t>Какие именно льготы имеют семьи детей-инвалидов и сами дети?</w:t>
      </w:r>
    </w:p>
    <w:p w:rsidR="006020EA" w:rsidRPr="006020EA" w:rsidRDefault="006020EA" w:rsidP="006020EA">
      <w:pPr>
        <w:pStyle w:val="a3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020EA" w:rsidRPr="006020EA" w:rsidRDefault="006020EA" w:rsidP="006020EA">
      <w:pPr>
        <w:pStyle w:val="a3"/>
        <w:ind w:firstLine="567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6020EA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Помощь семьям, воспитывающим детей-инвалидов</w:t>
      </w:r>
    </w:p>
    <w:p w:rsidR="006020EA" w:rsidRPr="006020EA" w:rsidRDefault="006020EA" w:rsidP="006020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0EA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Социальная пенсия назначается детям-инвалидам до 18 лет определенной </w:t>
      </w:r>
      <w:r w:rsidRPr="006020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степени </w:t>
      </w:r>
      <w:r w:rsidRPr="006020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утраты здоровья </w:t>
      </w:r>
      <w:r w:rsidRPr="006020EA">
        <w:rPr>
          <w:rFonts w:ascii="Times New Roman" w:hAnsi="Times New Roman" w:cs="Times New Roman"/>
          <w:sz w:val="28"/>
          <w:szCs w:val="28"/>
          <w:lang w:eastAsia="ru-RU"/>
        </w:rPr>
        <w:t>в размере (% от прожиточного минимума):</w:t>
      </w:r>
    </w:p>
    <w:p w:rsidR="006020EA" w:rsidRPr="006020EA" w:rsidRDefault="006020EA" w:rsidP="006020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0EA">
        <w:rPr>
          <w:rFonts w:ascii="Times New Roman" w:hAnsi="Times New Roman" w:cs="Times New Roman"/>
          <w:sz w:val="28"/>
          <w:szCs w:val="28"/>
          <w:lang w:eastAsia="ru-RU"/>
        </w:rPr>
        <w:t>60%- 1 степень утраты здоровья.</w:t>
      </w:r>
    </w:p>
    <w:p w:rsidR="006020EA" w:rsidRPr="006020EA" w:rsidRDefault="006020EA" w:rsidP="006020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0EA">
        <w:rPr>
          <w:rFonts w:ascii="Times New Roman" w:hAnsi="Times New Roman" w:cs="Times New Roman"/>
          <w:sz w:val="28"/>
          <w:szCs w:val="28"/>
          <w:lang w:eastAsia="ru-RU"/>
        </w:rPr>
        <w:t>65%- 2 степень утраты здоровья.</w:t>
      </w:r>
    </w:p>
    <w:p w:rsidR="006020EA" w:rsidRPr="006020EA" w:rsidRDefault="006020EA" w:rsidP="006020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0EA">
        <w:rPr>
          <w:rFonts w:ascii="Times New Roman" w:hAnsi="Times New Roman" w:cs="Times New Roman"/>
          <w:sz w:val="28"/>
          <w:szCs w:val="28"/>
          <w:lang w:eastAsia="ru-RU"/>
        </w:rPr>
        <w:t>75%- 3 степень утраты здоровья.</w:t>
      </w:r>
    </w:p>
    <w:p w:rsidR="006020EA" w:rsidRPr="006020EA" w:rsidRDefault="006020EA" w:rsidP="006020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0EA">
        <w:rPr>
          <w:rFonts w:ascii="Times New Roman" w:hAnsi="Times New Roman" w:cs="Times New Roman"/>
          <w:sz w:val="28"/>
          <w:szCs w:val="28"/>
          <w:lang w:eastAsia="ru-RU"/>
        </w:rPr>
        <w:t>85%- 4 степень утраты здоровья.</w:t>
      </w:r>
    </w:p>
    <w:p w:rsidR="006020EA" w:rsidRPr="006020EA" w:rsidRDefault="006020EA" w:rsidP="006020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0EA">
        <w:rPr>
          <w:rFonts w:ascii="Times New Roman" w:hAnsi="Times New Roman" w:cs="Times New Roman"/>
          <w:sz w:val="28"/>
          <w:szCs w:val="28"/>
          <w:lang w:eastAsia="ru-RU"/>
        </w:rPr>
        <w:t xml:space="preserve">Пособие по уходу за ребенком-инвалидом в возрасте до 18 лет </w:t>
      </w:r>
      <w:r w:rsidRPr="006020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выплачивается </w:t>
      </w:r>
      <w:r w:rsidRPr="006020EA">
        <w:rPr>
          <w:rFonts w:ascii="Times New Roman" w:hAnsi="Times New Roman" w:cs="Times New Roman"/>
          <w:sz w:val="28"/>
          <w:szCs w:val="28"/>
          <w:lang w:eastAsia="ru-RU"/>
        </w:rPr>
        <w:t xml:space="preserve">неработающему и не получающему пенсии, </w:t>
      </w:r>
      <w:proofErr w:type="gramStart"/>
      <w:r w:rsidRPr="006020EA">
        <w:rPr>
          <w:rFonts w:ascii="Times New Roman" w:hAnsi="Times New Roman" w:cs="Times New Roman"/>
          <w:sz w:val="28"/>
          <w:szCs w:val="28"/>
          <w:lang w:eastAsia="ru-RU"/>
        </w:rPr>
        <w:t>однако</w:t>
      </w:r>
      <w:proofErr w:type="gramEnd"/>
      <w:r w:rsidRPr="006020EA">
        <w:rPr>
          <w:rFonts w:ascii="Times New Roman" w:hAnsi="Times New Roman" w:cs="Times New Roman"/>
          <w:sz w:val="28"/>
          <w:szCs w:val="28"/>
          <w:lang w:eastAsia="ru-RU"/>
        </w:rPr>
        <w:t xml:space="preserve"> ухаживающему за таким ребенком лицу (отец, мать, опекун, усыновитель, попечитель). Данное пособие составляет </w:t>
      </w:r>
      <w:r w:rsidRPr="006020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65% от прожиточного минимума</w:t>
      </w:r>
      <w:r w:rsidRPr="006020EA">
        <w:rPr>
          <w:rFonts w:ascii="Times New Roman" w:hAnsi="Times New Roman" w:cs="Times New Roman"/>
          <w:sz w:val="28"/>
          <w:szCs w:val="28"/>
          <w:lang w:eastAsia="ru-RU"/>
        </w:rPr>
        <w:t>, причем независимо от степени утраты здоровья.</w:t>
      </w:r>
    </w:p>
    <w:p w:rsidR="006020EA" w:rsidRPr="006020EA" w:rsidRDefault="006020EA" w:rsidP="006020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0EA">
        <w:rPr>
          <w:rFonts w:ascii="Times New Roman" w:hAnsi="Times New Roman" w:cs="Times New Roman"/>
          <w:sz w:val="28"/>
          <w:szCs w:val="28"/>
          <w:lang w:eastAsia="ru-RU"/>
        </w:rPr>
        <w:t xml:space="preserve">Также, если в семье есть ребенок-инвалид, то на других детей в этой семье, независимо от совокупного дохода на каждого члена семье, выплачивается пособие в размере </w:t>
      </w:r>
      <w:r w:rsidRPr="006020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30% прожиточного минимума</w:t>
      </w:r>
      <w:r w:rsidRPr="006020EA">
        <w:rPr>
          <w:rFonts w:ascii="Times New Roman" w:hAnsi="Times New Roman" w:cs="Times New Roman"/>
          <w:sz w:val="28"/>
          <w:szCs w:val="28"/>
          <w:lang w:eastAsia="ru-RU"/>
        </w:rPr>
        <w:t xml:space="preserve">, а на самого ребенка-инвалида выплачивается </w:t>
      </w:r>
      <w:r w:rsidRPr="006020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надбавка 40% пособия</w:t>
      </w:r>
      <w:r w:rsidRPr="006020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020EA" w:rsidRPr="006020EA" w:rsidRDefault="006020EA" w:rsidP="006020EA">
      <w:pPr>
        <w:pStyle w:val="a3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020EA" w:rsidRPr="006020EA" w:rsidRDefault="006020EA" w:rsidP="006020EA">
      <w:pPr>
        <w:pStyle w:val="a3"/>
        <w:ind w:firstLine="567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6020EA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Льготы семьям, воспитывающим детей-инвалидов</w:t>
      </w:r>
    </w:p>
    <w:p w:rsidR="006020EA" w:rsidRPr="006020EA" w:rsidRDefault="006020EA" w:rsidP="006020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0EA">
        <w:rPr>
          <w:rFonts w:ascii="Times New Roman" w:hAnsi="Times New Roman" w:cs="Times New Roman"/>
          <w:sz w:val="28"/>
          <w:szCs w:val="28"/>
          <w:lang w:eastAsia="ru-RU"/>
        </w:rPr>
        <w:t xml:space="preserve">Дети-инвалиды до 18 лет могут </w:t>
      </w:r>
      <w:r w:rsidRPr="006020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бесплатно</w:t>
      </w:r>
      <w:r w:rsidRPr="006020EA">
        <w:rPr>
          <w:rFonts w:ascii="Times New Roman" w:hAnsi="Times New Roman" w:cs="Times New Roman"/>
          <w:sz w:val="28"/>
          <w:szCs w:val="28"/>
          <w:lang w:eastAsia="ru-RU"/>
        </w:rPr>
        <w:t xml:space="preserve"> пользоваться </w:t>
      </w:r>
      <w:r w:rsidRPr="006020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следующими услугами</w:t>
      </w:r>
      <w:r w:rsidRPr="006020E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020EA" w:rsidRPr="006020EA" w:rsidRDefault="006020EA" w:rsidP="006020E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0EA">
        <w:rPr>
          <w:rFonts w:ascii="Times New Roman" w:hAnsi="Times New Roman" w:cs="Times New Roman"/>
          <w:sz w:val="28"/>
          <w:szCs w:val="28"/>
          <w:lang w:eastAsia="ru-RU"/>
        </w:rPr>
        <w:t>Получение лекарственных средств, выдаваемых по рецептам врачей в пределах перечня, установленного Правительством РБ для детей-инвалидов.</w:t>
      </w:r>
    </w:p>
    <w:p w:rsidR="006020EA" w:rsidRPr="006020EA" w:rsidRDefault="006020EA" w:rsidP="006020E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0EA">
        <w:rPr>
          <w:rFonts w:ascii="Times New Roman" w:hAnsi="Times New Roman" w:cs="Times New Roman"/>
          <w:sz w:val="28"/>
          <w:szCs w:val="28"/>
          <w:lang w:eastAsia="ru-RU"/>
        </w:rPr>
        <w:t xml:space="preserve">Изготовление и ремонт в государственных организациях здравоохранения зубных протезов из </w:t>
      </w:r>
      <w:proofErr w:type="spellStart"/>
      <w:r w:rsidRPr="006020EA">
        <w:rPr>
          <w:rFonts w:ascii="Times New Roman" w:hAnsi="Times New Roman" w:cs="Times New Roman"/>
          <w:sz w:val="28"/>
          <w:szCs w:val="28"/>
          <w:lang w:eastAsia="ru-RU"/>
        </w:rPr>
        <w:t>недорогостоящих</w:t>
      </w:r>
      <w:proofErr w:type="spellEnd"/>
      <w:r w:rsidRPr="006020EA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материалов раз в 2 года.</w:t>
      </w:r>
    </w:p>
    <w:p w:rsidR="006020EA" w:rsidRPr="006020EA" w:rsidRDefault="006020EA" w:rsidP="006020E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0EA">
        <w:rPr>
          <w:rFonts w:ascii="Times New Roman" w:hAnsi="Times New Roman" w:cs="Times New Roman"/>
          <w:sz w:val="28"/>
          <w:szCs w:val="28"/>
          <w:lang w:eastAsia="ru-RU"/>
        </w:rPr>
        <w:t>Право на бесплатное санаторно-курортное лечение</w:t>
      </w:r>
      <w:r w:rsidRPr="006020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20EA">
        <w:rPr>
          <w:rFonts w:ascii="Times New Roman" w:hAnsi="Times New Roman" w:cs="Times New Roman"/>
          <w:sz w:val="28"/>
          <w:szCs w:val="28"/>
          <w:lang w:eastAsia="ru-RU"/>
        </w:rPr>
        <w:t>(при наличии медицинских показаний и отсутствии медицинских противопоказаний)</w:t>
      </w:r>
      <w:r w:rsidRPr="006020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заключению врачебно-</w:t>
      </w:r>
      <w:r w:rsidRPr="006020EA">
        <w:rPr>
          <w:rFonts w:ascii="Times New Roman" w:hAnsi="Times New Roman" w:cs="Times New Roman"/>
          <w:b/>
          <w:sz w:val="28"/>
          <w:szCs w:val="28"/>
        </w:rPr>
        <w:t xml:space="preserve">консультационной комиссии </w:t>
      </w:r>
      <w:r w:rsidRPr="006020EA">
        <w:rPr>
          <w:rFonts w:ascii="Times New Roman" w:hAnsi="Times New Roman" w:cs="Times New Roman"/>
          <w:sz w:val="28"/>
          <w:szCs w:val="28"/>
        </w:rPr>
        <w:t>(ВКК)</w:t>
      </w:r>
      <w:r w:rsidRPr="00602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20EA">
        <w:rPr>
          <w:rFonts w:ascii="Times New Roman" w:hAnsi="Times New Roman" w:cs="Times New Roman"/>
          <w:sz w:val="28"/>
          <w:szCs w:val="28"/>
        </w:rPr>
        <w:t xml:space="preserve">государственной организации здравоохранения </w:t>
      </w:r>
      <w:r w:rsidRPr="006020EA">
        <w:rPr>
          <w:rFonts w:ascii="Times New Roman" w:hAnsi="Times New Roman" w:cs="Times New Roman"/>
          <w:b/>
          <w:sz w:val="28"/>
          <w:szCs w:val="28"/>
        </w:rPr>
        <w:t>не более одной путевки</w:t>
      </w:r>
      <w:r w:rsidRPr="006020EA">
        <w:rPr>
          <w:rFonts w:ascii="Times New Roman" w:hAnsi="Times New Roman" w:cs="Times New Roman"/>
          <w:sz w:val="28"/>
          <w:szCs w:val="28"/>
        </w:rPr>
        <w:t xml:space="preserve"> в течение календарного года, за исключением: лиц, сопровождающих на санаторно-курортное лечение инвалидов I группы, детей-инвалидов в возрасте до 18 лет. Сопровождающие лица обеспечиваются путевками на санаторно-курортное лечение или оздоровление бесплатно (без лечения) при условии, что необходимость в таком сопровождении подтверждается заключением ВКК. </w:t>
      </w:r>
    </w:p>
    <w:p w:rsidR="006020EA" w:rsidRPr="006020EA" w:rsidRDefault="006020EA" w:rsidP="006020E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020EA">
        <w:rPr>
          <w:rFonts w:ascii="Times New Roman" w:hAnsi="Times New Roman" w:cs="Times New Roman"/>
          <w:sz w:val="28"/>
          <w:szCs w:val="28"/>
          <w:lang w:eastAsia="ru-RU"/>
        </w:rPr>
        <w:t>Проезд на всех видах городского и пригородного пассажирского транспорта общего пользования (кроме такси).</w:t>
      </w:r>
    </w:p>
    <w:p w:rsidR="006020EA" w:rsidRPr="006020EA" w:rsidRDefault="006020EA" w:rsidP="006020E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020EA">
        <w:rPr>
          <w:rFonts w:ascii="Times New Roman" w:hAnsi="Times New Roman" w:cs="Times New Roman"/>
          <w:sz w:val="28"/>
          <w:szCs w:val="28"/>
          <w:lang w:eastAsia="ru-RU"/>
        </w:rPr>
        <w:t>Питание в столовых при получении общего среднего образования, специального образования на уровне общего среднего образования, а также учреждений высшего образования при освоении содержания образовательной программы среднего образования.</w:t>
      </w:r>
      <w:r w:rsidRPr="006020E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6020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Льгот по оплате за питание остальных детей из семей, в которых воспитываются дети-инвалиды, не предусмотрено. </w:t>
      </w:r>
    </w:p>
    <w:p w:rsidR="006020EA" w:rsidRPr="006020EA" w:rsidRDefault="006020EA" w:rsidP="006020E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0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Пользование учебниками и учебными пособиями.</w:t>
      </w:r>
    </w:p>
    <w:p w:rsidR="006020EA" w:rsidRPr="006020EA" w:rsidRDefault="006020EA" w:rsidP="006020E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020EA">
        <w:rPr>
          <w:rFonts w:ascii="Times New Roman" w:hAnsi="Times New Roman" w:cs="Times New Roman"/>
          <w:sz w:val="28"/>
          <w:szCs w:val="28"/>
          <w:lang w:eastAsia="ru-RU"/>
        </w:rPr>
        <w:t>Получение дополнительного образования детей и молодежи в школах искусств.</w:t>
      </w:r>
    </w:p>
    <w:p w:rsidR="006020EA" w:rsidRPr="006020EA" w:rsidRDefault="006020EA" w:rsidP="006020E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0EA">
        <w:rPr>
          <w:rFonts w:ascii="Times New Roman" w:hAnsi="Times New Roman" w:cs="Times New Roman"/>
          <w:sz w:val="28"/>
          <w:szCs w:val="28"/>
          <w:lang w:eastAsia="ru-RU"/>
        </w:rPr>
        <w:t>Проживание в общежитии государственных учреждений образования.</w:t>
      </w:r>
    </w:p>
    <w:p w:rsidR="006020EA" w:rsidRPr="006020EA" w:rsidRDefault="006020EA" w:rsidP="006020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0EA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существуют следующие </w:t>
      </w:r>
      <w:r w:rsidRPr="006020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льготы:</w:t>
      </w:r>
    </w:p>
    <w:p w:rsidR="006020EA" w:rsidRPr="006020EA" w:rsidRDefault="006020EA" w:rsidP="006020E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0EA">
        <w:rPr>
          <w:rFonts w:ascii="Times New Roman" w:hAnsi="Times New Roman" w:cs="Times New Roman"/>
          <w:sz w:val="28"/>
          <w:szCs w:val="28"/>
          <w:lang w:eastAsia="ru-RU"/>
        </w:rPr>
        <w:t>скидки на обучение в государственных учреждениях, при получении высшего или среднего специального образования (при обучении на платной основе). Скидки предоставляются, начиная со 2 курса, и не могут превышать 60% от стоимости обучения за учебный год;</w:t>
      </w:r>
    </w:p>
    <w:p w:rsidR="006020EA" w:rsidRPr="006020EA" w:rsidRDefault="006020EA" w:rsidP="006020E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0EA">
        <w:rPr>
          <w:rFonts w:ascii="Times New Roman" w:hAnsi="Times New Roman" w:cs="Times New Roman"/>
          <w:sz w:val="28"/>
          <w:szCs w:val="28"/>
          <w:lang w:eastAsia="ru-RU"/>
        </w:rPr>
        <w:t>преимущественное право на зачисление в учебные заведения при равном общем количестве баллов.</w:t>
      </w:r>
    </w:p>
    <w:p w:rsidR="006020EA" w:rsidRPr="006020EA" w:rsidRDefault="006020EA" w:rsidP="006020EA">
      <w:pPr>
        <w:pStyle w:val="a3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020EA" w:rsidRPr="006020EA" w:rsidRDefault="006020EA" w:rsidP="006020EA">
      <w:pPr>
        <w:pStyle w:val="a3"/>
        <w:ind w:firstLine="567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6020EA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Трудовые льготы</w:t>
      </w:r>
    </w:p>
    <w:p w:rsidR="006020EA" w:rsidRPr="006020EA" w:rsidRDefault="006020EA" w:rsidP="006020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0EA">
        <w:rPr>
          <w:rFonts w:ascii="Times New Roman" w:hAnsi="Times New Roman" w:cs="Times New Roman"/>
          <w:sz w:val="28"/>
          <w:szCs w:val="28"/>
          <w:lang w:eastAsia="ru-RU"/>
        </w:rPr>
        <w:t>По заявлению лица, воспитывающего ребенка-инвалида до 18 лет, предоставляется</w:t>
      </w:r>
      <w:r w:rsidRPr="006020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ежемесячно 1 дополнительный </w:t>
      </w:r>
      <w:r w:rsidRPr="006020EA">
        <w:rPr>
          <w:rFonts w:ascii="Times New Roman" w:hAnsi="Times New Roman" w:cs="Times New Roman"/>
          <w:sz w:val="28"/>
          <w:szCs w:val="28"/>
          <w:lang w:eastAsia="ru-RU"/>
        </w:rPr>
        <w:t xml:space="preserve">свободный от работы день с сохранением </w:t>
      </w:r>
      <w:r w:rsidRPr="006020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100% </w:t>
      </w:r>
      <w:r w:rsidRPr="006020EA">
        <w:rPr>
          <w:rFonts w:ascii="Times New Roman" w:hAnsi="Times New Roman" w:cs="Times New Roman"/>
          <w:sz w:val="28"/>
          <w:szCs w:val="28"/>
          <w:lang w:eastAsia="ru-RU"/>
        </w:rPr>
        <w:t xml:space="preserve">среднего дневного заработка. Также, матери (отцу, опекуну, попечителю) воспитывающему ребенка-инвалида до 18 лет предоставляется </w:t>
      </w:r>
      <w:r w:rsidRPr="006020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дополнительный</w:t>
      </w:r>
      <w:r w:rsidRPr="006020EA">
        <w:rPr>
          <w:rFonts w:ascii="Times New Roman" w:hAnsi="Times New Roman" w:cs="Times New Roman"/>
          <w:sz w:val="28"/>
          <w:szCs w:val="28"/>
          <w:lang w:eastAsia="ru-RU"/>
        </w:rPr>
        <w:t xml:space="preserve"> свободный от работы день в неделю с оплатой в размере </w:t>
      </w:r>
      <w:r w:rsidRPr="006020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среднего дневного заработка</w:t>
      </w:r>
      <w:r w:rsidRPr="006020EA">
        <w:rPr>
          <w:rFonts w:ascii="Times New Roman" w:hAnsi="Times New Roman" w:cs="Times New Roman"/>
          <w:sz w:val="28"/>
          <w:szCs w:val="28"/>
          <w:lang w:eastAsia="ru-RU"/>
        </w:rPr>
        <w:t>, при наличии письменного заявления.</w:t>
      </w:r>
    </w:p>
    <w:p w:rsidR="006020EA" w:rsidRPr="006020EA" w:rsidRDefault="006020EA" w:rsidP="006020EA">
      <w:pPr>
        <w:pStyle w:val="a3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020EA" w:rsidRPr="006020EA" w:rsidRDefault="006020EA" w:rsidP="006020EA">
      <w:pPr>
        <w:pStyle w:val="a3"/>
        <w:ind w:firstLine="567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6020EA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Льготы на трудовой отпуск для матери ребенка-инвалида</w:t>
      </w:r>
    </w:p>
    <w:p w:rsidR="006020EA" w:rsidRPr="006020EA" w:rsidRDefault="006020EA" w:rsidP="006020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0EA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Возможность взять трудовой отпуск до истечения </w:t>
      </w:r>
      <w:r w:rsidRPr="006020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 месяцев</w:t>
      </w:r>
      <w:r w:rsidRPr="006020EA">
        <w:rPr>
          <w:rFonts w:ascii="Times New Roman" w:hAnsi="Times New Roman" w:cs="Times New Roman"/>
          <w:sz w:val="28"/>
          <w:szCs w:val="28"/>
          <w:lang w:eastAsia="ru-RU"/>
        </w:rPr>
        <w:t xml:space="preserve"> работы, а также отпуск </w:t>
      </w:r>
      <w:r w:rsidRPr="006020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 14 календарных дней </w:t>
      </w:r>
      <w:r w:rsidRPr="006020EA">
        <w:rPr>
          <w:rFonts w:ascii="Times New Roman" w:hAnsi="Times New Roman" w:cs="Times New Roman"/>
          <w:sz w:val="28"/>
          <w:szCs w:val="28"/>
          <w:lang w:eastAsia="ru-RU"/>
        </w:rPr>
        <w:t>без сохранения заработной платы.</w:t>
      </w:r>
    </w:p>
    <w:p w:rsidR="006020EA" w:rsidRPr="006020EA" w:rsidRDefault="006020EA" w:rsidP="006020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0EA">
        <w:rPr>
          <w:rFonts w:ascii="Times New Roman" w:hAnsi="Times New Roman" w:cs="Times New Roman"/>
          <w:sz w:val="28"/>
          <w:szCs w:val="28"/>
          <w:lang w:eastAsia="ru-RU"/>
        </w:rPr>
        <w:t>Имеет право сама выбрать время для отпуска.</w:t>
      </w:r>
    </w:p>
    <w:p w:rsidR="006020EA" w:rsidRPr="006020EA" w:rsidRDefault="006020EA" w:rsidP="006020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0EA">
        <w:rPr>
          <w:rFonts w:ascii="Times New Roman" w:hAnsi="Times New Roman" w:cs="Times New Roman"/>
          <w:sz w:val="28"/>
          <w:szCs w:val="28"/>
          <w:lang w:eastAsia="ru-RU"/>
        </w:rPr>
        <w:t xml:space="preserve">Наниматель </w:t>
      </w:r>
      <w:r w:rsidRPr="006020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не вправе </w:t>
      </w:r>
      <w:r w:rsidRPr="006020EA">
        <w:rPr>
          <w:rFonts w:ascii="Times New Roman" w:hAnsi="Times New Roman" w:cs="Times New Roman"/>
          <w:sz w:val="28"/>
          <w:szCs w:val="28"/>
          <w:lang w:eastAsia="ru-RU"/>
        </w:rPr>
        <w:t>отказать одинокой матери при приеме на работу и снижать ей заработную плату по причине наличия ребенка-инвалида.</w:t>
      </w:r>
    </w:p>
    <w:p w:rsidR="006020EA" w:rsidRPr="006020EA" w:rsidRDefault="006020EA" w:rsidP="006020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0EA">
        <w:rPr>
          <w:rFonts w:ascii="Times New Roman" w:hAnsi="Times New Roman" w:cs="Times New Roman"/>
          <w:sz w:val="28"/>
          <w:szCs w:val="28"/>
          <w:lang w:eastAsia="ru-RU"/>
        </w:rPr>
        <w:t>Привлечение к сверхурочным работам (ночным), служебным командировкам может быть только с письменного согласия.</w:t>
      </w:r>
    </w:p>
    <w:p w:rsidR="006020EA" w:rsidRPr="006020EA" w:rsidRDefault="006020EA" w:rsidP="006020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0EA">
        <w:rPr>
          <w:rFonts w:ascii="Times New Roman" w:hAnsi="Times New Roman" w:cs="Times New Roman"/>
          <w:sz w:val="28"/>
          <w:szCs w:val="28"/>
          <w:lang w:eastAsia="ru-RU"/>
        </w:rPr>
        <w:t xml:space="preserve">В стаж работы </w:t>
      </w:r>
      <w:r w:rsidRPr="006020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включается </w:t>
      </w:r>
      <w:r w:rsidRPr="006020EA">
        <w:rPr>
          <w:rFonts w:ascii="Times New Roman" w:hAnsi="Times New Roman" w:cs="Times New Roman"/>
          <w:sz w:val="28"/>
          <w:szCs w:val="28"/>
          <w:lang w:eastAsia="ru-RU"/>
        </w:rPr>
        <w:t xml:space="preserve">период ухода за ребенком-инвалидом в возрасте до 18 лет. Кроме того, если мать воспитывает ребенка-инвалида </w:t>
      </w:r>
      <w:r w:rsidRPr="006020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 менее 8 лет</w:t>
      </w:r>
      <w:r w:rsidRPr="006020EA">
        <w:rPr>
          <w:rFonts w:ascii="Times New Roman" w:hAnsi="Times New Roman" w:cs="Times New Roman"/>
          <w:sz w:val="28"/>
          <w:szCs w:val="28"/>
          <w:lang w:eastAsia="ru-RU"/>
        </w:rPr>
        <w:t xml:space="preserve"> и при стаже работы </w:t>
      </w:r>
      <w:r w:rsidRPr="006020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 менее 20 лет</w:t>
      </w:r>
      <w:r w:rsidRPr="006020EA">
        <w:rPr>
          <w:rFonts w:ascii="Times New Roman" w:hAnsi="Times New Roman" w:cs="Times New Roman"/>
          <w:sz w:val="28"/>
          <w:szCs w:val="28"/>
          <w:lang w:eastAsia="ru-RU"/>
        </w:rPr>
        <w:t xml:space="preserve">, то она имеет право выйти на пенсию </w:t>
      </w:r>
      <w:r w:rsidRPr="006020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достижению 50 лет</w:t>
      </w:r>
      <w:r w:rsidRPr="006020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020EA" w:rsidRPr="006020EA" w:rsidRDefault="006020EA" w:rsidP="006020EA">
      <w:pPr>
        <w:pStyle w:val="a3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020EA" w:rsidRPr="006020EA" w:rsidRDefault="006020EA" w:rsidP="006020EA">
      <w:pPr>
        <w:pStyle w:val="a3"/>
        <w:ind w:firstLine="567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6020EA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Льготы на жилье</w:t>
      </w:r>
    </w:p>
    <w:p w:rsidR="006020EA" w:rsidRPr="006020EA" w:rsidRDefault="006020EA" w:rsidP="006020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020EA">
        <w:rPr>
          <w:rFonts w:ascii="Times New Roman" w:hAnsi="Times New Roman" w:cs="Times New Roman"/>
          <w:sz w:val="28"/>
          <w:szCs w:val="28"/>
          <w:lang w:eastAsia="ru-RU"/>
        </w:rPr>
        <w:t>Семьи, воспитывающие ребёнка-инвалида до 18 лет имеют</w:t>
      </w:r>
      <w:proofErr w:type="gramEnd"/>
      <w:r w:rsidRPr="006020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20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следующие льготы </w:t>
      </w:r>
      <w:r w:rsidRPr="006020EA">
        <w:rPr>
          <w:rFonts w:ascii="Times New Roman" w:hAnsi="Times New Roman" w:cs="Times New Roman"/>
          <w:sz w:val="28"/>
          <w:szCs w:val="28"/>
          <w:lang w:eastAsia="ru-RU"/>
        </w:rPr>
        <w:t>в жилищной сфере:</w:t>
      </w:r>
    </w:p>
    <w:p w:rsidR="006020EA" w:rsidRPr="006020EA" w:rsidRDefault="006020EA" w:rsidP="006020EA">
      <w:pPr>
        <w:pStyle w:val="a3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0EA">
        <w:rPr>
          <w:rFonts w:ascii="Times New Roman" w:hAnsi="Times New Roman" w:cs="Times New Roman"/>
          <w:sz w:val="28"/>
          <w:szCs w:val="28"/>
          <w:lang w:eastAsia="ru-RU"/>
        </w:rPr>
        <w:t>право на одноразовое получение жилищного помещения социального пользования;</w:t>
      </w:r>
    </w:p>
    <w:p w:rsidR="006020EA" w:rsidRPr="006020EA" w:rsidRDefault="006020EA" w:rsidP="006020EA">
      <w:pPr>
        <w:pStyle w:val="a3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0EA">
        <w:rPr>
          <w:rFonts w:ascii="Times New Roman" w:hAnsi="Times New Roman" w:cs="Times New Roman"/>
          <w:sz w:val="28"/>
          <w:szCs w:val="28"/>
          <w:lang w:eastAsia="ru-RU"/>
        </w:rPr>
        <w:t>внеочередное право на получение льготных кредитов для семей, имеющих детей-инвалидов, а также детей-инвалидов I и II группы.</w:t>
      </w:r>
    </w:p>
    <w:p w:rsidR="006020EA" w:rsidRDefault="006020EA" w:rsidP="006020EA">
      <w:pPr>
        <w:pStyle w:val="a3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0EA">
        <w:rPr>
          <w:rFonts w:ascii="Times New Roman" w:hAnsi="Times New Roman" w:cs="Times New Roman"/>
          <w:sz w:val="28"/>
          <w:szCs w:val="28"/>
        </w:rPr>
        <w:t>Предоставление жилых помещений на нижних этажах или в домах, имеющих лифты.</w:t>
      </w:r>
    </w:p>
    <w:p w:rsidR="006020EA" w:rsidRPr="008042AC" w:rsidRDefault="008042AC" w:rsidP="008042AC">
      <w:pPr>
        <w:pStyle w:val="a3"/>
        <w:tabs>
          <w:tab w:val="left" w:pos="0"/>
        </w:tabs>
        <w:ind w:left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42AC">
        <w:rPr>
          <w:rFonts w:ascii="Times New Roman" w:hAnsi="Times New Roman" w:cs="Times New Roman"/>
          <w:b/>
          <w:sz w:val="28"/>
          <w:szCs w:val="28"/>
        </w:rPr>
        <w:t>Сайт ГУО «</w:t>
      </w:r>
      <w:proofErr w:type="spellStart"/>
      <w:r w:rsidRPr="008042AC">
        <w:rPr>
          <w:rFonts w:ascii="Times New Roman" w:hAnsi="Times New Roman" w:cs="Times New Roman"/>
          <w:b/>
          <w:sz w:val="28"/>
          <w:szCs w:val="28"/>
        </w:rPr>
        <w:t>ГРЦКРОиР</w:t>
      </w:r>
      <w:proofErr w:type="spellEnd"/>
      <w:r w:rsidRPr="008042AC">
        <w:rPr>
          <w:rFonts w:ascii="Times New Roman" w:hAnsi="Times New Roman" w:cs="Times New Roman"/>
          <w:b/>
          <w:sz w:val="28"/>
          <w:szCs w:val="28"/>
        </w:rPr>
        <w:t xml:space="preserve">»: </w:t>
      </w:r>
      <w:r w:rsidR="006020EA" w:rsidRPr="008042AC">
        <w:rPr>
          <w:rFonts w:ascii="Times New Roman" w:hAnsi="Times New Roman" w:cs="Times New Roman"/>
          <w:b/>
          <w:sz w:val="28"/>
          <w:szCs w:val="28"/>
        </w:rPr>
        <w:t>https://grckroir.schools.by/</w:t>
      </w:r>
    </w:p>
    <w:p w:rsidR="006020EA" w:rsidRPr="006020EA" w:rsidRDefault="006020EA" w:rsidP="006020EA">
      <w:pPr>
        <w:jc w:val="center"/>
        <w:rPr>
          <w:rFonts w:ascii="Times New Roman" w:eastAsia="Times New Roman" w:hAnsi="Times New Roman" w:cs="Times New Roman"/>
          <w:bCs/>
          <w:color w:val="76923C" w:themeColor="accent3" w:themeShade="BF"/>
          <w:sz w:val="28"/>
          <w:szCs w:val="28"/>
        </w:rPr>
      </w:pPr>
      <w:r w:rsidRPr="006020EA">
        <w:rPr>
          <w:noProof/>
          <w:sz w:val="28"/>
          <w:szCs w:val="28"/>
        </w:rPr>
        <w:drawing>
          <wp:inline distT="0" distB="0" distL="0" distR="0">
            <wp:extent cx="1153534" cy="940577"/>
            <wp:effectExtent l="19050" t="0" r="8516" b="0"/>
            <wp:docPr id="5" name="Рисунок 5" descr="https://im0-tub-by.yandex.net/i?id=95a3bc2f753beb0961fba1b9d292d720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0-tub-by.yandex.net/i?id=95a3bc2f753beb0961fba1b9d292d720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597" cy="9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20EA" w:rsidRPr="006020EA" w:rsidSect="006020EA">
      <w:pgSz w:w="11906" w:h="16838"/>
      <w:pgMar w:top="567" w:right="424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56CB2"/>
    <w:multiLevelType w:val="hybridMultilevel"/>
    <w:tmpl w:val="F5486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05A2F"/>
    <w:multiLevelType w:val="hybridMultilevel"/>
    <w:tmpl w:val="D592E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55E2D"/>
    <w:multiLevelType w:val="hybridMultilevel"/>
    <w:tmpl w:val="6C6251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8"/>
  <w:drawingGridVerticalSpacing w:val="181"/>
  <w:displayHorizontalDrawingGridEvery w:val="2"/>
  <w:displayVerticalDrawingGridEvery w:val="2"/>
  <w:characterSpacingControl w:val="doNotCompress"/>
  <w:compat/>
  <w:rsids>
    <w:rsidRoot w:val="006020EA"/>
    <w:rsid w:val="00363B68"/>
    <w:rsid w:val="0038451A"/>
    <w:rsid w:val="003B1321"/>
    <w:rsid w:val="00447596"/>
    <w:rsid w:val="005236CD"/>
    <w:rsid w:val="00524848"/>
    <w:rsid w:val="00553DCB"/>
    <w:rsid w:val="006020EA"/>
    <w:rsid w:val="00616FC7"/>
    <w:rsid w:val="007C1DBC"/>
    <w:rsid w:val="008042AC"/>
    <w:rsid w:val="00805419"/>
    <w:rsid w:val="0082075B"/>
    <w:rsid w:val="00851465"/>
    <w:rsid w:val="00866671"/>
    <w:rsid w:val="008A09A1"/>
    <w:rsid w:val="00A53B8E"/>
    <w:rsid w:val="00B67AA6"/>
    <w:rsid w:val="00BF14EA"/>
    <w:rsid w:val="00CB7000"/>
    <w:rsid w:val="00D022FB"/>
    <w:rsid w:val="00FA1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0EA"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6020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0EA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6020EA"/>
    <w:pPr>
      <w:ind w:left="637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020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6020EA"/>
    <w:pPr>
      <w:spacing w:after="120" w:line="276" w:lineRule="auto"/>
      <w:jc w:val="left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020EA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2020-10-13T06:02:00Z</dcterms:created>
  <dcterms:modified xsi:type="dcterms:W3CDTF">2020-10-13T06:14:00Z</dcterms:modified>
</cp:coreProperties>
</file>