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61E" w:rsidRPr="0026061E" w:rsidRDefault="0026061E" w:rsidP="002606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061E">
        <w:rPr>
          <w:rFonts w:ascii="Times New Roman" w:hAnsi="Times New Roman" w:cs="Times New Roman"/>
          <w:b/>
          <w:color w:val="FF0000"/>
          <w:sz w:val="28"/>
          <w:szCs w:val="28"/>
        </w:rPr>
        <w:t>ДЕТИ С ТЯЖЕЛЫМИ НАРУШЕНИЯМИ РЕЧИ</w:t>
      </w:r>
    </w:p>
    <w:p w:rsidR="0026061E" w:rsidRPr="0026061E" w:rsidRDefault="0026061E" w:rsidP="00260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61E" w:rsidRPr="0026061E" w:rsidRDefault="0026061E" w:rsidP="00260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61E">
        <w:rPr>
          <w:rFonts w:ascii="Times New Roman" w:hAnsi="Times New Roman" w:cs="Times New Roman"/>
          <w:sz w:val="28"/>
          <w:szCs w:val="28"/>
        </w:rPr>
        <w:t>Чтобы Ваш ребёнок смог освоить всю сложную систему родного языка, ему требуется помощь не только специалистов (логопеда, невролога, психолога, дефектолога и др.), но и Ваша поддержка и внимание. При правильном понимании и отношении родителей к речевому дефекту ребёнка, при активном участии мамы и папы в процессе преодоления речевого недуга, специалисты гораздо быстрее добиваются таких долгожданных слов, фраз, предложений из уст малыша.</w:t>
      </w:r>
      <w:bookmarkStart w:id="0" w:name="_GoBack"/>
      <w:bookmarkEnd w:id="0"/>
    </w:p>
    <w:p w:rsidR="0026061E" w:rsidRPr="0026061E" w:rsidRDefault="0026061E" w:rsidP="00260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61E" w:rsidRPr="0026061E" w:rsidRDefault="0026061E" w:rsidP="002606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6061E">
        <w:rPr>
          <w:rFonts w:ascii="Times New Roman" w:hAnsi="Times New Roman" w:cs="Times New Roman"/>
          <w:sz w:val="28"/>
          <w:szCs w:val="28"/>
        </w:rPr>
        <w:t>РЕКОМЕНДАЦИИ  РОДИТЕЛЯМ</w:t>
      </w:r>
      <w:proofErr w:type="gramEnd"/>
    </w:p>
    <w:p w:rsidR="0026061E" w:rsidRPr="0026061E" w:rsidRDefault="0026061E" w:rsidP="00260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61E" w:rsidRPr="0026061E" w:rsidRDefault="0026061E" w:rsidP="00260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61E">
        <w:rPr>
          <w:rFonts w:ascii="Times New Roman" w:hAnsi="Times New Roman" w:cs="Times New Roman"/>
          <w:sz w:val="28"/>
          <w:szCs w:val="28"/>
        </w:rPr>
        <w:t>Регулярно выполняйте вместе с ребёнком артикуляционную гимнастику (перед зеркалом 1-2 раза в день).</w:t>
      </w:r>
    </w:p>
    <w:p w:rsidR="0026061E" w:rsidRPr="0026061E" w:rsidRDefault="0026061E" w:rsidP="00260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61E">
        <w:rPr>
          <w:rFonts w:ascii="Times New Roman" w:hAnsi="Times New Roman" w:cs="Times New Roman"/>
          <w:sz w:val="28"/>
          <w:szCs w:val="28"/>
        </w:rPr>
        <w:t>Формируйте звуковую культуру у Вашего ребёнка («Как шумит ветер?», «Как шипит змея?» и т.д.).</w:t>
      </w:r>
    </w:p>
    <w:p w:rsidR="0026061E" w:rsidRPr="0026061E" w:rsidRDefault="0026061E" w:rsidP="00260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61E">
        <w:rPr>
          <w:rFonts w:ascii="Times New Roman" w:hAnsi="Times New Roman" w:cs="Times New Roman"/>
          <w:sz w:val="28"/>
          <w:szCs w:val="28"/>
        </w:rPr>
        <w:t>Озвучивайте как можно больше действий, ребёнка и своих, в повседневной жизни («Одеваем на правую ножку, носочек», «Я беру сок, наливаю его в стакан» и т. д.).</w:t>
      </w:r>
    </w:p>
    <w:p w:rsidR="0026061E" w:rsidRPr="0026061E" w:rsidRDefault="0026061E" w:rsidP="00260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61E">
        <w:rPr>
          <w:rFonts w:ascii="Times New Roman" w:hAnsi="Times New Roman" w:cs="Times New Roman"/>
          <w:sz w:val="28"/>
          <w:szCs w:val="28"/>
        </w:rPr>
        <w:t>По возможности не выполняйте просьбу ребёнка, если она высказана жестами, мимикой (попросите озвучить).</w:t>
      </w:r>
    </w:p>
    <w:p w:rsidR="0026061E" w:rsidRPr="0026061E" w:rsidRDefault="0026061E" w:rsidP="00260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61E">
        <w:rPr>
          <w:rFonts w:ascii="Times New Roman" w:hAnsi="Times New Roman" w:cs="Times New Roman"/>
          <w:sz w:val="28"/>
          <w:szCs w:val="28"/>
        </w:rPr>
        <w:t>Превратите прогулки ребёнка в увлекательные путешествия, эмоционально рассказывайте ему о происходящем на улице, просите показать различные предметы.</w:t>
      </w:r>
    </w:p>
    <w:p w:rsidR="0026061E" w:rsidRPr="0026061E" w:rsidRDefault="0026061E" w:rsidP="00260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61E">
        <w:rPr>
          <w:rFonts w:ascii="Times New Roman" w:hAnsi="Times New Roman" w:cs="Times New Roman"/>
          <w:sz w:val="28"/>
          <w:szCs w:val="28"/>
        </w:rPr>
        <w:t>Если ребёнок путает, пропускает, искажает слоги в словах, помогите ему сформировать ритм собственной речи (проговаривайте трудное слово по слогам, с помощью хлопков и т.д.).</w:t>
      </w:r>
    </w:p>
    <w:p w:rsidR="0026061E" w:rsidRPr="0026061E" w:rsidRDefault="0026061E" w:rsidP="00260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61E">
        <w:rPr>
          <w:rFonts w:ascii="Times New Roman" w:hAnsi="Times New Roman" w:cs="Times New Roman"/>
          <w:sz w:val="28"/>
          <w:szCs w:val="28"/>
        </w:rPr>
        <w:t>Регулярно консультируйтесь со специалистами по вопросам речевого развития Вашего ребёнка.</w:t>
      </w:r>
    </w:p>
    <w:p w:rsidR="0026061E" w:rsidRDefault="0026061E" w:rsidP="00260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61E" w:rsidRPr="0026061E" w:rsidRDefault="0026061E" w:rsidP="0026061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061E">
        <w:rPr>
          <w:rFonts w:ascii="Times New Roman" w:hAnsi="Times New Roman" w:cs="Times New Roman"/>
          <w:i/>
          <w:sz w:val="28"/>
          <w:szCs w:val="28"/>
        </w:rPr>
        <w:t>Уважаемые родители, наберитесь терпения!</w:t>
      </w:r>
    </w:p>
    <w:p w:rsidR="0026061E" w:rsidRPr="0026061E" w:rsidRDefault="0026061E" w:rsidP="0026061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750A" w:rsidRPr="0026061E" w:rsidRDefault="0026061E" w:rsidP="0026061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061E">
        <w:rPr>
          <w:rFonts w:ascii="Times New Roman" w:hAnsi="Times New Roman" w:cs="Times New Roman"/>
          <w:i/>
          <w:sz w:val="28"/>
          <w:szCs w:val="28"/>
        </w:rPr>
        <w:t>Желаем успехов!</w:t>
      </w:r>
    </w:p>
    <w:sectPr w:rsidR="0006750A" w:rsidRPr="00260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1E"/>
    <w:rsid w:val="0006750A"/>
    <w:rsid w:val="0026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08F26-4504-48BB-B37C-1DE69404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2018-03-29T16:14:00Z</dcterms:created>
  <dcterms:modified xsi:type="dcterms:W3CDTF">2018-03-29T16:21:00Z</dcterms:modified>
</cp:coreProperties>
</file>