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F3" w:rsidRPr="00FE25F3" w:rsidRDefault="00FE25F3" w:rsidP="00FE25F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FE25F3">
        <w:rPr>
          <w:rFonts w:ascii="Arial" w:eastAsia="Times New Roman" w:hAnsi="Arial" w:cs="Arial"/>
          <w:b/>
          <w:bCs/>
          <w:i/>
          <w:iCs/>
          <w:color w:val="800080"/>
          <w:kern w:val="36"/>
          <w:sz w:val="28"/>
          <w:lang w:eastAsia="ru-RU"/>
        </w:rPr>
        <w:t xml:space="preserve">ПАМЯТКА </w:t>
      </w:r>
      <w:proofErr w:type="gramStart"/>
      <w:r w:rsidRPr="00FE25F3">
        <w:rPr>
          <w:rFonts w:ascii="Arial" w:eastAsia="Times New Roman" w:hAnsi="Arial" w:cs="Arial"/>
          <w:b/>
          <w:bCs/>
          <w:i/>
          <w:iCs/>
          <w:color w:val="800080"/>
          <w:kern w:val="36"/>
          <w:sz w:val="28"/>
          <w:lang w:eastAsia="ru-RU"/>
        </w:rPr>
        <w:t>ВЫБИРАЮЩЕМУ</w:t>
      </w:r>
      <w:proofErr w:type="gramEnd"/>
      <w:r w:rsidRPr="00FE25F3">
        <w:rPr>
          <w:rFonts w:ascii="Arial" w:eastAsia="Times New Roman" w:hAnsi="Arial" w:cs="Arial"/>
          <w:b/>
          <w:bCs/>
          <w:i/>
          <w:iCs/>
          <w:color w:val="800080"/>
          <w:kern w:val="36"/>
          <w:sz w:val="28"/>
          <w:lang w:eastAsia="ru-RU"/>
        </w:rPr>
        <w:t xml:space="preserve"> ПРОФЕССИЮ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57400" cy="1543050"/>
            <wp:effectExtent l="19050" t="0" r="0" b="0"/>
            <wp:docPr id="1" name="Рисунок 1" descr="http://pandia.ru/text/77/168/images/image002_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7/168/images/image002_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2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 xml:space="preserve">   Выбор профессии — сложный и ответственный шаг в твоей жизни. Не предоставляй выбор своей будущей профессии случаю. Пользуйся информацией профессионалов. Профессию надо выбирать обдуманно, с учётом своих способностей, внутренних убеждений (только равнодушные </w:t>
      </w:r>
      <w:proofErr w:type="gramStart"/>
      <w:r w:rsidRPr="00FE25F3">
        <w:rPr>
          <w:rFonts w:ascii="Arial" w:eastAsia="Times New Roman" w:hAnsi="Arial" w:cs="Arial"/>
          <w:sz w:val="24"/>
          <w:szCs w:val="24"/>
          <w:lang w:eastAsia="ru-RU"/>
        </w:rPr>
        <w:t>идут куда придётся</w:t>
      </w:r>
      <w:proofErr w:type="gramEnd"/>
      <w:r w:rsidRPr="00FE25F3">
        <w:rPr>
          <w:rFonts w:ascii="Arial" w:eastAsia="Times New Roman" w:hAnsi="Arial" w:cs="Arial"/>
          <w:sz w:val="24"/>
          <w:szCs w:val="24"/>
          <w:lang w:eastAsia="ru-RU"/>
        </w:rPr>
        <w:t>), реальных возможностей, взвесив все «за» и «против».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b/>
          <w:bCs/>
          <w:i/>
          <w:iCs/>
          <w:sz w:val="18"/>
          <w:u w:val="single"/>
          <w:lang w:eastAsia="ru-RU"/>
        </w:rPr>
        <w:t>С ЭТОЙ ЦЕЛЬЮ: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Изучи глубже самого себя:</w:t>
      </w:r>
    </w:p>
    <w:p w:rsidR="00FE25F3" w:rsidRPr="00FE25F3" w:rsidRDefault="00FE25F3" w:rsidP="00FE2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разберись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:rsidR="00FE25F3" w:rsidRPr="00FE25F3" w:rsidRDefault="00FE25F3" w:rsidP="00FE2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Подумай, какие у тебя сильные и слабые стороны, главные и второстепенные качества.</w:t>
      </w:r>
    </w:p>
    <w:p w:rsidR="00FE25F3" w:rsidRPr="00FE25F3" w:rsidRDefault="00FE25F3" w:rsidP="00FE25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 xml:space="preserve">Ознакомься с профессиями, которые соответствуют твоим интересам и способностям. Прочти </w:t>
      </w:r>
      <w:proofErr w:type="gramStart"/>
      <w:r w:rsidRPr="00FE25F3">
        <w:rPr>
          <w:rFonts w:ascii="Arial" w:eastAsia="Times New Roman" w:hAnsi="Arial" w:cs="Arial"/>
          <w:sz w:val="24"/>
          <w:szCs w:val="24"/>
          <w:lang w:eastAsia="ru-RU"/>
        </w:rPr>
        <w:t>побольше</w:t>
      </w:r>
      <w:proofErr w:type="gramEnd"/>
      <w:r w:rsidRPr="00FE25F3">
        <w:rPr>
          <w:rFonts w:ascii="Arial" w:eastAsia="Times New Roman" w:hAnsi="Arial" w:cs="Arial"/>
          <w:sz w:val="24"/>
          <w:szCs w:val="24"/>
          <w:lang w:eastAsia="ru-RU"/>
        </w:rPr>
        <w:t xml:space="preserve"> книг, статей, журналов.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Наметь предварительно избираемую профессию или группу родственных профессий.</w:t>
      </w:r>
    </w:p>
    <w:p w:rsidR="00FE25F3" w:rsidRPr="00FE25F3" w:rsidRDefault="00FE25F3" w:rsidP="00FE25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Побеседуй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— действуй!</w:t>
      </w:r>
    </w:p>
    <w:p w:rsidR="00FE25F3" w:rsidRPr="00FE25F3" w:rsidRDefault="00FE25F3" w:rsidP="00FE25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Ознакомься с учебными заведениями, в которых можно получить избранную профессию.</w:t>
      </w:r>
    </w:p>
    <w:p w:rsidR="00FE25F3" w:rsidRPr="00FE25F3" w:rsidRDefault="00FE25F3" w:rsidP="00FE25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Сопоставь свои личные качества и возможности с характером той профессии, которую ты выбрал.</w:t>
      </w:r>
    </w:p>
    <w:p w:rsidR="00FE25F3" w:rsidRPr="00FE25F3" w:rsidRDefault="00FE25F3" w:rsidP="00FE25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Приняв решение, не отступай перед трудностями. Будь настойчив в достижении намеченных целей.</w:t>
      </w:r>
    </w:p>
    <w:p w:rsidR="00FE25F3" w:rsidRPr="00746ED3" w:rsidRDefault="00FE25F3" w:rsidP="00FE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6ED3" w:rsidRDefault="00746ED3" w:rsidP="00FE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46ED3" w:rsidRPr="00746ED3" w:rsidRDefault="00746ED3" w:rsidP="00FE2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E25F3" w:rsidRPr="00746ED3" w:rsidRDefault="00FE25F3" w:rsidP="00746ED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FE25F3">
        <w:rPr>
          <w:rFonts w:ascii="Arial" w:eastAsia="Times New Roman" w:hAnsi="Arial" w:cs="Arial"/>
          <w:b/>
          <w:bCs/>
          <w:i/>
          <w:iCs/>
          <w:color w:val="800080"/>
          <w:kern w:val="36"/>
          <w:sz w:val="28"/>
          <w:lang w:eastAsia="ru-RU"/>
        </w:rPr>
        <w:lastRenderedPageBreak/>
        <w:t>ЛИЧНЫЙ ПРОФЕССИОНАЛЬНЫЙ ПЛАН УЧАЩЕГОСЯ</w:t>
      </w:r>
      <w:r w:rsidRPr="00FE2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E25F3" w:rsidRPr="00FE25F3" w:rsidRDefault="00FE25F3" w:rsidP="00FE2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Главная цель (что я буду делать, каким буду, чего достигну, идеал жизни и деятельности).</w:t>
      </w:r>
    </w:p>
    <w:p w:rsidR="00FE25F3" w:rsidRPr="00FE25F3" w:rsidRDefault="00FE25F3" w:rsidP="00FE2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Цепочка ближайших и более отдаленных конкретных целей (чему и где учиться, перспективы повышения мастерства).</w:t>
      </w:r>
    </w:p>
    <w:p w:rsidR="00FE25F3" w:rsidRPr="00FE25F3" w:rsidRDefault="00FE25F3" w:rsidP="00FE2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Пути и средства достижения ближайших целей (беседы с людьми, проба сил, самообразование, поступление в учебное заведение, подготовительные курсы).</w:t>
      </w:r>
    </w:p>
    <w:p w:rsidR="00FE25F3" w:rsidRPr="00FE25F3" w:rsidRDefault="00FE25F3" w:rsidP="00FE2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Внешние условия достижения целей (трудности, возможные препятствия, возможное противодействие тех или иных людей).</w:t>
      </w:r>
    </w:p>
    <w:p w:rsidR="00FE25F3" w:rsidRPr="00FE25F3" w:rsidRDefault="00FE25F3" w:rsidP="00FE2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Внутренние условия (свои возможности: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FE25F3" w:rsidRPr="00FE25F3" w:rsidRDefault="00FE25F3" w:rsidP="00FE2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Запасные варианты целей и путей их достижения на случай возникновения непреодолимых препятствий для реализации основного варианта.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25F3">
        <w:rPr>
          <w:rFonts w:ascii="Arial" w:eastAsia="Times New Roman" w:hAnsi="Arial" w:cs="Arial"/>
          <w:b/>
          <w:bCs/>
          <w:color w:val="800080"/>
          <w:sz w:val="28"/>
          <w:lang w:eastAsia="ru-RU"/>
        </w:rPr>
        <w:t>ПРИНЦИПЫ, КОТОРЫМИ ДОЛЖЕН РУКОВОДСТВОВАТЬСЯ ЧЕЛОВЕК, ВЫБИРАЮЩИЙ ПРОФЕССИЮ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ПРИНЦИП СОЗНАТЕЛЬНОСТИ.</w:t>
      </w:r>
      <w:r w:rsidRPr="00FE2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FE25F3">
        <w:rPr>
          <w:rFonts w:ascii="Arial" w:eastAsia="Times New Roman" w:hAnsi="Arial" w:cs="Arial"/>
          <w:sz w:val="24"/>
          <w:szCs w:val="24"/>
          <w:lang w:eastAsia="ru-RU"/>
        </w:rPr>
        <w:t>Правильно выбрать профессию может человек, четко осознавший:</w:t>
      </w:r>
    </w:p>
    <w:p w:rsidR="00FE25F3" w:rsidRPr="00FE25F3" w:rsidRDefault="00FE25F3" w:rsidP="00FE25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что он хочет (осознающий свои цели, жизненные планы, идеалы, стремления, ценностные ориентации);</w:t>
      </w:r>
    </w:p>
    <w:p w:rsidR="00FE25F3" w:rsidRPr="00FE25F3" w:rsidRDefault="00FE25F3" w:rsidP="00FE25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что он есть (знающий свои личностные и физические особенности);</w:t>
      </w:r>
    </w:p>
    <w:p w:rsidR="00FE25F3" w:rsidRPr="00FE25F3" w:rsidRDefault="00FE25F3" w:rsidP="00FE25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что он может (знающий свои склонности, способности, дарования);</w:t>
      </w:r>
    </w:p>
    <w:p w:rsidR="00FE25F3" w:rsidRPr="00FE25F3" w:rsidRDefault="00FE25F3" w:rsidP="00FE25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sz w:val="24"/>
          <w:szCs w:val="24"/>
          <w:lang w:eastAsia="ru-RU"/>
        </w:rPr>
        <w:t>что от него потребует работа и трудовой коллектив.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ПРИНЦИП СООТВЕТСТВИЯ.</w:t>
      </w:r>
      <w:r w:rsidRPr="00FE25F3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 </w:t>
      </w:r>
      <w:r w:rsidRPr="00FE25F3">
        <w:rPr>
          <w:rFonts w:ascii="Arial" w:eastAsia="Times New Roman" w:hAnsi="Arial" w:cs="Arial"/>
          <w:sz w:val="24"/>
          <w:szCs w:val="24"/>
          <w:lang w:eastAsia="ru-RU"/>
        </w:rPr>
        <w:t>Выбираемая профессия должна отвечать (соответствовать) интересам, склонностям, способностям, состоянию здоровья человека и одновременно потребностям общества в кадрах.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ПРИНЦИП АКТИВНОСТИ.</w:t>
      </w:r>
      <w:r w:rsidRPr="00FE2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FE25F3">
        <w:rPr>
          <w:rFonts w:ascii="Arial" w:eastAsia="Times New Roman" w:hAnsi="Arial" w:cs="Arial"/>
          <w:sz w:val="24"/>
          <w:szCs w:val="24"/>
          <w:lang w:eastAsia="ru-RU"/>
        </w:rPr>
        <w:t>Профессию надо активно искать самому. В этом большую роль призваны сыграть: практическая проба сил в кружках, секциях, на факультативах; чтение литературы, экскурсии, встречи со специалистами, посещение учебных заведений в «Дни открытых дверей», самостоятельное обращение к психологу или профконсультанту.</w:t>
      </w:r>
    </w:p>
    <w:p w:rsidR="00FE25F3" w:rsidRPr="00FE25F3" w:rsidRDefault="00FE25F3" w:rsidP="00FE25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E25F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ПРИНЦИП РАЗВИТИЯ.</w:t>
      </w:r>
      <w:r w:rsidRPr="00FE25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FE25F3">
        <w:rPr>
          <w:rFonts w:ascii="Arial" w:eastAsia="Times New Roman" w:hAnsi="Arial" w:cs="Arial"/>
          <w:sz w:val="24"/>
          <w:szCs w:val="24"/>
          <w:lang w:eastAsia="ru-RU"/>
        </w:rPr>
        <w:t xml:space="preserve">Отражает идею необходимости развивать в себе такие качества, которые нужны для любой профессии. </w:t>
      </w:r>
      <w:proofErr w:type="gramStart"/>
      <w:r w:rsidRPr="00FE25F3">
        <w:rPr>
          <w:rFonts w:ascii="Arial" w:eastAsia="Times New Roman" w:hAnsi="Arial" w:cs="Arial"/>
          <w:sz w:val="24"/>
          <w:szCs w:val="24"/>
          <w:lang w:eastAsia="ru-RU"/>
        </w:rPr>
        <w:t>Это — психические процессы (мышление, память, внимание) и следующие черты характера: трудолюбие, добросовестность, прилежность, организованность, исполнительность, самостоятельность, инициативность, умение переносить неудачи, выдержка, настойчивость.</w:t>
      </w:r>
      <w:proofErr w:type="gramEnd"/>
    </w:p>
    <w:p w:rsidR="006E4735" w:rsidRDefault="006E4735"/>
    <w:sectPr w:rsidR="006E4735" w:rsidSect="006E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E643C"/>
    <w:multiLevelType w:val="multilevel"/>
    <w:tmpl w:val="58820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44649"/>
    <w:multiLevelType w:val="multilevel"/>
    <w:tmpl w:val="5FA84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AB47C2"/>
    <w:multiLevelType w:val="multilevel"/>
    <w:tmpl w:val="F07C8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B65E81"/>
    <w:multiLevelType w:val="multilevel"/>
    <w:tmpl w:val="98B27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5F3"/>
    <w:rsid w:val="00033754"/>
    <w:rsid w:val="00070BFE"/>
    <w:rsid w:val="00087701"/>
    <w:rsid w:val="000D02E7"/>
    <w:rsid w:val="000D64D1"/>
    <w:rsid w:val="000D7E43"/>
    <w:rsid w:val="00171F4A"/>
    <w:rsid w:val="001C4CF9"/>
    <w:rsid w:val="001D5555"/>
    <w:rsid w:val="00211AC3"/>
    <w:rsid w:val="00213759"/>
    <w:rsid w:val="00262BD4"/>
    <w:rsid w:val="00264E38"/>
    <w:rsid w:val="002A50D3"/>
    <w:rsid w:val="002B0332"/>
    <w:rsid w:val="002B27E5"/>
    <w:rsid w:val="002C413F"/>
    <w:rsid w:val="002D2814"/>
    <w:rsid w:val="002D3647"/>
    <w:rsid w:val="002D58B0"/>
    <w:rsid w:val="002F3B9A"/>
    <w:rsid w:val="0031770E"/>
    <w:rsid w:val="003742F0"/>
    <w:rsid w:val="003B0514"/>
    <w:rsid w:val="003B2971"/>
    <w:rsid w:val="003C7488"/>
    <w:rsid w:val="003F21D5"/>
    <w:rsid w:val="00406D54"/>
    <w:rsid w:val="00466924"/>
    <w:rsid w:val="00467189"/>
    <w:rsid w:val="004737DE"/>
    <w:rsid w:val="00477D1E"/>
    <w:rsid w:val="004B76E0"/>
    <w:rsid w:val="004D7B50"/>
    <w:rsid w:val="00514924"/>
    <w:rsid w:val="00533236"/>
    <w:rsid w:val="00534BCD"/>
    <w:rsid w:val="00556CC0"/>
    <w:rsid w:val="0056489A"/>
    <w:rsid w:val="00565BA0"/>
    <w:rsid w:val="005B1A8B"/>
    <w:rsid w:val="005B3507"/>
    <w:rsid w:val="005B707C"/>
    <w:rsid w:val="005E2807"/>
    <w:rsid w:val="00625830"/>
    <w:rsid w:val="00636D4F"/>
    <w:rsid w:val="0064190B"/>
    <w:rsid w:val="00652968"/>
    <w:rsid w:val="00661255"/>
    <w:rsid w:val="006A5544"/>
    <w:rsid w:val="006D5C3A"/>
    <w:rsid w:val="006E4735"/>
    <w:rsid w:val="00725BCF"/>
    <w:rsid w:val="00746ED3"/>
    <w:rsid w:val="0079498C"/>
    <w:rsid w:val="007F73B5"/>
    <w:rsid w:val="008176B4"/>
    <w:rsid w:val="00820F28"/>
    <w:rsid w:val="00837F78"/>
    <w:rsid w:val="00855B04"/>
    <w:rsid w:val="00864987"/>
    <w:rsid w:val="00864C12"/>
    <w:rsid w:val="00866BB4"/>
    <w:rsid w:val="008761A6"/>
    <w:rsid w:val="008A2F35"/>
    <w:rsid w:val="008A3D6B"/>
    <w:rsid w:val="008B3E0C"/>
    <w:rsid w:val="009055F8"/>
    <w:rsid w:val="00922D22"/>
    <w:rsid w:val="00925A41"/>
    <w:rsid w:val="00931472"/>
    <w:rsid w:val="00966632"/>
    <w:rsid w:val="0097058F"/>
    <w:rsid w:val="00992FF7"/>
    <w:rsid w:val="009C5D2B"/>
    <w:rsid w:val="009D07CC"/>
    <w:rsid w:val="00A110A8"/>
    <w:rsid w:val="00AB34D7"/>
    <w:rsid w:val="00AC2F49"/>
    <w:rsid w:val="00AD55BA"/>
    <w:rsid w:val="00AF34B4"/>
    <w:rsid w:val="00B03B89"/>
    <w:rsid w:val="00B17CD5"/>
    <w:rsid w:val="00B22E14"/>
    <w:rsid w:val="00B254B9"/>
    <w:rsid w:val="00B36D71"/>
    <w:rsid w:val="00B55B2F"/>
    <w:rsid w:val="00B70402"/>
    <w:rsid w:val="00B84285"/>
    <w:rsid w:val="00BB0D1B"/>
    <w:rsid w:val="00BC2984"/>
    <w:rsid w:val="00BD5C7A"/>
    <w:rsid w:val="00BF1F46"/>
    <w:rsid w:val="00C006F6"/>
    <w:rsid w:val="00C038A6"/>
    <w:rsid w:val="00C03D97"/>
    <w:rsid w:val="00C22FB9"/>
    <w:rsid w:val="00C454A9"/>
    <w:rsid w:val="00C6695C"/>
    <w:rsid w:val="00CC2C5E"/>
    <w:rsid w:val="00CD3DD5"/>
    <w:rsid w:val="00CE3C9C"/>
    <w:rsid w:val="00CE513B"/>
    <w:rsid w:val="00CE6395"/>
    <w:rsid w:val="00D02563"/>
    <w:rsid w:val="00D12056"/>
    <w:rsid w:val="00D745C8"/>
    <w:rsid w:val="00DA723B"/>
    <w:rsid w:val="00DB4BA3"/>
    <w:rsid w:val="00DC11CD"/>
    <w:rsid w:val="00DC599C"/>
    <w:rsid w:val="00DC64F6"/>
    <w:rsid w:val="00E076A7"/>
    <w:rsid w:val="00E13157"/>
    <w:rsid w:val="00E22708"/>
    <w:rsid w:val="00E35B16"/>
    <w:rsid w:val="00E71495"/>
    <w:rsid w:val="00E86B64"/>
    <w:rsid w:val="00E956AC"/>
    <w:rsid w:val="00EA6E34"/>
    <w:rsid w:val="00ED3517"/>
    <w:rsid w:val="00EE672F"/>
    <w:rsid w:val="00EF69F9"/>
    <w:rsid w:val="00F03A5F"/>
    <w:rsid w:val="00F042E2"/>
    <w:rsid w:val="00F359B2"/>
    <w:rsid w:val="00F560F1"/>
    <w:rsid w:val="00F90694"/>
    <w:rsid w:val="00F945C9"/>
    <w:rsid w:val="00F956C3"/>
    <w:rsid w:val="00FC4958"/>
    <w:rsid w:val="00FD2E16"/>
    <w:rsid w:val="00FD371D"/>
    <w:rsid w:val="00FE25F3"/>
    <w:rsid w:val="00F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5"/>
  </w:style>
  <w:style w:type="paragraph" w:styleId="1">
    <w:name w:val="heading 1"/>
    <w:basedOn w:val="a"/>
    <w:link w:val="10"/>
    <w:uiPriority w:val="9"/>
    <w:qFormat/>
    <w:rsid w:val="00FE2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E25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25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E25F3"/>
    <w:rPr>
      <w:i/>
      <w:iCs/>
    </w:rPr>
  </w:style>
  <w:style w:type="character" w:styleId="a4">
    <w:name w:val="Strong"/>
    <w:basedOn w:val="a0"/>
    <w:uiPriority w:val="22"/>
    <w:qFormat/>
    <w:rsid w:val="00FE25F3"/>
    <w:rPr>
      <w:b/>
      <w:bCs/>
    </w:rPr>
  </w:style>
  <w:style w:type="paragraph" w:styleId="a5">
    <w:name w:val="Normal (Web)"/>
    <w:basedOn w:val="a"/>
    <w:uiPriority w:val="99"/>
    <w:semiHidden/>
    <w:unhideWhenUsed/>
    <w:rsid w:val="00FE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2014-02-22T11:11:00Z</dcterms:created>
  <dcterms:modified xsi:type="dcterms:W3CDTF">2014-02-22T11:50:00Z</dcterms:modified>
</cp:coreProperties>
</file>