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  <w:proofErr w:type="gramEnd"/>
    </w:p>
    <w:p w:rsidR="00944F40" w:rsidRPr="009B6FF2" w:rsidRDefault="00BB0A6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proofErr w:type="gramStart"/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  <w:proofErr w:type="gramEnd"/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4106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b/>
          <w:sz w:val="28"/>
          <w:szCs w:val="28"/>
        </w:rPr>
        <w:t>инск</w:t>
      </w:r>
      <w:proofErr w:type="spellEnd"/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Октябрьский р-н, 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Галс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»   УЗ «13-я городская детская клиническая поликлиника»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Кижеватова</w:t>
      </w:r>
      <w:proofErr w:type="spellEnd"/>
      <w:r w:rsidRPr="00A4106E">
        <w:rPr>
          <w:rFonts w:ascii="Times New Roman" w:hAnsi="Times New Roman"/>
          <w:sz w:val="28"/>
          <w:szCs w:val="28"/>
        </w:rPr>
        <w:t>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.Н</w:t>
      </w:r>
      <w:proofErr w:type="gramEnd"/>
      <w:r w:rsidRPr="00A4106E">
        <w:rPr>
          <w:rFonts w:ascii="Times New Roman" w:hAnsi="Times New Roman"/>
          <w:sz w:val="28"/>
          <w:szCs w:val="28"/>
        </w:rPr>
        <w:t>икифорова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 xml:space="preserve">Ленинский р-н, ЦДП «Парус надежды» УЗ «7-я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.П</w:t>
      </w:r>
      <w:proofErr w:type="gramEnd"/>
      <w:r w:rsidRPr="00A4106E">
        <w:rPr>
          <w:rFonts w:ascii="Times New Roman" w:hAnsi="Times New Roman"/>
          <w:sz w:val="28"/>
          <w:szCs w:val="28"/>
        </w:rPr>
        <w:t>леханова</w:t>
      </w:r>
      <w:proofErr w:type="spellEnd"/>
      <w:r w:rsidRPr="00A4106E">
        <w:rPr>
          <w:rFonts w:ascii="Times New Roman" w:hAnsi="Times New Roman"/>
          <w:sz w:val="28"/>
          <w:szCs w:val="28"/>
        </w:rPr>
        <w:t>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Заводской р-н, ЦДП «Успех» УЗ «23-я городская детская поликлиника»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.Г</w:t>
      </w:r>
      <w:proofErr w:type="gramEnd"/>
      <w:r w:rsidRPr="00A4106E">
        <w:rPr>
          <w:rFonts w:ascii="Times New Roman" w:hAnsi="Times New Roman"/>
          <w:sz w:val="28"/>
          <w:szCs w:val="28"/>
        </w:rPr>
        <w:t>ерасименко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Советский р-н, </w:t>
      </w:r>
      <w:proofErr w:type="spellStart"/>
      <w:r w:rsidRPr="00A4106E">
        <w:rPr>
          <w:rFonts w:ascii="Times New Roman" w:hAnsi="Times New Roman"/>
          <w:sz w:val="28"/>
          <w:szCs w:val="28"/>
        </w:rPr>
        <w:t>ЦД</w:t>
      </w:r>
      <w:proofErr w:type="gramStart"/>
      <w:r w:rsidRPr="00A4106E">
        <w:rPr>
          <w:rFonts w:ascii="Times New Roman" w:hAnsi="Times New Roman"/>
          <w:sz w:val="28"/>
          <w:szCs w:val="28"/>
        </w:rPr>
        <w:t>П«</w:t>
      </w:r>
      <w:proofErr w:type="gramEnd"/>
      <w:r w:rsidRPr="00A4106E">
        <w:rPr>
          <w:rFonts w:ascii="Times New Roman" w:hAnsi="Times New Roman"/>
          <w:sz w:val="28"/>
          <w:szCs w:val="28"/>
        </w:rPr>
        <w:t>Ювентус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Фрунзенский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Полоцк, ул. Е. </w:t>
      </w:r>
      <w:proofErr w:type="gramStart"/>
      <w:r w:rsidRPr="00944F40">
        <w:rPr>
          <w:rFonts w:ascii="Times New Roman" w:hAnsi="Times New Roman"/>
          <w:sz w:val="28"/>
          <w:szCs w:val="28"/>
        </w:rPr>
        <w:t>Полоцкой</w:t>
      </w:r>
      <w:proofErr w:type="gramEnd"/>
      <w:r w:rsidRPr="00944F40">
        <w:rPr>
          <w:rFonts w:ascii="Times New Roman" w:hAnsi="Times New Roman"/>
          <w:sz w:val="28"/>
          <w:szCs w:val="28"/>
        </w:rPr>
        <w:t>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«Диалог» УЗ «</w:t>
      </w:r>
      <w:proofErr w:type="spellStart"/>
      <w:r w:rsidRPr="00944F40">
        <w:rPr>
          <w:rFonts w:ascii="Times New Roman" w:hAnsi="Times New Roman"/>
          <w:sz w:val="28"/>
          <w:szCs w:val="28"/>
        </w:rPr>
        <w:t>Новополоцкая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Новополоцк, </w:t>
      </w:r>
      <w:proofErr w:type="spellStart"/>
      <w:r w:rsidRPr="00944F40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Pr="00944F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</w:t>
      </w:r>
      <w:proofErr w:type="gramStart"/>
      <w:r w:rsidRPr="00944F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Пинская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Филиал «Детская </w:t>
      </w:r>
      <w:proofErr w:type="spellStart"/>
      <w:r w:rsidRPr="00A4106E">
        <w:rPr>
          <w:rFonts w:ascii="Times New Roman" w:hAnsi="Times New Roman"/>
          <w:sz w:val="28"/>
          <w:szCs w:val="28"/>
        </w:rPr>
        <w:t>поликлиникаг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. Пинск,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Завальная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 18;   тел.8(0165)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«Контакт»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Барановичская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Барановичи, ул. Чкалова 2    тел.8(0163)42-20-68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Консультативно-информационный центр «Диалог»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толин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Дзержинского, 102   тел. 8(0165)52-42-87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lastRenderedPageBreak/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</w:t>
      </w:r>
      <w:proofErr w:type="gramStart"/>
      <w:r w:rsidRPr="00A4106E">
        <w:rPr>
          <w:rFonts w:ascii="Times New Roman" w:hAnsi="Times New Roman"/>
          <w:sz w:val="28"/>
          <w:szCs w:val="28"/>
        </w:rPr>
        <w:t>Гродненская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«Позитив»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0152)74-22-82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Гомель,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>ыховская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Ветразь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детская поликлиника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.Ж</w:t>
      </w:r>
      <w:proofErr w:type="gramEnd"/>
      <w:r w:rsidRPr="00A4106E">
        <w:rPr>
          <w:rFonts w:ascii="Times New Roman" w:hAnsi="Times New Roman"/>
          <w:sz w:val="28"/>
          <w:szCs w:val="28"/>
        </w:rPr>
        <w:t>лобин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«Гармония»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Речицкая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 родильный дом, женская консультация 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.Р</w:t>
      </w:r>
      <w:proofErr w:type="gramEnd"/>
      <w:r w:rsidRPr="00A4106E">
        <w:rPr>
          <w:rFonts w:ascii="Times New Roman" w:hAnsi="Times New Roman"/>
          <w:sz w:val="28"/>
          <w:szCs w:val="28"/>
        </w:rPr>
        <w:t>ечица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ул.Трифонова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Добрушская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тел/факс: +375 (2333)7-64-37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Бобруйская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Бобруйск,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0222)484076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Горки </w:t>
      </w:r>
      <w:proofErr w:type="spellStart"/>
      <w:r w:rsidRPr="00A4106E">
        <w:rPr>
          <w:rFonts w:ascii="Times New Roman" w:hAnsi="Times New Roman"/>
          <w:sz w:val="28"/>
          <w:szCs w:val="28"/>
        </w:rPr>
        <w:t>пр</w:t>
      </w:r>
      <w:proofErr w:type="gramStart"/>
      <w:r w:rsidRPr="00A4106E">
        <w:rPr>
          <w:rFonts w:ascii="Times New Roman" w:hAnsi="Times New Roman"/>
          <w:sz w:val="28"/>
          <w:szCs w:val="28"/>
        </w:rPr>
        <w:t>.И</w:t>
      </w:r>
      <w:proofErr w:type="gramEnd"/>
      <w:r w:rsidRPr="00A4106E">
        <w:rPr>
          <w:rFonts w:ascii="Times New Roman" w:hAnsi="Times New Roman"/>
          <w:sz w:val="28"/>
          <w:szCs w:val="28"/>
        </w:rPr>
        <w:t>нтернациональный</w:t>
      </w:r>
      <w:proofErr w:type="spellEnd"/>
      <w:r w:rsidRPr="00A4106E">
        <w:rPr>
          <w:rFonts w:ascii="Times New Roman" w:hAnsi="Times New Roman"/>
          <w:sz w:val="28"/>
          <w:szCs w:val="28"/>
        </w:rPr>
        <w:t>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01715)54229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Вилейская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</w:t>
      </w:r>
      <w:proofErr w:type="gramStart"/>
      <w:r w:rsidRPr="00A4106E">
        <w:rPr>
          <w:rFonts w:ascii="Times New Roman" w:hAnsi="Times New Roman"/>
          <w:sz w:val="28"/>
          <w:szCs w:val="28"/>
        </w:rPr>
        <w:t>.О</w:t>
      </w:r>
      <w:proofErr w:type="gramEnd"/>
      <w:r w:rsidRPr="00A4106E">
        <w:rPr>
          <w:rFonts w:ascii="Times New Roman" w:hAnsi="Times New Roman"/>
          <w:sz w:val="28"/>
          <w:szCs w:val="28"/>
        </w:rPr>
        <w:t>ктябрьская,72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4106E">
        <w:rPr>
          <w:rFonts w:ascii="Times New Roman" w:hAnsi="Times New Roman"/>
          <w:sz w:val="28"/>
          <w:szCs w:val="28"/>
        </w:rPr>
        <w:t>Клецк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Партизанская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УЗ</w:t>
      </w:r>
      <w:proofErr w:type="gramStart"/>
      <w:r w:rsidRPr="00A4106E">
        <w:rPr>
          <w:rFonts w:ascii="Times New Roman" w:hAnsi="Times New Roman"/>
          <w:sz w:val="28"/>
          <w:szCs w:val="28"/>
        </w:rPr>
        <w:t>«К</w:t>
      </w:r>
      <w:proofErr w:type="gramEnd"/>
      <w:r w:rsidRPr="00A4106E">
        <w:rPr>
          <w:rFonts w:ascii="Times New Roman" w:hAnsi="Times New Roman"/>
          <w:sz w:val="28"/>
          <w:szCs w:val="28"/>
        </w:rPr>
        <w:t>рупская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Любанская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Молодечненская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Молодечно,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ул.Ф.Скорины</w:t>
      </w:r>
      <w:proofErr w:type="spellEnd"/>
      <w:r w:rsidRPr="00A4106E">
        <w:rPr>
          <w:rFonts w:ascii="Times New Roman" w:hAnsi="Times New Roman"/>
          <w:sz w:val="28"/>
          <w:szCs w:val="28"/>
        </w:rPr>
        <w:t>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Несвижская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Несвиж,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ырокомли</w:t>
      </w:r>
      <w:proofErr w:type="spellEnd"/>
      <w:r w:rsidRPr="00A4106E">
        <w:rPr>
          <w:rFonts w:ascii="Times New Roman" w:hAnsi="Times New Roman"/>
          <w:sz w:val="28"/>
          <w:szCs w:val="28"/>
        </w:rPr>
        <w:t>, 29 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Солигорская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олигорск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ул.Коржа</w:t>
      </w:r>
      <w:proofErr w:type="spellEnd"/>
      <w:r w:rsidRPr="00A4106E">
        <w:rPr>
          <w:rFonts w:ascii="Times New Roman" w:hAnsi="Times New Roman"/>
          <w:sz w:val="28"/>
          <w:szCs w:val="28"/>
        </w:rPr>
        <w:t>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Столбцовская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Столбцы,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Червенская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 Доверие»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отделение ГУО « Социально – педагогический центр Борисовского района» г.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4106E">
        <w:rPr>
          <w:rFonts w:ascii="Times New Roman" w:hAnsi="Times New Roman"/>
          <w:sz w:val="28"/>
          <w:szCs w:val="28"/>
        </w:rPr>
        <w:t>Жодинская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г. Жодино, ул. 50лет Октября, 17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Копыльская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Копыль,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50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06" w:rsidRPr="00A4106E" w:rsidRDefault="00283D06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 xml:space="preserve">Центр подростков и молодежи г.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«Минская ЦРБ» </w:t>
      </w:r>
      <w:proofErr w:type="spellStart"/>
      <w:r w:rsidRPr="00A4106E">
        <w:rPr>
          <w:rFonts w:ascii="Times New Roman" w:hAnsi="Times New Roman"/>
          <w:sz w:val="28"/>
          <w:szCs w:val="28"/>
        </w:rPr>
        <w:t>д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>оровляны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ул.Фрунзенская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1, поликлиника Минской ЦРБ, тел.5052585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Мядельская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Марьиногорская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Марьина </w:t>
      </w:r>
      <w:proofErr w:type="spellStart"/>
      <w:r w:rsidRPr="00A4106E">
        <w:rPr>
          <w:rFonts w:ascii="Times New Roman" w:hAnsi="Times New Roman"/>
          <w:sz w:val="28"/>
          <w:szCs w:val="28"/>
        </w:rPr>
        <w:t>Горка</w:t>
      </w:r>
      <w:proofErr w:type="gramStart"/>
      <w:r w:rsidRPr="00A4106E">
        <w:rPr>
          <w:rFonts w:ascii="Times New Roman" w:hAnsi="Times New Roman"/>
          <w:sz w:val="28"/>
          <w:szCs w:val="28"/>
        </w:rPr>
        <w:t>,П</w:t>
      </w:r>
      <w:proofErr w:type="gramEnd"/>
      <w:r w:rsidRPr="00A4106E">
        <w:rPr>
          <w:rFonts w:ascii="Times New Roman" w:hAnsi="Times New Roman"/>
          <w:sz w:val="28"/>
          <w:szCs w:val="28"/>
        </w:rPr>
        <w:t>уховичский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район, ул. Новая Заря 36 а, тел. 8(01713)60729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«Родник надежды»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Смолевичская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222201 </w:t>
      </w: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молевичи</w:t>
      </w:r>
      <w:proofErr w:type="spellEnd"/>
      <w:r w:rsidRPr="00A4106E">
        <w:rPr>
          <w:rFonts w:ascii="Times New Roman" w:hAnsi="Times New Roman"/>
          <w:sz w:val="28"/>
          <w:szCs w:val="28"/>
        </w:rPr>
        <w:t>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Стародорожская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Старые Дороги </w:t>
      </w:r>
      <w:proofErr w:type="spellStart"/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sz w:val="28"/>
          <w:szCs w:val="28"/>
        </w:rPr>
        <w:t>осковская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Узденская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283D06">
      <w:headerReference w:type="default" r:id="rId9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60" w:rsidRDefault="00BB0A60" w:rsidP="00697E58">
      <w:pPr>
        <w:spacing w:after="0" w:line="240" w:lineRule="auto"/>
      </w:pPr>
      <w:r>
        <w:separator/>
      </w:r>
    </w:p>
  </w:endnote>
  <w:endnote w:type="continuationSeparator" w:id="0">
    <w:p w:rsidR="00BB0A60" w:rsidRDefault="00BB0A60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60" w:rsidRDefault="00BB0A60" w:rsidP="00697E58">
      <w:pPr>
        <w:spacing w:after="0" w:line="240" w:lineRule="auto"/>
      </w:pPr>
      <w:r>
        <w:separator/>
      </w:r>
    </w:p>
  </w:footnote>
  <w:footnote w:type="continuationSeparator" w:id="0">
    <w:p w:rsidR="00BB0A60" w:rsidRDefault="00BB0A60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443BAA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283D06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045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83D06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13D91"/>
    <w:rsid w:val="00422E87"/>
    <w:rsid w:val="00425F37"/>
    <w:rsid w:val="004300DD"/>
    <w:rsid w:val="00434D35"/>
    <w:rsid w:val="00443BAA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360D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9583A"/>
    <w:rsid w:val="00BB091B"/>
    <w:rsid w:val="00BB0A60"/>
    <w:rsid w:val="00BB0D88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2C2A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0B2B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ior.by/44-adresa-centrov-druzhestvennyx-podrostk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415F-B986-4597-8B06-2DB2F4E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2018-02-06T06:09:00Z</cp:lastPrinted>
  <dcterms:created xsi:type="dcterms:W3CDTF">2018-03-12T13:52:00Z</dcterms:created>
  <dcterms:modified xsi:type="dcterms:W3CDTF">2018-03-12T13:52:00Z</dcterms:modified>
</cp:coreProperties>
</file>