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12" w:rsidRDefault="00FC3E28" w:rsidP="00FC3E28">
      <w:pPr>
        <w:ind w:firstLine="0"/>
        <w:jc w:val="center"/>
      </w:pPr>
      <w:bookmarkStart w:id="0" w:name="_GoBack"/>
      <w:bookmarkEnd w:id="0"/>
      <w:r>
        <w:t>Государственное учреждение образования «Ясли-сад №13 г. Сморгони»</w:t>
      </w:r>
    </w:p>
    <w:p w:rsidR="00FC3E28" w:rsidRDefault="00FC3E28" w:rsidP="00FC3E28">
      <w:pPr>
        <w:ind w:firstLine="0"/>
        <w:jc w:val="center"/>
      </w:pPr>
    </w:p>
    <w:p w:rsidR="00FC3E28" w:rsidRDefault="00FC3E28" w:rsidP="00FC3E28">
      <w:pPr>
        <w:ind w:firstLine="0"/>
        <w:jc w:val="center"/>
      </w:pPr>
    </w:p>
    <w:p w:rsidR="00FC3E28" w:rsidRDefault="00FC3E28" w:rsidP="0025209A">
      <w:pPr>
        <w:ind w:firstLine="0"/>
      </w:pPr>
    </w:p>
    <w:p w:rsidR="00FC3E28" w:rsidRDefault="00FC3E28" w:rsidP="00FC3E28">
      <w:pPr>
        <w:ind w:firstLine="0"/>
        <w:jc w:val="center"/>
      </w:pPr>
    </w:p>
    <w:p w:rsidR="00FC3E28" w:rsidRPr="00F727F4" w:rsidRDefault="00FC3E28" w:rsidP="00FC3E28">
      <w:pPr>
        <w:ind w:firstLine="0"/>
        <w:jc w:val="center"/>
        <w:rPr>
          <w:b/>
          <w:sz w:val="40"/>
          <w:szCs w:val="40"/>
        </w:rPr>
      </w:pPr>
      <w:r w:rsidRPr="00F727F4">
        <w:rPr>
          <w:b/>
          <w:sz w:val="40"/>
          <w:szCs w:val="40"/>
        </w:rPr>
        <w:t>Семинар-практикум</w:t>
      </w:r>
    </w:p>
    <w:p w:rsidR="00214F3F" w:rsidRPr="00F727F4" w:rsidRDefault="00214F3F" w:rsidP="00FC3E28">
      <w:pPr>
        <w:ind w:firstLine="0"/>
        <w:jc w:val="center"/>
        <w:rPr>
          <w:b/>
        </w:rPr>
      </w:pPr>
    </w:p>
    <w:p w:rsidR="00FC3E28" w:rsidRPr="00F727F4" w:rsidRDefault="00FC3E28" w:rsidP="00FC3E28">
      <w:pPr>
        <w:ind w:firstLine="0"/>
        <w:jc w:val="center"/>
        <w:rPr>
          <w:b/>
        </w:rPr>
      </w:pPr>
      <w:r w:rsidRPr="00F727F4">
        <w:rPr>
          <w:b/>
        </w:rPr>
        <w:t>«Развитие интеллектуально-творческого потенциала детей дошкольного возраста в процессе исследовательской деятельности»</w:t>
      </w:r>
    </w:p>
    <w:p w:rsidR="00073CF5" w:rsidRDefault="00073CF5" w:rsidP="00FC3E28">
      <w:pPr>
        <w:ind w:firstLine="0"/>
        <w:jc w:val="center"/>
      </w:pPr>
    </w:p>
    <w:p w:rsidR="00073CF5" w:rsidRDefault="00073CF5" w:rsidP="00FC3E28">
      <w:pPr>
        <w:ind w:firstLine="0"/>
        <w:jc w:val="center"/>
      </w:pPr>
    </w:p>
    <w:p w:rsidR="00FC3E28" w:rsidRDefault="00073CF5" w:rsidP="00FC3E28">
      <w:pPr>
        <w:ind w:firstLine="0"/>
      </w:pPr>
      <w:r>
        <w:rPr>
          <w:noProof/>
          <w:lang w:eastAsia="ru-RU"/>
        </w:rPr>
        <w:drawing>
          <wp:inline distT="0" distB="0" distL="0" distR="0" wp14:anchorId="5D574A2B" wp14:editId="78C54AC1">
            <wp:extent cx="2070100" cy="2235835"/>
            <wp:effectExtent l="0" t="0" r="6350" b="0"/>
            <wp:docPr id="3" name="Рисунок 3" descr="http://coloringtop.com/sites/default/files/2_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oringtop.com/sites/default/files/2_2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28" w:rsidRDefault="00FC3E28" w:rsidP="00FC3E28">
      <w:pPr>
        <w:ind w:firstLine="0"/>
      </w:pPr>
    </w:p>
    <w:p w:rsidR="0025209A" w:rsidRPr="00F727F4" w:rsidRDefault="0025209A" w:rsidP="0025209A">
      <w:pPr>
        <w:spacing w:after="195"/>
        <w:ind w:firstLine="0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28"/>
          <w:szCs w:val="28"/>
          <w:lang w:eastAsia="ru-RU"/>
        </w:rPr>
      </w:pPr>
      <w:r w:rsidRPr="00214F3F">
        <w:rPr>
          <w:rFonts w:ascii="Georgia" w:eastAsia="Times New Roman" w:hAnsi="Georgia" w:cs="Times New Roman"/>
          <w:i/>
          <w:iCs/>
          <w:caps/>
          <w:color w:val="000000"/>
          <w:kern w:val="36"/>
          <w:sz w:val="28"/>
          <w:szCs w:val="28"/>
          <w:lang w:eastAsia="ru-RU"/>
        </w:rPr>
        <w:t>КОНФУЦИЙ: "СКАЖИ МНЕ — И Я ЗАБУДУ, ПОКАЖИ МНЕ — И Я ЗАПОМ</w:t>
      </w:r>
      <w:r w:rsidRPr="00F727F4">
        <w:rPr>
          <w:rFonts w:ascii="Georgia" w:eastAsia="Times New Roman" w:hAnsi="Georgia" w:cs="Times New Roman"/>
          <w:i/>
          <w:iCs/>
          <w:caps/>
          <w:color w:val="000000"/>
          <w:kern w:val="36"/>
          <w:sz w:val="28"/>
          <w:szCs w:val="28"/>
          <w:lang w:eastAsia="ru-RU"/>
        </w:rPr>
        <w:t>НЮ, ДАЙ МНЕ СДЕЛАТЬ — И Я ПОЙМУ</w:t>
      </w:r>
      <w:r w:rsidRPr="00214F3F">
        <w:rPr>
          <w:rFonts w:ascii="Georgia" w:eastAsia="Times New Roman" w:hAnsi="Georgia" w:cs="Times New Roman"/>
          <w:i/>
          <w:iCs/>
          <w:caps/>
          <w:color w:val="000000"/>
          <w:kern w:val="36"/>
          <w:sz w:val="28"/>
          <w:szCs w:val="28"/>
          <w:lang w:eastAsia="ru-RU"/>
        </w:rPr>
        <w:t>"</w:t>
      </w:r>
    </w:p>
    <w:p w:rsidR="00FC3E28" w:rsidRPr="00214F3F" w:rsidRDefault="00FC3E28" w:rsidP="00FC3E28">
      <w:pPr>
        <w:ind w:firstLine="0"/>
        <w:rPr>
          <w:sz w:val="26"/>
          <w:szCs w:val="26"/>
        </w:rPr>
      </w:pPr>
      <w:r w:rsidRPr="00F727F4">
        <w:rPr>
          <w:b/>
          <w:sz w:val="26"/>
          <w:szCs w:val="26"/>
        </w:rPr>
        <w:lastRenderedPageBreak/>
        <w:t>Цель:</w:t>
      </w:r>
      <w:r w:rsidRPr="00214F3F">
        <w:rPr>
          <w:sz w:val="26"/>
          <w:szCs w:val="26"/>
        </w:rPr>
        <w:t xml:space="preserve"> повышение профессиональной компетентности педагогических работников по вопросам организации исследовательской деятельности детей дошкольного возраста</w:t>
      </w:r>
      <w:r w:rsidR="00073CF5" w:rsidRPr="00214F3F">
        <w:rPr>
          <w:sz w:val="26"/>
          <w:szCs w:val="26"/>
        </w:rPr>
        <w:t>.</w:t>
      </w:r>
    </w:p>
    <w:p w:rsidR="00073CF5" w:rsidRPr="00F727F4" w:rsidRDefault="00073CF5" w:rsidP="00FC3E28">
      <w:pPr>
        <w:ind w:firstLine="0"/>
        <w:rPr>
          <w:b/>
          <w:sz w:val="26"/>
          <w:szCs w:val="26"/>
        </w:rPr>
      </w:pPr>
      <w:r w:rsidRPr="00F727F4">
        <w:rPr>
          <w:b/>
          <w:sz w:val="26"/>
          <w:szCs w:val="26"/>
        </w:rPr>
        <w:t>Порядок проведения:</w:t>
      </w:r>
    </w:p>
    <w:p w:rsidR="00073CF5" w:rsidRPr="00F727F4" w:rsidRDefault="00073CF5" w:rsidP="00073CF5">
      <w:pPr>
        <w:pStyle w:val="a9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 w:rsidRPr="00F727F4">
        <w:rPr>
          <w:b/>
          <w:sz w:val="26"/>
          <w:szCs w:val="26"/>
        </w:rPr>
        <w:t>Научно-методический блок:</w:t>
      </w:r>
    </w:p>
    <w:p w:rsidR="00073CF5" w:rsidRPr="00214F3F" w:rsidRDefault="00073CF5" w:rsidP="00073CF5">
      <w:pPr>
        <w:ind w:firstLine="0"/>
        <w:rPr>
          <w:sz w:val="26"/>
          <w:szCs w:val="26"/>
        </w:rPr>
      </w:pPr>
      <w:r w:rsidRPr="00214F3F">
        <w:rPr>
          <w:sz w:val="26"/>
          <w:szCs w:val="26"/>
        </w:rPr>
        <w:t>*Научно-методическое сопровождение исследовательской деятельности детей дошкольного возраста.</w:t>
      </w:r>
    </w:p>
    <w:p w:rsidR="00073CF5" w:rsidRPr="00214F3F" w:rsidRDefault="00073CF5" w:rsidP="00073CF5">
      <w:pPr>
        <w:ind w:firstLine="0"/>
        <w:rPr>
          <w:sz w:val="26"/>
          <w:szCs w:val="26"/>
        </w:rPr>
      </w:pPr>
      <w:r w:rsidRPr="00214F3F">
        <w:rPr>
          <w:sz w:val="26"/>
          <w:szCs w:val="26"/>
        </w:rPr>
        <w:t>*Взаимодействие учреждения и семьи в вопросах организации исследовательской деятельности воспитанников.</w:t>
      </w:r>
    </w:p>
    <w:p w:rsidR="00073CF5" w:rsidRPr="00F727F4" w:rsidRDefault="00073CF5" w:rsidP="00073CF5">
      <w:pPr>
        <w:ind w:firstLine="0"/>
        <w:rPr>
          <w:b/>
          <w:sz w:val="26"/>
          <w:szCs w:val="26"/>
        </w:rPr>
      </w:pPr>
      <w:r w:rsidRPr="00F727F4">
        <w:rPr>
          <w:b/>
          <w:sz w:val="26"/>
          <w:szCs w:val="26"/>
        </w:rPr>
        <w:t>2. Практический блок</w:t>
      </w:r>
    </w:p>
    <w:p w:rsidR="00073CF5" w:rsidRPr="00214F3F" w:rsidRDefault="00073CF5" w:rsidP="00073CF5">
      <w:pPr>
        <w:ind w:firstLine="0"/>
        <w:rPr>
          <w:sz w:val="26"/>
          <w:szCs w:val="26"/>
        </w:rPr>
      </w:pPr>
      <w:r w:rsidRPr="00214F3F">
        <w:rPr>
          <w:sz w:val="26"/>
          <w:szCs w:val="26"/>
        </w:rPr>
        <w:t>*Изучение постановления от 10 мая 2018 г. №38 «О внесении изменений в постановление Министерства образования Республики Беларусь от 25 февраля 2015 г. № 7 «Об утверждении инструкции о порядке проведения республиканского конкурса исследовательских работ детей дошкольного возраста «Я-исследователь»»».</w:t>
      </w:r>
    </w:p>
    <w:p w:rsidR="00073CF5" w:rsidRPr="00214F3F" w:rsidRDefault="00073CF5" w:rsidP="00073CF5">
      <w:pPr>
        <w:ind w:firstLine="0"/>
        <w:rPr>
          <w:sz w:val="26"/>
          <w:szCs w:val="26"/>
        </w:rPr>
      </w:pPr>
      <w:r w:rsidRPr="00214F3F">
        <w:rPr>
          <w:sz w:val="26"/>
          <w:szCs w:val="26"/>
        </w:rPr>
        <w:t xml:space="preserve">*Выработка рекомендаций по подготовке </w:t>
      </w:r>
      <w:r w:rsidR="00214F3F" w:rsidRPr="00214F3F">
        <w:rPr>
          <w:sz w:val="26"/>
          <w:szCs w:val="26"/>
        </w:rPr>
        <w:t xml:space="preserve"> исследовательских работ  к участию в районном конкурсе.</w:t>
      </w:r>
    </w:p>
    <w:p w:rsidR="00214F3F" w:rsidRPr="00F727F4" w:rsidRDefault="00214F3F" w:rsidP="00073CF5">
      <w:pPr>
        <w:ind w:firstLine="0"/>
        <w:rPr>
          <w:b/>
          <w:sz w:val="26"/>
          <w:szCs w:val="26"/>
        </w:rPr>
      </w:pPr>
      <w:r w:rsidRPr="00F727F4">
        <w:rPr>
          <w:b/>
          <w:sz w:val="26"/>
          <w:szCs w:val="26"/>
        </w:rPr>
        <w:t>3. Подведение итогов. Рефлексия.</w:t>
      </w:r>
    </w:p>
    <w:p w:rsidR="00214F3F" w:rsidRDefault="00214F3F" w:rsidP="00073CF5">
      <w:pPr>
        <w:ind w:firstLine="0"/>
        <w:rPr>
          <w:sz w:val="26"/>
          <w:szCs w:val="26"/>
        </w:rPr>
      </w:pPr>
    </w:p>
    <w:p w:rsidR="00214F3F" w:rsidRPr="00214F3F" w:rsidRDefault="00214F3F" w:rsidP="00073CF5">
      <w:pPr>
        <w:ind w:firstLine="0"/>
        <w:rPr>
          <w:sz w:val="26"/>
          <w:szCs w:val="26"/>
        </w:rPr>
      </w:pPr>
    </w:p>
    <w:p w:rsidR="00073CF5" w:rsidRPr="00214F3F" w:rsidRDefault="00214F3F" w:rsidP="00F727F4">
      <w:pPr>
        <w:ind w:firstLine="0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D1C6F9" wp14:editId="61CB17D8">
                <wp:extent cx="304800" cy="304800"/>
                <wp:effectExtent l="0" t="0" r="0" b="0"/>
                <wp:docPr id="1" name="AutoShape 1" descr="https://cdn5.coloringcrew.com/coloring-book/coloring/child-with-experi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cdn5.coloringcrew.com/coloring-book/coloring/child-with-experim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OwTGThAgAAD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5EAE0F" wp14:editId="16484134">
                <wp:extent cx="304800" cy="304800"/>
                <wp:effectExtent l="0" t="0" r="0" b="0"/>
                <wp:docPr id="2" name="AutoShape 2" descr="https://cdn5.coloringcrew.com/coloring-book/coloring/child-with-experi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cdn5.coloringcrew.com/coloring-book/coloring/child-with-experim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mXyd4gIAAA4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FA33DE" wp14:editId="55A4AC88">
            <wp:extent cx="1333500" cy="1143000"/>
            <wp:effectExtent l="0" t="0" r="0" b="0"/>
            <wp:docPr id="4" name="Рисунок 4" descr="https://im0-tub-by.yandex.net/i?id=d124a5e21b16508fccae21389fed18cb&amp;n=33&amp;w=16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d124a5e21b16508fccae21389fed18cb&amp;n=33&amp;w=165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28" w:rsidRPr="00214F3F" w:rsidRDefault="00FC3E28" w:rsidP="00FC3E28">
      <w:pPr>
        <w:ind w:firstLine="0"/>
        <w:jc w:val="center"/>
        <w:rPr>
          <w:sz w:val="26"/>
          <w:szCs w:val="26"/>
        </w:rPr>
      </w:pPr>
    </w:p>
    <w:p w:rsidR="0025209A" w:rsidRPr="0025209A" w:rsidRDefault="00214F3F" w:rsidP="0025209A">
      <w:pPr>
        <w:pStyle w:val="ac"/>
        <w:ind w:firstLine="567"/>
        <w:rPr>
          <w:sz w:val="24"/>
          <w:szCs w:val="24"/>
          <w:shd w:val="clear" w:color="auto" w:fill="FFFFFF"/>
        </w:rPr>
      </w:pPr>
      <w:r w:rsidRPr="0025209A">
        <w:rPr>
          <w:sz w:val="24"/>
          <w:szCs w:val="24"/>
          <w:shd w:val="clear" w:color="auto" w:fill="FFFFFF"/>
        </w:rPr>
        <w:lastRenderedPageBreak/>
        <w:t xml:space="preserve">Важность и своевременность вопроса развития познавательных интересов в дошкольном возрасте не подлежит сомнению. </w:t>
      </w:r>
    </w:p>
    <w:p w:rsidR="0025209A" w:rsidRPr="0025209A" w:rsidRDefault="00214F3F" w:rsidP="0025209A">
      <w:pPr>
        <w:pStyle w:val="ac"/>
        <w:ind w:firstLine="567"/>
        <w:rPr>
          <w:sz w:val="24"/>
          <w:szCs w:val="24"/>
          <w:shd w:val="clear" w:color="auto" w:fill="FFFFFF"/>
        </w:rPr>
      </w:pPr>
      <w:r w:rsidRPr="0025209A">
        <w:rPr>
          <w:sz w:val="24"/>
          <w:szCs w:val="24"/>
          <w:shd w:val="clear" w:color="auto" w:fill="FFFFFF"/>
        </w:rPr>
        <w:t>Прежде всего это происходит в форме игры, в форме творческой активности, обеспечивающей художественно-эстетическое развитие ребенка, познавательной и исследовательской деятельности</w:t>
      </w:r>
      <w:r w:rsidR="0025209A" w:rsidRPr="0025209A">
        <w:rPr>
          <w:sz w:val="24"/>
          <w:szCs w:val="24"/>
          <w:shd w:val="clear" w:color="auto" w:fill="FFFFFF"/>
        </w:rPr>
        <w:t>.</w:t>
      </w:r>
    </w:p>
    <w:p w:rsidR="0025209A" w:rsidRPr="0025209A" w:rsidRDefault="0025209A" w:rsidP="00F727F4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rStyle w:val="ab"/>
          <w:color w:val="111111"/>
          <w:sz w:val="24"/>
          <w:szCs w:val="24"/>
        </w:rPr>
        <w:t>Особенности детского экспериментирования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-во время экспериментирования у детей должно сохраняться ощущение внутренней свободы;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не следует жёстко придерживаться намеченного плана;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 xml:space="preserve">- воспитатель </w:t>
      </w:r>
      <w:r>
        <w:rPr>
          <w:sz w:val="24"/>
          <w:szCs w:val="24"/>
        </w:rPr>
        <w:t xml:space="preserve">дошкольного образования </w:t>
      </w:r>
      <w:r w:rsidRPr="0025209A">
        <w:rPr>
          <w:sz w:val="24"/>
          <w:szCs w:val="24"/>
        </w:rPr>
        <w:t>должен радоваться открытиям детей, даже ошибочным, одобрять попытки мыслить самостоятельно;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дети не могут работать, не разговаривая;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не увлекаться чрезмерно фиксированием результатов;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не должно быть чёткой границы между обыденной жизнью и экспериментированием;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нельзя порицать детей за нежелание экспериментировать, за совершение ошибок, неумение сформулировать выводы;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учёт индивидуальных особенностей (кто работает медленнее – не давить на них);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строгое соблюдение правил безопасности;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родство детского экспериментирования с игрой.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нельзя подменять анализ результатов эксперимента анализом поведения детей и их отношения к  работе;</w:t>
      </w:r>
    </w:p>
    <w:p w:rsidR="0025209A" w:rsidRDefault="0025209A" w:rsidP="0025209A">
      <w:pPr>
        <w:pStyle w:val="ac"/>
        <w:ind w:firstLine="0"/>
        <w:rPr>
          <w:sz w:val="24"/>
          <w:szCs w:val="24"/>
        </w:rPr>
      </w:pPr>
      <w:r w:rsidRPr="0025209A">
        <w:rPr>
          <w:sz w:val="24"/>
          <w:szCs w:val="24"/>
        </w:rPr>
        <w:lastRenderedPageBreak/>
        <w:t>- нельзя порицать детей за нежелание экспериментировать, за совершение ошибок или неумение сформулировать выводы.</w:t>
      </w:r>
    </w:p>
    <w:p w:rsidR="00F727F4" w:rsidRPr="0025209A" w:rsidRDefault="00F727F4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</w:p>
    <w:p w:rsidR="00214F3F" w:rsidRPr="00214F3F" w:rsidRDefault="00214F3F" w:rsidP="00F727F4">
      <w:pPr>
        <w:spacing w:after="195"/>
        <w:ind w:firstLine="0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0000"/>
          <w:kern w:val="36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7BB201" wp14:editId="0968869D">
            <wp:extent cx="2066925" cy="2124075"/>
            <wp:effectExtent l="0" t="0" r="9525" b="9525"/>
            <wp:docPr id="6" name="Рисунок 6" descr="https://i.pinimg.com/236x/3f/f1/f9/3ff1f9334305869377c7656f3e126082--science-room-science-w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236x/3f/f1/f9/3ff1f9334305869377c7656f3e126082--science-room-science-wee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12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rStyle w:val="ab"/>
          <w:color w:val="111111"/>
          <w:sz w:val="24"/>
          <w:szCs w:val="24"/>
        </w:rPr>
        <w:t>Структура эксперимента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1.Осознание того, что хочешь узнать.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2.Формулирование задач исследования.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3.Продумывание методики эксперимента.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4.Выслушивание инструкций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5.Прогнозирование результатов.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6.Выполнение  работы.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7.Соблюдение правил безопасности.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8.Наблюдение результатов.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9. Фиксирование результатов.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10. Анализ полученных данных.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11. Словесный отчёт об увиденном.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12.Формулирование выводов.</w:t>
      </w:r>
    </w:p>
    <w:p w:rsidR="0025209A" w:rsidRDefault="0025209A" w:rsidP="0025209A">
      <w:pPr>
        <w:pStyle w:val="ac"/>
        <w:ind w:firstLine="0"/>
        <w:rPr>
          <w:rStyle w:val="ab"/>
          <w:color w:val="111111"/>
          <w:sz w:val="24"/>
          <w:szCs w:val="24"/>
        </w:rPr>
      </w:pP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rStyle w:val="ab"/>
          <w:color w:val="111111"/>
          <w:sz w:val="24"/>
          <w:szCs w:val="24"/>
        </w:rPr>
        <w:t>Соблюдение требований: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тема должна быть интересной ребенку;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быть знакомой и доступной для изучения;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должна принести реальную пользу участникам исследования;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быть оригинальной;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- в ней необходим элемент неожиданности, необычности;</w:t>
      </w:r>
    </w:p>
    <w:p w:rsidR="00FC3E28" w:rsidRPr="00F727F4" w:rsidRDefault="0025209A" w:rsidP="00F727F4">
      <w:pPr>
        <w:pStyle w:val="ac"/>
        <w:ind w:firstLine="142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lastRenderedPageBreak/>
        <w:t>- чтобы работа могла быть выполнена относительно быстро</w:t>
      </w:r>
    </w:p>
    <w:p w:rsidR="0025209A" w:rsidRDefault="0025209A" w:rsidP="0025209A">
      <w:pPr>
        <w:pStyle w:val="aa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b"/>
          <w:color w:val="111111"/>
        </w:rPr>
        <w:t>Этапы знакомства с каждым новым материалом</w:t>
      </w:r>
    </w:p>
    <w:p w:rsidR="0025209A" w:rsidRPr="00F727F4" w:rsidRDefault="0025209A" w:rsidP="00F727F4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F727F4">
        <w:rPr>
          <w:sz w:val="24"/>
          <w:szCs w:val="24"/>
        </w:rPr>
        <w:t>1.Свободное обследование.</w:t>
      </w:r>
    </w:p>
    <w:p w:rsidR="0025209A" w:rsidRPr="00F727F4" w:rsidRDefault="0025209A" w:rsidP="00F727F4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F727F4">
        <w:rPr>
          <w:sz w:val="24"/>
          <w:szCs w:val="24"/>
        </w:rPr>
        <w:t>2.Совместная деятельность: взрослый – ребёнок (под непосредственным руководством взрослого).</w:t>
      </w:r>
    </w:p>
    <w:p w:rsidR="0025209A" w:rsidRPr="00F727F4" w:rsidRDefault="0025209A" w:rsidP="00F727F4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F727F4">
        <w:rPr>
          <w:sz w:val="24"/>
          <w:szCs w:val="24"/>
        </w:rPr>
        <w:t>3. Совместная деятельность: ребёнок – ребёнок (под косвенным руководством взрослого).</w:t>
      </w:r>
    </w:p>
    <w:p w:rsidR="0025209A" w:rsidRDefault="0025209A" w:rsidP="0025209A">
      <w:pPr>
        <w:pStyle w:val="aa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b"/>
          <w:color w:val="111111"/>
        </w:rPr>
        <w:t>Соблюдение правил безопасности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1. Работа под наблюдением взрослого.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2. Безопасность объектов.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3. Все вещества эксперимента брать только ложечкой.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</w:rPr>
      </w:pPr>
      <w:r w:rsidRPr="0025209A">
        <w:rPr>
          <w:sz w:val="24"/>
          <w:szCs w:val="24"/>
        </w:rPr>
        <w:t>4. Грязными руками не трогать глаза.</w:t>
      </w:r>
    </w:p>
    <w:p w:rsidR="0025209A" w:rsidRDefault="0025209A" w:rsidP="0025209A">
      <w:pPr>
        <w:pStyle w:val="ac"/>
        <w:ind w:firstLine="0"/>
        <w:rPr>
          <w:sz w:val="24"/>
          <w:szCs w:val="24"/>
        </w:rPr>
      </w:pPr>
      <w:r w:rsidRPr="0025209A">
        <w:rPr>
          <w:sz w:val="24"/>
          <w:szCs w:val="24"/>
        </w:rPr>
        <w:t>5. Не брать ничего в рот.</w:t>
      </w:r>
    </w:p>
    <w:p w:rsidR="0025209A" w:rsidRDefault="0025209A" w:rsidP="0025209A">
      <w:pPr>
        <w:pStyle w:val="ac"/>
        <w:ind w:firstLine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00FBFF" wp14:editId="62D019A3">
            <wp:extent cx="2070100" cy="2085975"/>
            <wp:effectExtent l="0" t="0" r="6350" b="9525"/>
            <wp:docPr id="7" name="Рисунок 7" descr="http://lh5.ggpht.com/_X9G5Ll41RY8/TMmVKKTn8kI/AAAAAAAACOI/_wKGA3KD98c/w1200-h630-p-k-no-nu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5.ggpht.com/_X9G5Ll41RY8/TMmVKKTn8kI/AAAAAAAACOI/_wKGA3KD98c/w1200-h630-p-k-no-nu/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9A" w:rsidRDefault="0025209A" w:rsidP="0025209A">
      <w:pPr>
        <w:pStyle w:val="ac"/>
        <w:ind w:firstLine="0"/>
        <w:rPr>
          <w:b/>
          <w:sz w:val="24"/>
          <w:szCs w:val="24"/>
          <w:lang w:eastAsia="ru-RU"/>
        </w:rPr>
      </w:pP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b/>
          <w:sz w:val="24"/>
          <w:szCs w:val="24"/>
          <w:lang w:eastAsia="ru-RU"/>
        </w:rPr>
      </w:pPr>
      <w:r w:rsidRPr="0025209A">
        <w:rPr>
          <w:b/>
          <w:sz w:val="24"/>
          <w:szCs w:val="24"/>
          <w:lang w:eastAsia="ru-RU"/>
        </w:rPr>
        <w:t>Для достижения успеха в познавательно-исследовательской деятельности необходимо: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</w:t>
      </w:r>
      <w:r w:rsidRPr="0025209A">
        <w:rPr>
          <w:sz w:val="24"/>
          <w:szCs w:val="24"/>
          <w:lang w:eastAsia="ru-RU"/>
        </w:rPr>
        <w:t>Вызвать интерес воспитанников к содержанию деятельности, обеспечить достаточной мотивацией (тайна, сюрприз, познавательный мотив, ситуация выбора)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*</w:t>
      </w:r>
      <w:r w:rsidRPr="0025209A">
        <w:rPr>
          <w:sz w:val="24"/>
          <w:szCs w:val="24"/>
          <w:lang w:eastAsia="ru-RU"/>
        </w:rPr>
        <w:t>Предложить доступный для возраста материал (с рациональным соотношением известного и неизвестного);</w:t>
      </w:r>
    </w:p>
    <w:p w:rsidR="0025209A" w:rsidRPr="0025209A" w:rsidRDefault="0025209A" w:rsidP="0025209A">
      <w:pPr>
        <w:pStyle w:val="ac"/>
        <w:ind w:firstLine="0"/>
        <w:rPr>
          <w:rFonts w:ascii="Tahoma" w:hAnsi="Tahoma" w:cs="Tahom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</w:t>
      </w:r>
      <w:r w:rsidRPr="0025209A">
        <w:rPr>
          <w:sz w:val="24"/>
          <w:szCs w:val="24"/>
          <w:lang w:eastAsia="ru-RU"/>
        </w:rPr>
        <w:t>Дозировать степень активности взрослого (средний дошкольный возраст: взрослый – непосредственный участник, старший дошкольный возраст – взрослый – советчик, партнер, ориентир в выборе деятельности).</w:t>
      </w:r>
    </w:p>
    <w:p w:rsidR="0025209A" w:rsidRDefault="0025209A" w:rsidP="0025209A">
      <w:pPr>
        <w:pStyle w:val="ac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</w:t>
      </w:r>
      <w:r w:rsidRPr="0025209A">
        <w:rPr>
          <w:sz w:val="24"/>
          <w:szCs w:val="24"/>
          <w:lang w:eastAsia="ru-RU"/>
        </w:rPr>
        <w:t>Создать доброжелательную обстановку и со вниманием  и уважением относиться ко всем мыслям и гипотезам детей.</w:t>
      </w:r>
    </w:p>
    <w:p w:rsidR="0025209A" w:rsidRPr="0025209A" w:rsidRDefault="0025209A" w:rsidP="0025209A">
      <w:pPr>
        <w:pStyle w:val="aa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color w:val="111111"/>
          <w:sz w:val="18"/>
          <w:szCs w:val="18"/>
        </w:rPr>
      </w:pPr>
      <w:r w:rsidRPr="0025209A">
        <w:rPr>
          <w:b/>
          <w:color w:val="111111"/>
        </w:rPr>
        <w:t>Литература:</w:t>
      </w:r>
    </w:p>
    <w:p w:rsidR="0025209A" w:rsidRDefault="0025209A" w:rsidP="0025209A">
      <w:pPr>
        <w:pStyle w:val="aa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1. Е.И.Смолер «Развитие интеллектуальной активности детей дошкольного возраста»</w:t>
      </w:r>
    </w:p>
    <w:p w:rsidR="0025209A" w:rsidRPr="00F727F4" w:rsidRDefault="0025209A" w:rsidP="00F727F4">
      <w:pPr>
        <w:pStyle w:val="aa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2.  Е.И.Смолер «Развитие старших дошкольников в эвристической деятельности».</w:t>
      </w:r>
    </w:p>
    <w:p w:rsidR="0025209A" w:rsidRPr="0025209A" w:rsidRDefault="0025209A" w:rsidP="0025209A">
      <w:pPr>
        <w:pStyle w:val="ac"/>
        <w:rPr>
          <w:rFonts w:ascii="Tahoma" w:hAnsi="Tahoma" w:cs="Tahoma"/>
          <w:sz w:val="24"/>
          <w:szCs w:val="24"/>
        </w:rPr>
      </w:pPr>
    </w:p>
    <w:p w:rsidR="00F727F4" w:rsidRDefault="0025209A" w:rsidP="00F727F4">
      <w:pPr>
        <w:pStyle w:val="ac"/>
        <w:ind w:firstLine="0"/>
        <w:rPr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25209A">
        <w:rPr>
          <w:sz w:val="26"/>
          <w:szCs w:val="26"/>
          <w:shd w:val="clear" w:color="auto" w:fill="FFFFFF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  <w:r w:rsidR="00F727F4" w:rsidRPr="00F727F4"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F727F4"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</w:t>
      </w:r>
    </w:p>
    <w:p w:rsidR="00F727F4" w:rsidRPr="00F727F4" w:rsidRDefault="00F727F4" w:rsidP="00F727F4">
      <w:pPr>
        <w:pStyle w:val="ac"/>
        <w:ind w:left="1843" w:hanging="1276"/>
        <w:rPr>
          <w:i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</w:t>
      </w:r>
      <w:r w:rsidRPr="00F727F4">
        <w:rPr>
          <w:iCs/>
          <w:sz w:val="26"/>
          <w:szCs w:val="26"/>
          <w:bdr w:val="none" w:sz="0" w:space="0" w:color="auto" w:frame="1"/>
          <w:shd w:val="clear" w:color="auto" w:fill="FFFFFF"/>
        </w:rPr>
        <w:t>В.А.Сухомлинский</w:t>
      </w:r>
    </w:p>
    <w:p w:rsidR="00F727F4" w:rsidRPr="00F727F4" w:rsidRDefault="0025209A" w:rsidP="00F727F4">
      <w:pPr>
        <w:pStyle w:val="ac"/>
        <w:ind w:firstLine="0"/>
        <w:rPr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25209A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</w:t>
      </w:r>
      <w:r w:rsidR="00F727F4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</w:t>
      </w:r>
    </w:p>
    <w:p w:rsidR="00F727F4" w:rsidRDefault="00F727F4" w:rsidP="00F727F4">
      <w:pPr>
        <w:pStyle w:val="ac"/>
        <w:ind w:firstLine="0"/>
        <w:rPr>
          <w:sz w:val="26"/>
          <w:szCs w:val="26"/>
          <w:shd w:val="clear" w:color="auto" w:fill="FFFFFF"/>
        </w:rPr>
      </w:pPr>
      <w:r w:rsidRPr="00F727F4">
        <w:rPr>
          <w:sz w:val="26"/>
          <w:szCs w:val="26"/>
          <w:shd w:val="clear" w:color="auto" w:fill="FFFFFF"/>
        </w:rPr>
        <w:t>«В любом человеке могут расцвести </w:t>
      </w:r>
      <w:r w:rsidRPr="00F727F4">
        <w:rPr>
          <w:sz w:val="26"/>
          <w:szCs w:val="26"/>
          <w:shd w:val="clear" w:color="auto" w:fill="FFFFFF"/>
        </w:rPr>
        <w:br/>
        <w:t>сотни неожиданных талантов и </w:t>
      </w:r>
      <w:r w:rsidRPr="00F727F4">
        <w:rPr>
          <w:sz w:val="26"/>
          <w:szCs w:val="26"/>
          <w:shd w:val="clear" w:color="auto" w:fill="FFFFFF"/>
        </w:rPr>
        <w:br/>
        <w:t>способностей, если ему просто </w:t>
      </w:r>
      <w:r w:rsidRPr="00F727F4">
        <w:rPr>
          <w:sz w:val="26"/>
          <w:szCs w:val="26"/>
          <w:shd w:val="clear" w:color="auto" w:fill="FFFFFF"/>
        </w:rPr>
        <w:br/>
        <w:t>предоставить для этого </w:t>
      </w:r>
      <w:r w:rsidRPr="00F727F4">
        <w:rPr>
          <w:sz w:val="26"/>
          <w:szCs w:val="26"/>
          <w:shd w:val="clear" w:color="auto" w:fill="FFFFFF"/>
        </w:rPr>
        <w:br/>
        <w:t>возможность». </w:t>
      </w:r>
      <w:r w:rsidRPr="00F727F4">
        <w:rPr>
          <w:sz w:val="26"/>
          <w:szCs w:val="26"/>
          <w:shd w:val="clear" w:color="auto" w:fill="FFFFFF"/>
        </w:rPr>
        <w:br/>
      </w:r>
      <w:r>
        <w:rPr>
          <w:sz w:val="26"/>
          <w:szCs w:val="26"/>
          <w:shd w:val="clear" w:color="auto" w:fill="FFFFFF"/>
        </w:rPr>
        <w:t xml:space="preserve">                                      </w:t>
      </w:r>
      <w:r w:rsidRPr="00F727F4">
        <w:rPr>
          <w:sz w:val="26"/>
          <w:szCs w:val="26"/>
          <w:shd w:val="clear" w:color="auto" w:fill="FFFFFF"/>
        </w:rPr>
        <w:t>Д. Лессинг </w:t>
      </w:r>
    </w:p>
    <w:p w:rsidR="00F727F4" w:rsidRPr="00F727F4" w:rsidRDefault="00F727F4" w:rsidP="00F727F4">
      <w:pPr>
        <w:pStyle w:val="ac"/>
        <w:ind w:firstLine="0"/>
        <w:rPr>
          <w:b/>
          <w:sz w:val="24"/>
          <w:szCs w:val="24"/>
          <w:shd w:val="clear" w:color="auto" w:fill="FFFFFF"/>
        </w:rPr>
      </w:pPr>
      <w:r w:rsidRPr="00F727F4">
        <w:rPr>
          <w:b/>
          <w:noProof/>
          <w:sz w:val="24"/>
          <w:szCs w:val="24"/>
          <w:lang w:eastAsia="ru-RU"/>
        </w:rPr>
        <w:t>Заместитель заведующего по основной деятельности: Т.М.Василевская</w:t>
      </w:r>
    </w:p>
    <w:sectPr w:rsidR="00F727F4" w:rsidRPr="00F727F4" w:rsidSect="00F727F4">
      <w:pgSz w:w="16838" w:h="11906" w:orient="landscape"/>
      <w:pgMar w:top="426" w:right="567" w:bottom="282" w:left="709" w:header="708" w:footer="708" w:gutter="0"/>
      <w:cols w:num="3"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CC" w:rsidRDefault="00F24ECC" w:rsidP="00FC3E28">
      <w:r>
        <w:separator/>
      </w:r>
    </w:p>
  </w:endnote>
  <w:endnote w:type="continuationSeparator" w:id="0">
    <w:p w:rsidR="00F24ECC" w:rsidRDefault="00F24ECC" w:rsidP="00F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CC" w:rsidRDefault="00F24ECC" w:rsidP="00FC3E28">
      <w:r>
        <w:separator/>
      </w:r>
    </w:p>
  </w:footnote>
  <w:footnote w:type="continuationSeparator" w:id="0">
    <w:p w:rsidR="00F24ECC" w:rsidRDefault="00F24ECC" w:rsidP="00FC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291"/>
    <w:multiLevelType w:val="multilevel"/>
    <w:tmpl w:val="3AC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F7140"/>
    <w:multiLevelType w:val="multilevel"/>
    <w:tmpl w:val="FB8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E649A"/>
    <w:multiLevelType w:val="hybridMultilevel"/>
    <w:tmpl w:val="4512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70E3E"/>
    <w:multiLevelType w:val="multilevel"/>
    <w:tmpl w:val="2F2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46BEB"/>
    <w:multiLevelType w:val="multilevel"/>
    <w:tmpl w:val="C3D66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C1"/>
    <w:rsid w:val="00073CF5"/>
    <w:rsid w:val="001A799C"/>
    <w:rsid w:val="00214F3F"/>
    <w:rsid w:val="0025209A"/>
    <w:rsid w:val="007C69C1"/>
    <w:rsid w:val="00B11F17"/>
    <w:rsid w:val="00E70E12"/>
    <w:rsid w:val="00F24ECC"/>
    <w:rsid w:val="00F727F4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B15A5-BBA4-45E0-9742-F97AF4C8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F3F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E28"/>
  </w:style>
  <w:style w:type="paragraph" w:styleId="a7">
    <w:name w:val="footer"/>
    <w:basedOn w:val="a"/>
    <w:link w:val="a8"/>
    <w:uiPriority w:val="99"/>
    <w:unhideWhenUsed/>
    <w:rsid w:val="00FC3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E28"/>
  </w:style>
  <w:style w:type="paragraph" w:styleId="a9">
    <w:name w:val="List Paragraph"/>
    <w:basedOn w:val="a"/>
    <w:uiPriority w:val="34"/>
    <w:qFormat/>
    <w:rsid w:val="00073C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4F3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5209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5209A"/>
    <w:rPr>
      <w:b/>
      <w:bCs/>
    </w:rPr>
  </w:style>
  <w:style w:type="paragraph" w:styleId="ac">
    <w:name w:val="No Spacing"/>
    <w:uiPriority w:val="1"/>
    <w:qFormat/>
    <w:rsid w:val="0025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Танюшка</cp:lastModifiedBy>
  <cp:revision>3</cp:revision>
  <cp:lastPrinted>2018-11-20T13:54:00Z</cp:lastPrinted>
  <dcterms:created xsi:type="dcterms:W3CDTF">2018-11-20T12:42:00Z</dcterms:created>
  <dcterms:modified xsi:type="dcterms:W3CDTF">2019-01-19T12:29:00Z</dcterms:modified>
</cp:coreProperties>
</file>