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BA670E" w:rsidRPr="003327D4" w:rsidRDefault="00BA670E" w:rsidP="00B23B2F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00B47" w:rsidRPr="003327D4" w:rsidRDefault="00500B47" w:rsidP="00A92A4A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500B47" w:rsidRPr="003327D4" w:rsidRDefault="00500B47" w:rsidP="00A92A4A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>“Грыцэвіцкі дзіцячы сад Клецкага раёна”</w:t>
      </w:r>
    </w:p>
    <w:p w:rsidR="000D7904" w:rsidRPr="003327D4" w:rsidRDefault="000D7904" w:rsidP="00B23B2F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00B47" w:rsidRPr="003327D4" w:rsidRDefault="00500B47" w:rsidP="00B23B2F">
      <w:pPr>
        <w:pStyle w:val="a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CF4132" w:rsidRPr="003327D4" w:rsidRDefault="00BA670E" w:rsidP="00B23B2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</w:t>
      </w:r>
      <w:r w:rsidR="00CF4132"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Паважаныя мамы і таты!</w:t>
      </w:r>
    </w:p>
    <w:p w:rsidR="00CF4132" w:rsidRPr="003327D4" w:rsidRDefault="00F56F46" w:rsidP="00B23B2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Самы радасны</w:t>
      </w:r>
      <w:r w:rsidR="00CF4132"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дзень – гэта выхадны, калі ўся сям'я збіраецца разам! Выхадныя-гэта ўжо свята.</w:t>
      </w:r>
    </w:p>
    <w:p w:rsidR="00500B47" w:rsidRDefault="00CF4132" w:rsidP="00B23B2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А выхадныя, праведзеныя разам з дзецьмі-</w:t>
      </w:r>
      <w:r w:rsidR="000D7904"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</w:t>
      </w:r>
      <w:r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свята ўдвая!</w:t>
      </w:r>
      <w:r w:rsidR="00BA670E"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</w:t>
      </w:r>
      <w:r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І каб </w:t>
      </w:r>
      <w:r w:rsidR="00F56F46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гэтае свята было яркім і </w:t>
      </w:r>
      <w:r w:rsidRPr="003327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незабыўным, прапануем вашай увазе</w:t>
      </w:r>
    </w:p>
    <w:p w:rsidR="00D76C36" w:rsidRPr="00D76C36" w:rsidRDefault="00D76C36" w:rsidP="00B23B2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</w:p>
    <w:p w:rsidR="00500B47" w:rsidRPr="003327D4" w:rsidRDefault="00500B47" w:rsidP="00B23B2F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E5403" wp14:editId="5699D08E">
                <wp:simplePos x="0" y="0"/>
                <wp:positionH relativeFrom="column">
                  <wp:posOffset>526415</wp:posOffset>
                </wp:positionH>
                <wp:positionV relativeFrom="paragraph">
                  <wp:posOffset>5715</wp:posOffset>
                </wp:positionV>
                <wp:extent cx="3600000" cy="1095375"/>
                <wp:effectExtent l="0" t="0" r="19685" b="28575"/>
                <wp:wrapThrough wrapText="bothSides">
                  <wp:wrapPolygon edited="0">
                    <wp:start x="0" y="0"/>
                    <wp:lineTo x="0" y="21788"/>
                    <wp:lineTo x="21604" y="21788"/>
                    <wp:lineTo x="21604" y="0"/>
                    <wp:lineTo x="0" y="0"/>
                  </wp:wrapPolygon>
                </wp:wrapThrough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000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70E" w:rsidRDefault="00BA670E" w:rsidP="00BA670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A603AB"/>
                                <w:sz w:val="72"/>
                                <w:szCs w:val="72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BA670E">
                              <w:rPr>
                                <w:b/>
                                <w:color w:val="A603AB"/>
                                <w:sz w:val="72"/>
                                <w:szCs w:val="72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Маршрут выхаднога дня</w:t>
                            </w:r>
                          </w:p>
                          <w:p w:rsidR="001011A7" w:rsidRDefault="001011A7" w:rsidP="00BA670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A603AB"/>
                                <w:sz w:val="72"/>
                                <w:szCs w:val="72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</w:p>
                          <w:p w:rsidR="001011A7" w:rsidRPr="00007C75" w:rsidRDefault="001011A7" w:rsidP="00BA670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35F57" w:rsidRPr="00134AD5" w:rsidRDefault="00035F57" w:rsidP="00134AD5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color w:val="7030A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 anchor="ctr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6E540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.45pt;margin-top:.45pt;width:283.4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" fillcolor="#bdd6ee [1300]" strokecolor="#bdd6ee [1300]" strokeweight="1pt">
                <o:lock v:ext="edit" shapetype="t"/>
                <v:textbox>
                  <w:txbxContent>
                    <w:p w:rsidR="00BA670E" w:rsidRDefault="00BA670E" w:rsidP="00BA670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A603AB"/>
                          <w:sz w:val="72"/>
                          <w:szCs w:val="72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BA670E">
                        <w:rPr>
                          <w:b/>
                          <w:color w:val="A603AB"/>
                          <w:sz w:val="72"/>
                          <w:szCs w:val="72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Маршрут выхаднога дня</w:t>
                      </w:r>
                    </w:p>
                    <w:p w:rsidR="001011A7" w:rsidRDefault="001011A7" w:rsidP="00BA670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color w:val="A603AB"/>
                          <w:sz w:val="72"/>
                          <w:szCs w:val="72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</w:p>
                    <w:p w:rsidR="001011A7" w:rsidRPr="00007C75" w:rsidRDefault="001011A7" w:rsidP="00BA670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35F57" w:rsidRPr="00134AD5" w:rsidRDefault="00035F57" w:rsidP="00134AD5">
                      <w:pPr>
                        <w:pStyle w:val="a4"/>
                        <w:spacing w:before="0" w:beforeAutospacing="0" w:after="0" w:afterAutospacing="0"/>
                        <w:rPr>
                          <w:color w:val="7030A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00B47" w:rsidRPr="003327D4" w:rsidRDefault="00500B47" w:rsidP="00B23B2F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35F57" w:rsidRPr="00B779A5" w:rsidRDefault="00FF4047" w:rsidP="00FF4047">
      <w:pPr>
        <w:pStyle w:val="a3"/>
        <w:ind w:left="708" w:firstLine="567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3F4564C" wp14:editId="7F9F86D5">
            <wp:simplePos x="0" y="0"/>
            <wp:positionH relativeFrom="margin">
              <wp:posOffset>528955</wp:posOffset>
            </wp:positionH>
            <wp:positionV relativeFrom="page">
              <wp:align>bottom</wp:align>
            </wp:positionV>
            <wp:extent cx="3600450" cy="1790700"/>
            <wp:effectExtent l="190500" t="190500" r="400050" b="381000"/>
            <wp:wrapSquare wrapText="bothSides"/>
            <wp:docPr id="4" name="Рисунок 4" descr="Названия рек и озёр — урок. География, 10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вания рек и озёр — урок. География, 10 класс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9047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9A5" w:rsidRPr="00B779A5">
        <w:rPr>
          <w:rFonts w:ascii="Times New Roman" w:hAnsi="Times New Roman" w:cs="Times New Roman"/>
          <w:sz w:val="36"/>
          <w:szCs w:val="36"/>
          <w:lang w:val="be-BY"/>
        </w:rPr>
        <w:t>Прагулка да</w:t>
      </w:r>
      <w:r w:rsidR="000D7904" w:rsidRPr="00B779A5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B779A5" w:rsidRPr="00B779A5">
        <w:rPr>
          <w:rFonts w:ascii="Times New Roman" w:hAnsi="Times New Roman" w:cs="Times New Roman"/>
          <w:sz w:val="36"/>
          <w:szCs w:val="36"/>
          <w:lang w:val="be-BY"/>
        </w:rPr>
        <w:t xml:space="preserve">ракі </w:t>
      </w:r>
      <w:r w:rsidR="001011A7" w:rsidRPr="00B779A5">
        <w:rPr>
          <w:rFonts w:ascii="Times New Roman" w:hAnsi="Times New Roman" w:cs="Times New Roman"/>
          <w:sz w:val="36"/>
          <w:szCs w:val="36"/>
          <w:lang w:val="be-BY"/>
        </w:rPr>
        <w:t>“Лань”</w:t>
      </w:r>
    </w:p>
    <w:p w:rsidR="000D7904" w:rsidRPr="003327D4" w:rsidRDefault="000D7904" w:rsidP="00B23B2F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D7904" w:rsidRPr="003327D4" w:rsidRDefault="000D7904" w:rsidP="00B23B2F">
      <w:pPr>
        <w:pStyle w:val="a3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D7904" w:rsidRPr="003327D4" w:rsidRDefault="000D7904" w:rsidP="00B23B2F">
      <w:pPr>
        <w:pStyle w:val="a3"/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1011A7" w:rsidRDefault="003327D4" w:rsidP="00B23B2F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</w:t>
      </w:r>
    </w:p>
    <w:p w:rsidR="00FF4047" w:rsidRDefault="00D76C36" w:rsidP="00B23B2F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F4047" w:rsidRDefault="00FF4047" w:rsidP="00B23B2F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F4047" w:rsidRDefault="00FF4047" w:rsidP="00B23B2F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D7904" w:rsidRPr="003327D4" w:rsidRDefault="00D76C36" w:rsidP="00B23B2F">
      <w:pPr>
        <w:spacing w:after="0" w:line="276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</w:t>
      </w:r>
      <w:r w:rsidR="00461527">
        <w:rPr>
          <w:rFonts w:ascii="Times New Roman" w:hAnsi="Times New Roman" w:cs="Times New Roman"/>
          <w:b/>
          <w:sz w:val="30"/>
          <w:szCs w:val="30"/>
        </w:rPr>
        <w:t>Н</w:t>
      </w:r>
      <w:r w:rsidR="00461527">
        <w:rPr>
          <w:rFonts w:ascii="Times New Roman" w:hAnsi="Times New Roman" w:cs="Times New Roman"/>
          <w:b/>
          <w:sz w:val="30"/>
          <w:szCs w:val="30"/>
          <w:lang w:val="be-BY"/>
        </w:rPr>
        <w:t>азва маршрута</w:t>
      </w:r>
      <w:r w:rsidR="000D7904" w:rsidRPr="003327D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– “Прырода родных мясцін”</w:t>
      </w:r>
    </w:p>
    <w:p w:rsidR="000D7904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Рэкамендуемы ўзрост дзіцяці:</w:t>
      </w:r>
      <w:r w:rsidR="00DC06B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C06BD" w:rsidRPr="00DC06BD">
        <w:rPr>
          <w:rFonts w:ascii="Times New Roman" w:hAnsi="Times New Roman" w:cs="Times New Roman"/>
          <w:i/>
          <w:sz w:val="30"/>
          <w:szCs w:val="30"/>
          <w:lang w:val="be-BY"/>
        </w:rPr>
        <w:t>4-6 гадоў</w:t>
      </w: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327D4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035F57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FC309F" w:rsidRPr="003327D4">
        <w:rPr>
          <w:rFonts w:ascii="Times New Roman" w:hAnsi="Times New Roman" w:cs="Times New Roman"/>
          <w:sz w:val="30"/>
          <w:szCs w:val="30"/>
          <w:lang w:val="be-BY"/>
        </w:rPr>
        <w:t>Прыпынак: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 w:rsidR="00FC309F" w:rsidRPr="003327D4">
        <w:rPr>
          <w:rFonts w:ascii="Times New Roman" w:hAnsi="Times New Roman" w:cs="Times New Roman"/>
          <w:i/>
          <w:sz w:val="30"/>
          <w:szCs w:val="30"/>
          <w:lang w:val="be-BY"/>
        </w:rPr>
        <w:t>Рэчка “Лань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>”;</w:t>
      </w:r>
    </w:p>
    <w:p w:rsidR="00CF4132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FC309F"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знаходжвання: </w:t>
      </w:r>
      <w:r w:rsidR="00FC309F" w:rsidRPr="003327D4">
        <w:rPr>
          <w:rFonts w:ascii="Times New Roman" w:hAnsi="Times New Roman" w:cs="Times New Roman"/>
          <w:i/>
          <w:sz w:val="30"/>
          <w:szCs w:val="30"/>
          <w:lang w:val="be-BY"/>
        </w:rPr>
        <w:t>аг. Грыцэвічы</w:t>
      </w:r>
    </w:p>
    <w:p w:rsidR="00035F57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FC309F"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Характарыстыка аб’екта: </w:t>
      </w:r>
      <w:r w:rsidR="00FC309F" w:rsidRPr="003327D4">
        <w:rPr>
          <w:rFonts w:ascii="Times New Roman" w:hAnsi="Times New Roman" w:cs="Times New Roman"/>
          <w:i/>
          <w:sz w:val="30"/>
          <w:szCs w:val="30"/>
          <w:lang w:val="be-BY"/>
        </w:rPr>
        <w:t>жывёльны і раслінны свет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035F57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FC309F"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Каштоўнасць аб’екта: </w:t>
      </w:r>
      <w:r w:rsidR="00FC309F" w:rsidRPr="003327D4">
        <w:rPr>
          <w:rFonts w:ascii="Times New Roman" w:hAnsi="Times New Roman" w:cs="Times New Roman"/>
          <w:i/>
          <w:sz w:val="30"/>
          <w:szCs w:val="30"/>
          <w:lang w:val="be-BY"/>
        </w:rPr>
        <w:t>аздараўленчая</w:t>
      </w:r>
      <w:r w:rsidR="00FC309F" w:rsidRPr="003327D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пазнаваўчая;</w:t>
      </w:r>
    </w:p>
    <w:p w:rsidR="00035F57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035F57"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Значэнне аб’екта – 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7F1EDE" w:rsidRPr="003327D4" w:rsidRDefault="000D7904" w:rsidP="00B23B2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035F57" w:rsidRPr="003327D4">
        <w:rPr>
          <w:rFonts w:ascii="Times New Roman" w:hAnsi="Times New Roman" w:cs="Times New Roman"/>
          <w:sz w:val="30"/>
          <w:szCs w:val="30"/>
          <w:lang w:val="be-BY"/>
        </w:rPr>
        <w:t xml:space="preserve">Выкарыстанне аб’екта – 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>экскурсія</w:t>
      </w:r>
      <w:r w:rsidR="00FC309F" w:rsidRPr="003327D4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 w:rsidR="00035F57" w:rsidRPr="003327D4">
        <w:rPr>
          <w:rFonts w:ascii="Times New Roman" w:hAnsi="Times New Roman" w:cs="Times New Roman"/>
          <w:i/>
          <w:sz w:val="30"/>
          <w:szCs w:val="30"/>
          <w:lang w:val="be-BY"/>
        </w:rPr>
        <w:t>адпачынак</w:t>
      </w:r>
      <w:r w:rsidR="00FC309F" w:rsidRPr="003327D4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7F1EDE" w:rsidRPr="003327D4" w:rsidRDefault="007F1EDE" w:rsidP="00B23B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FC309F" w:rsidRPr="003327D4" w:rsidRDefault="00B779A5" w:rsidP="00B23B2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27D4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7D0D1194" wp14:editId="79686741">
            <wp:simplePos x="0" y="0"/>
            <wp:positionH relativeFrom="margin">
              <wp:posOffset>5640070</wp:posOffset>
            </wp:positionH>
            <wp:positionV relativeFrom="margin">
              <wp:posOffset>3208655</wp:posOffset>
            </wp:positionV>
            <wp:extent cx="3599815" cy="2362200"/>
            <wp:effectExtent l="19050" t="0" r="19685" b="685800"/>
            <wp:wrapSquare wrapText="bothSides"/>
            <wp:docPr id="3" name="Рисунок 3" descr="Familia en el parque - Descargar Vectores Gratis, Illustra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ia en el parque - Descargar Vectores Gratis, Illustra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" t="5660"/>
                    <a:stretch/>
                  </pic:blipFill>
                  <pic:spPr bwMode="auto">
                    <a:xfrm>
                      <a:off x="0" y="0"/>
                      <a:ext cx="3599815" cy="2362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09F" w:rsidRPr="003327D4" w:rsidRDefault="00FC309F" w:rsidP="00B23B2F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035F57" w:rsidRPr="003327D4" w:rsidRDefault="00035F57" w:rsidP="00B23B2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F1EDE" w:rsidRPr="003327D4" w:rsidRDefault="007F1EDE" w:rsidP="00B23B2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F1EDE" w:rsidRPr="003327D4" w:rsidRDefault="007F1EDE" w:rsidP="00B23B2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D7904" w:rsidRPr="003327D4" w:rsidRDefault="000D7904" w:rsidP="00B23B2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F1EDE" w:rsidRPr="003327D4" w:rsidRDefault="007F1EDE" w:rsidP="00B23B2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327D4" w:rsidRDefault="003327D4" w:rsidP="00B23B2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B779A5" w:rsidRDefault="00B779A5" w:rsidP="00B23B2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35F57" w:rsidRDefault="00035F57" w:rsidP="00B23B2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D7863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Змест маршрута:</w:t>
      </w:r>
    </w:p>
    <w:p w:rsidR="00F23661" w:rsidRDefault="00F23661" w:rsidP="00B23B2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F23661">
        <w:rPr>
          <w:rFonts w:ascii="Times New Roman" w:hAnsi="Times New Roman" w:cs="Times New Roman"/>
          <w:sz w:val="30"/>
          <w:szCs w:val="30"/>
          <w:lang w:val="be-BY"/>
        </w:rPr>
        <w:t>Перад пачаткам прагулкі праверце адчуванне і настрой дзіцяці, адзенне і абутак, абавязкова надзеньце галаўныя ўборы.</w:t>
      </w:r>
    </w:p>
    <w:p w:rsidR="000C7B05" w:rsidRDefault="00F23661" w:rsidP="00B23B2F">
      <w:pPr>
        <w:pStyle w:val="a5"/>
        <w:numPr>
          <w:ilvl w:val="0"/>
          <w:numId w:val="10"/>
        </w:numPr>
        <w:ind w:right="-578"/>
        <w:rPr>
          <w:rFonts w:ascii="Times New Roman" w:hAnsi="Times New Roman" w:cs="Times New Roman"/>
          <w:sz w:val="30"/>
          <w:szCs w:val="30"/>
          <w:lang w:val="be-BY"/>
        </w:rPr>
      </w:pPr>
      <w:r w:rsidRPr="000C7B05">
        <w:rPr>
          <w:rFonts w:ascii="Times New Roman" w:hAnsi="Times New Roman" w:cs="Times New Roman"/>
          <w:sz w:val="30"/>
          <w:szCs w:val="30"/>
          <w:lang w:val="be-BY"/>
        </w:rPr>
        <w:t xml:space="preserve">Звярніце ўвагу дзіцяці, </w:t>
      </w:r>
      <w:r w:rsidR="000C7B05" w:rsidRPr="000C7B05">
        <w:rPr>
          <w:rFonts w:ascii="Times New Roman" w:hAnsi="Times New Roman" w:cs="Times New Roman"/>
          <w:sz w:val="30"/>
          <w:szCs w:val="30"/>
          <w:lang w:val="be-BY"/>
        </w:rPr>
        <w:t xml:space="preserve">на правілы паводзін у </w:t>
      </w:r>
    </w:p>
    <w:p w:rsidR="000C7B05" w:rsidRPr="000C7B05" w:rsidRDefault="000C7B05" w:rsidP="00B23B2F">
      <w:pPr>
        <w:pStyle w:val="a5"/>
        <w:ind w:left="735" w:right="-578" w:firstLine="0"/>
        <w:rPr>
          <w:rFonts w:ascii="Times New Roman" w:hAnsi="Times New Roman" w:cs="Times New Roman"/>
          <w:sz w:val="30"/>
          <w:szCs w:val="30"/>
          <w:lang w:val="be-BY"/>
        </w:rPr>
      </w:pPr>
      <w:r w:rsidRPr="000C7B05">
        <w:rPr>
          <w:rFonts w:ascii="Times New Roman" w:hAnsi="Times New Roman" w:cs="Times New Roman"/>
          <w:sz w:val="30"/>
          <w:szCs w:val="30"/>
          <w:lang w:val="be-BY"/>
        </w:rPr>
        <w:t>прырод</w:t>
      </w:r>
      <w:r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Pr="000C7B05">
        <w:rPr>
          <w:rFonts w:ascii="Times New Roman" w:hAnsi="Times New Roman" w:cs="Times New Roman"/>
          <w:sz w:val="30"/>
          <w:szCs w:val="30"/>
          <w:lang w:val="be-BY"/>
        </w:rPr>
        <w:t xml:space="preserve"> у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час маршруту, </w:t>
      </w:r>
      <w:r w:rsidRPr="000C7B05">
        <w:rPr>
          <w:rFonts w:ascii="Times New Roman" w:hAnsi="Times New Roman" w:cs="Times New Roman"/>
          <w:sz w:val="30"/>
          <w:szCs w:val="30"/>
          <w:lang w:val="be-BY"/>
        </w:rPr>
        <w:t>(каля вады).</w:t>
      </w:r>
    </w:p>
    <w:p w:rsidR="00F23661" w:rsidRDefault="00F23661" w:rsidP="00B23B2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C7B05">
        <w:rPr>
          <w:rFonts w:ascii="Times New Roman" w:hAnsi="Times New Roman" w:cs="Times New Roman"/>
          <w:sz w:val="30"/>
          <w:szCs w:val="30"/>
          <w:lang w:val="be-BY"/>
        </w:rPr>
        <w:t xml:space="preserve">Захапіце пакрывала, </w:t>
      </w:r>
      <w:r w:rsidRPr="000C7B05">
        <w:rPr>
          <w:rFonts w:ascii="Times New Roman" w:hAnsi="Times New Roman" w:cs="Times New Roman"/>
          <w:sz w:val="30"/>
          <w:szCs w:val="30"/>
        </w:rPr>
        <w:t>п</w:t>
      </w:r>
      <w:r w:rsidRPr="000C7B05">
        <w:rPr>
          <w:rFonts w:ascii="Times New Roman" w:hAnsi="Times New Roman" w:cs="Times New Roman"/>
          <w:sz w:val="30"/>
          <w:szCs w:val="30"/>
          <w:lang w:val="be-BY"/>
        </w:rPr>
        <w:t>ітную ваду, бутэрброды, пакеты для смецця.</w:t>
      </w:r>
    </w:p>
    <w:p w:rsidR="00637214" w:rsidRDefault="00637214" w:rsidP="00B23B2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Пагаварыце пра надвор’е (сонечнае, ветранае, ціхае, пахмурнае і г.д. )</w:t>
      </w:r>
    </w:p>
    <w:p w:rsidR="00F23661" w:rsidRDefault="00F23661" w:rsidP="00B23B2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C7B05">
        <w:rPr>
          <w:rFonts w:ascii="Times New Roman" w:hAnsi="Times New Roman" w:cs="Times New Roman"/>
          <w:sz w:val="30"/>
          <w:szCs w:val="30"/>
          <w:lang w:val="be-BY"/>
        </w:rPr>
        <w:t>Пазнаёмце дзіця з назвамі вуліц, па якіх праходзіць маршрут вашай прагулкі.</w:t>
      </w:r>
    </w:p>
    <w:p w:rsidR="000C7B05" w:rsidRPr="000C7B05" w:rsidRDefault="000C7B05" w:rsidP="00B23B2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30"/>
          <w:szCs w:val="30"/>
          <w:lang w:val="be-BY"/>
        </w:rPr>
      </w:pPr>
      <w:r w:rsidRPr="000C7B0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Падчас шляху загадайце дзіцяці загадку:</w:t>
      </w:r>
    </w:p>
    <w:p w:rsidR="00B9021F" w:rsidRPr="006D7863" w:rsidRDefault="000C7B05" w:rsidP="00B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</w:t>
      </w:r>
      <w:r w:rsidR="00B9021F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 на </w:t>
      </w:r>
      <w:proofErr w:type="spellStart"/>
      <w:r w:rsidR="00B9021F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берагах</w:t>
      </w:r>
      <w:proofErr w:type="spellEnd"/>
      <w:r w:rsidR="00B9021F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B9021F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стаіць</w:t>
      </w:r>
      <w:proofErr w:type="spellEnd"/>
      <w:r w:rsidR="00B9021F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9021F" w:rsidRPr="006D7863" w:rsidRDefault="00B9021F" w:rsidP="00B23B2F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мостам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яна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бяжыць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9021F" w:rsidRPr="006D7863" w:rsidRDefault="00B9021F" w:rsidP="00B23B2F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І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цячэ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вада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кудысьці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9021F" w:rsidRPr="006D7863" w:rsidRDefault="00B9021F" w:rsidP="00B23B2F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Здагадаліся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461527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ы, </w:t>
      </w:r>
      <w:proofErr w:type="spellStart"/>
      <w:r w:rsidR="00461527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дзеці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B9021F" w:rsidRPr="006D7863" w:rsidRDefault="00B9021F" w:rsidP="00B23B2F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Змоўчу</w:t>
      </w:r>
      <w:proofErr w:type="spellEnd"/>
      <w:r w:rsidR="00461527"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</w:t>
      </w:r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адказ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пакуль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6D7863" w:rsidRDefault="00B9021F" w:rsidP="00B23B2F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мостам </w:t>
      </w:r>
      <w:proofErr w:type="spellStart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цячэ</w:t>
      </w:r>
      <w:proofErr w:type="spellEnd"/>
      <w:r w:rsidRPr="006D7863">
        <w:rPr>
          <w:rFonts w:ascii="Times New Roman" w:eastAsia="Times New Roman" w:hAnsi="Times New Roman" w:cs="Times New Roman"/>
          <w:sz w:val="30"/>
          <w:szCs w:val="30"/>
          <w:lang w:eastAsia="ru-RU"/>
        </w:rPr>
        <w:t>... (рака)</w:t>
      </w:r>
    </w:p>
    <w:p w:rsidR="006D7863" w:rsidRPr="000C7B05" w:rsidRDefault="00500B47" w:rsidP="00B23B2F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C7B0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Раскажыце дзіцяці аб тым, як называецца рака, як з'яўляюцца</w:t>
      </w:r>
      <w:r w:rsidR="006D7863" w:rsidRPr="000C7B0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рэ</w:t>
      </w:r>
      <w:r w:rsidRPr="000C7B0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кі?</w:t>
      </w:r>
    </w:p>
    <w:p w:rsidR="00500B47" w:rsidRDefault="000C7B05" w:rsidP="00B23B2F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</w:t>
      </w:r>
      <w:r w:rsidR="00461527" w:rsidRPr="000C7B0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Ля ракі</w:t>
      </w:r>
      <w:r w:rsidR="00500B47" w:rsidRPr="000C7B05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.</w:t>
      </w:r>
    </w:p>
    <w:p w:rsidR="000C7B05" w:rsidRDefault="000C7B05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C7B0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Прыйшоўшы на раку, разгледзьце мясцовасць і спытаеце ў дзіцяці: якія берагі нашай ракі (пакрытыя пяском, травой); якія бываюць рэкі (хуткія, ціхія, шырокія, доўгія); якая наша рака, якая вада ў рацэ? (цёплая, халодная); які колер, празрыстасць вады (чыстая, але не празрыстая, шэрая); ці можна, піць ваду з ракі; чаму?</w:t>
      </w:r>
    </w:p>
    <w:p w:rsidR="00637214" w:rsidRDefault="00637214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3721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Паназірайце за раслінамі на беразе ракі, у рацэ, за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рыбкамі, </w:t>
      </w:r>
      <w:r w:rsidRPr="0063721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насякомымі, вадаплаўнымі птушкамі.</w:t>
      </w:r>
    </w:p>
    <w:p w:rsidR="00B4275E" w:rsidRDefault="00B4275E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Загадайце загадкі пра тых, хто жыве ў рацэ:</w:t>
      </w:r>
    </w:p>
    <w:p w:rsidR="00B4275E" w:rsidRPr="00B4275E" w:rsidRDefault="00B4275E" w:rsidP="00B23B2F">
      <w:pPr>
        <w:spacing w:after="0"/>
        <w:ind w:left="141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Бліскае ў рэчцы чыстай</w:t>
      </w:r>
    </w:p>
    <w:p w:rsidR="00B4275E" w:rsidRPr="00B4275E" w:rsidRDefault="00B4275E" w:rsidP="00B23B2F">
      <w:pPr>
        <w:spacing w:after="0"/>
        <w:ind w:left="141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Спінкай серабрыстай… (Рыбка)</w:t>
      </w:r>
    </w:p>
    <w:p w:rsidR="00B4275E" w:rsidRPr="00B4275E" w:rsidRDefault="00B4275E" w:rsidP="00B23B2F">
      <w:pPr>
        <w:pStyle w:val="a5"/>
        <w:ind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Раскажыце дзіцяці, якая рыба водзіцца ў рацэ.    (Акунь, Плотка, Шчупак).</w:t>
      </w: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 зяленым кафтане                                  </w:t>
      </w: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зяленым дыване                                        </w:t>
      </w: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Сядзіць, пазяхае, рот разяўляе,                    </w:t>
      </w:r>
    </w:p>
    <w:p w:rsid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Камароў глытае.      (Жаба)</w:t>
      </w: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Хто нясе на спінцы хатку,</w:t>
      </w: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тоненькія рожкі,</w:t>
      </w:r>
    </w:p>
    <w:p w:rsidR="00B4275E" w:rsidRPr="00B4275E" w:rsidRDefault="00B4275E" w:rsidP="00B23B2F">
      <w:pPr>
        <w:pStyle w:val="a5"/>
        <w:ind w:left="1416" w:firstLine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Клейкі след ад брушка-ножкі? (Слімак)</w:t>
      </w:r>
    </w:p>
    <w:p w:rsidR="00B4275E" w:rsidRPr="00B4275E" w:rsidRDefault="00B4275E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786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Пацікаўцеся ў дзіцяці аб тым, ці ведае ён, якія тут растуць расліны. Загадайце загадкі пра расліны.</w:t>
      </w:r>
    </w:p>
    <w:p w:rsidR="00B4275E" w:rsidRPr="00B4275E" w:rsidRDefault="00B4275E" w:rsidP="00B23B2F">
      <w:pPr>
        <w:pStyle w:val="a5"/>
        <w:ind w:left="0" w:firstLine="113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рэчцы стаіць ён зялёнай сцяной,</w:t>
      </w:r>
    </w:p>
    <w:p w:rsidR="00B4275E" w:rsidRDefault="00B4275E" w:rsidP="00B23B2F">
      <w:pPr>
        <w:pStyle w:val="a5"/>
        <w:ind w:left="0" w:firstLine="113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вецер шуміць у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ім непагодлівай парой. (Чарот)</w:t>
      </w:r>
    </w:p>
    <w:p w:rsidR="00B4275E" w:rsidRDefault="00B4275E" w:rsidP="00B23B2F">
      <w:pPr>
        <w:pStyle w:val="a5"/>
        <w:ind w:left="0" w:firstLine="113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4275E" w:rsidRDefault="00B4275E" w:rsidP="00B23B2F">
      <w:pPr>
        <w:spacing w:after="0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Мы расцем не на градзе, мы красуем на вадзе.</w:t>
      </w:r>
    </w:p>
    <w:p w:rsidR="00AA2A5A" w:rsidRPr="00B4275E" w:rsidRDefault="00AA2A5A" w:rsidP="00B23B2F">
      <w:pPr>
        <w:spacing w:after="0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Першы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белы, як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сняжок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другі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жоўты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жаўток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AA2A5A" w:rsidRPr="00AA2A5A" w:rsidRDefault="00AA2A5A" w:rsidP="00B23B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зрывайце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 дарма: без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вады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жыцця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няма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AA2A5A" w:rsidRPr="00AA2A5A" w:rsidRDefault="00AA2A5A" w:rsidP="00B23B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Пчолка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кветку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апыляе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кветка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ваду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нырае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AA2A5A" w:rsidRPr="00AA2A5A" w:rsidRDefault="00AA2A5A" w:rsidP="00B23B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вадой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плады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саспеюць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і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вада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іх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будзе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сеяць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 </w:t>
      </w:r>
    </w:p>
    <w:p w:rsidR="00351C42" w:rsidRDefault="00AA2A5A" w:rsidP="00B23B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Круглыя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як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мячыкі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кветачкі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-(</w:t>
      </w:r>
      <w:proofErr w:type="spellStart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гарлачыкі</w:t>
      </w:r>
      <w:proofErr w:type="spellEnd"/>
      <w:r w:rsidRPr="00AA2A5A">
        <w:rPr>
          <w:rFonts w:ascii="Times New Roman" w:eastAsia="Times New Roman" w:hAnsi="Times New Roman" w:cs="Times New Roman"/>
          <w:sz w:val="30"/>
          <w:szCs w:val="30"/>
          <w:lang w:eastAsia="ru-RU"/>
        </w:rPr>
        <w:t>). </w:t>
      </w:r>
    </w:p>
    <w:p w:rsidR="00B4275E" w:rsidRDefault="00B4275E" w:rsidP="00B23B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275E" w:rsidRDefault="00B4275E" w:rsidP="00B23B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B74" w:rsidRPr="00B4275E" w:rsidRDefault="00500B47" w:rsidP="00B23B2F">
      <w:pPr>
        <w:pStyle w:val="a5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Пацікаўцеся ў дзіцяці, якія яш</w:t>
      </w:r>
      <w:r w:rsidR="006A0A0F"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чэ</w:t>
      </w:r>
      <w:r w:rsidR="004C5510"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побач з рэчкай жывуць насякомыя </w:t>
      </w:r>
      <w:r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</w:t>
      </w:r>
      <w:r w:rsidR="004C5510"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камары, стракозы</w:t>
      </w:r>
      <w:r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, матылі).</w:t>
      </w:r>
    </w:p>
    <w:p w:rsidR="00B4275E" w:rsidRDefault="00B4275E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Удакладніце аб тым, што ўсе гэтыя жывёлы: насякомыя, рыбы, расліны не могуць жыць без вады і адзін без аднаго. У прыродзе ўсё ўзаемазвязана. Рака - гэта супольнасць, дзе ўсе адзін аднаму патрэбныя: і расліны і жывёлы.</w:t>
      </w:r>
    </w:p>
    <w:p w:rsidR="00B4275E" w:rsidRPr="00B4275E" w:rsidRDefault="00B4275E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Звярніце ўвагу </w:t>
      </w:r>
      <w:r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ці ведае ваша дзіця, чаму вада ў рэках становіцца бруднай (людзі кідаюць смецце ў раку, зліваюць бруд, таму рака становіцца бруднай). </w:t>
      </w:r>
    </w:p>
    <w:p w:rsidR="00B4275E" w:rsidRPr="00B4275E" w:rsidRDefault="00B4275E" w:rsidP="00B23B2F">
      <w:pPr>
        <w:pStyle w:val="a5"/>
        <w:ind w:firstLine="0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sz w:val="30"/>
          <w:szCs w:val="30"/>
          <w:lang w:eastAsia="ru-RU"/>
        </w:rPr>
        <w:t> «Не надо мусорить, дружок, на зелёный бережок»</w:t>
      </w:r>
    </w:p>
    <w:p w:rsidR="00B4275E" w:rsidRDefault="00B4275E" w:rsidP="00B23B2F">
      <w:pPr>
        <w:pStyle w:val="a5"/>
        <w:ind w:firstLine="0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4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Раку</w:t>
      </w:r>
      <w:r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трэба берагчы, не кідаць у яе смецце.</w:t>
      </w:r>
      <w:r w:rsidRPr="00B4275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Вада добры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с</w:t>
      </w:r>
      <w:r w:rsidRPr="00B4275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ябар і памочнік, без вады немагчыма жыць.</w:t>
      </w:r>
    </w:p>
    <w:p w:rsidR="00B4275E" w:rsidRPr="008B07B2" w:rsidRDefault="00B4275E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07B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Правядзіце акцыю: “</w:t>
      </w:r>
      <w:r w:rsidR="008B07B2" w:rsidRPr="008B07B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Зробім нашу раку чыстай</w:t>
      </w:r>
      <w:r w:rsidRPr="008B07B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”</w:t>
      </w:r>
    </w:p>
    <w:p w:rsidR="008B07B2" w:rsidRDefault="008B07B2" w:rsidP="00B23B2F">
      <w:pPr>
        <w:pStyle w:val="a5"/>
        <w:ind w:firstLine="0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(прапануйце</w:t>
      </w:r>
      <w:r w:rsidRPr="008B07B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ўсім членам сям'і сабраць смецце на беразе ракі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).</w:t>
      </w:r>
    </w:p>
    <w:p w:rsidR="008B07B2" w:rsidRPr="008B07B2" w:rsidRDefault="008B07B2" w:rsidP="00B23B2F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07B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Пагуляйце з дзіцем у гульні і практыкаванні:</w:t>
      </w:r>
    </w:p>
    <w:p w:rsidR="00CD1B2F" w:rsidRDefault="008B07B2" w:rsidP="00B23B2F">
      <w:pPr>
        <w:spacing w:after="0"/>
        <w:ind w:left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349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349D1" w:rsidRPr="00F349D1">
        <w:rPr>
          <w:rFonts w:ascii="Times New Roman" w:eastAsia="Calibri" w:hAnsi="Times New Roman" w:cs="Times New Roman"/>
          <w:sz w:val="30"/>
          <w:szCs w:val="30"/>
          <w:lang w:val="be-BY"/>
        </w:rPr>
        <w:t>“Чацвёрты лішні”</w:t>
      </w:r>
      <w:r w:rsidR="008A6A8F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  <w:r w:rsidR="00F349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гульня з мячом “Зямля, паветра, вада»: “зямля” - дзіця называе жывёлу, “</w:t>
      </w:r>
      <w:r w:rsidR="00F349D1" w:rsidRPr="00F349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паветра" </w:t>
      </w:r>
      <w:r w:rsidR="00F349D1">
        <w:rPr>
          <w:rFonts w:ascii="Times New Roman" w:eastAsia="Calibri" w:hAnsi="Times New Roman" w:cs="Times New Roman"/>
          <w:sz w:val="30"/>
          <w:szCs w:val="30"/>
          <w:lang w:val="be-BY"/>
        </w:rPr>
        <w:t>–</w:t>
      </w:r>
      <w:r w:rsidR="00F349D1" w:rsidRPr="00F349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птушку</w:t>
      </w:r>
      <w:r w:rsidR="00F349D1">
        <w:rPr>
          <w:rFonts w:ascii="Times New Roman" w:eastAsia="Calibri" w:hAnsi="Times New Roman" w:cs="Times New Roman"/>
          <w:sz w:val="30"/>
          <w:szCs w:val="30"/>
          <w:lang w:val="be-BY"/>
        </w:rPr>
        <w:t>, “вада”</w:t>
      </w:r>
      <w:r w:rsidR="008A6A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- насельніка</w:t>
      </w:r>
      <w:r w:rsidR="00F349D1" w:rsidRPr="00F349D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вод</w:t>
      </w:r>
      <w:r w:rsidR="008A6A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ных глыбінь; </w:t>
      </w:r>
      <w:r w:rsidR="00CD1B2F" w:rsidRPr="00CD1B2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ля берага на вільготным пяску можна па контуры выкладваць дробнымі </w:t>
      </w:r>
      <w:r w:rsidR="00CD1B2F">
        <w:rPr>
          <w:rFonts w:ascii="Times New Roman" w:eastAsia="Calibri" w:hAnsi="Times New Roman" w:cs="Times New Roman"/>
          <w:sz w:val="30"/>
          <w:szCs w:val="30"/>
          <w:lang w:val="be-BY"/>
        </w:rPr>
        <w:t>каменьчыкамі сілуэты караблікаў, кветак і г.д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349D1" w:rsidRPr="0006273D" w:rsidRDefault="0006273D" w:rsidP="00B23B2F">
      <w:pPr>
        <w:spacing w:after="0"/>
        <w:ind w:left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Беларуская рухомая гульня</w:t>
      </w:r>
      <w:r w:rsidR="008B07B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8B07B2" w:rsidRPr="008B07B2">
        <w:rPr>
          <w:rFonts w:ascii="Times New Roman" w:eastAsia="Calibri" w:hAnsi="Times New Roman" w:cs="Times New Roman"/>
          <w:iCs/>
          <w:sz w:val="30"/>
          <w:szCs w:val="30"/>
          <w:lang w:val="be-BY"/>
        </w:rPr>
        <w:t>“Браднік”</w:t>
      </w:r>
      <w:r w:rsidR="008A6A8F" w:rsidRPr="001011A7">
        <w:rPr>
          <w:rFonts w:ascii="Times New Roman" w:hAnsi="Times New Roman" w:cs="Times New Roman"/>
          <w:iCs/>
          <w:sz w:val="30"/>
          <w:szCs w:val="30"/>
          <w:shd w:val="clear" w:color="auto" w:fill="FFFFFF"/>
          <w:lang w:val="be-BY"/>
        </w:rPr>
        <w:t xml:space="preserve"> </w:t>
      </w:r>
    </w:p>
    <w:p w:rsidR="008A6A8F" w:rsidRPr="008A6A8F" w:rsidRDefault="008A6A8F" w:rsidP="00B23B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76C36">
        <w:rPr>
          <w:rFonts w:ascii="Times New Roman" w:eastAsia="Calibri" w:hAnsi="Times New Roman" w:cs="Times New Roman"/>
          <w:i/>
          <w:sz w:val="30"/>
          <w:szCs w:val="30"/>
          <w:lang w:val="be-BY"/>
        </w:rPr>
        <w:lastRenderedPageBreak/>
        <w:t>Апісанне гульні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: па лічылцы выбіраюць рыбака і завязваюць яму вочы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8B07B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хусцінкай. Усе астатнія дзеці 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рыбкі.</w:t>
      </w:r>
      <w:r w:rsidR="008B07B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Пляскаючы ў ладкі ,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дзеці</w:t>
      </w:r>
      <w:r w:rsidR="008B07B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–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рыбкі</w:t>
      </w:r>
      <w:r w:rsidR="008B07B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перамяшчаюцца (ходзяць, бегаюць вакол рыбака). Рыбак стараецца каго-</w:t>
      </w:r>
      <w:r w:rsidR="008B07B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небудзь злавіць. Калі на шляху рыбака суст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ракаецца якая-небудзь перашкода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, дзеці гаворац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ь рыбаку: «Глыбока!» Калі рыбак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адыдзе ад перашкоды, дзеці гавораць: «М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елка!» Калі рыбак зловіць каго-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небудзь, ён павінен адгадаць па голасу, каго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злавіў. На пытанне рыбака: «Хто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ты?» злоўлены адказвае: «Я - акунь». Калі не адгадаў, дзеці яму крычаць:</w:t>
      </w:r>
      <w:r w:rsidR="00D76C3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«Жабу злавіў!» Рыбак адпускае злоўленага і зноў пачынае лавіць.</w:t>
      </w:r>
    </w:p>
    <w:p w:rsidR="008A6A8F" w:rsidRDefault="008A6A8F" w:rsidP="00B23B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76C36">
        <w:rPr>
          <w:rFonts w:ascii="Times New Roman" w:eastAsia="Calibri" w:hAnsi="Times New Roman" w:cs="Times New Roman"/>
          <w:i/>
          <w:sz w:val="30"/>
          <w:szCs w:val="30"/>
          <w:lang w:val="be-BY"/>
        </w:rPr>
        <w:t>Правілы гульні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: ігракі павінны ўвесь</w:t>
      </w:r>
      <w:r w:rsidR="00796F3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час перамяшчацца па пляцоўцы і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абыходзіць рыбака. Калі рыбак па голасу не </w:t>
      </w:r>
      <w:r w:rsidR="00796F3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адгадаў, каго з дзяцей-рыбак ён </w:t>
      </w:r>
      <w:r w:rsidRPr="008A6A8F">
        <w:rPr>
          <w:rFonts w:ascii="Times New Roman" w:eastAsia="Calibri" w:hAnsi="Times New Roman" w:cs="Times New Roman"/>
          <w:sz w:val="30"/>
          <w:szCs w:val="30"/>
          <w:lang w:val="be-BY"/>
        </w:rPr>
        <w:t>злавіў, сам становіцца рыбай, а непазнаны ігрок — рыбаком.</w:t>
      </w:r>
    </w:p>
    <w:p w:rsidR="00796F31" w:rsidRPr="00A92A4A" w:rsidRDefault="008B07B2" w:rsidP="00B23B2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</w:pPr>
      <w:r w:rsidRPr="00A92A4A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На на зваротным шляху прапануеце дзіцяці</w:t>
      </w:r>
      <w:r w:rsidR="00F56F46" w:rsidRPr="00A92A4A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:</w:t>
      </w:r>
    </w:p>
    <w:p w:rsidR="00F56F46" w:rsidRDefault="00F56F46" w:rsidP="00B23B2F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Успомніце як называецца рака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якой была здзейснена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прагулка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 назвы вуліц па якіх праходзілі.</w:t>
      </w:r>
    </w:p>
    <w:p w:rsidR="00F56F46" w:rsidRDefault="00F56F46" w:rsidP="00B23B2F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ацікаўцеся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што больш за ўсё запомнілася дзіцяці на прагулцы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56F46" w:rsidRDefault="00F56F46" w:rsidP="00B23B2F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б каб ўспаміны засталіся надоўга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зрабіце пару сямейных фота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56F46" w:rsidRDefault="00F56F46" w:rsidP="00B23B2F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П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рыйшоўшы дадому пасля прагулкі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прапануеце дзіцяці адлюстраваць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 </w:t>
      </w: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малюнку свае ўражанні ад прагулкі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56F46" w:rsidRPr="00F56F46" w:rsidRDefault="00F56F46" w:rsidP="00B23B2F">
      <w:pPr>
        <w:pStyle w:val="a5"/>
        <w:numPr>
          <w:ilvl w:val="0"/>
          <w:numId w:val="14"/>
        </w:numPr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Пачытайце вершы С. Михалкова “Прогулка”,</w:t>
      </w:r>
    </w:p>
    <w:p w:rsidR="00F56F46" w:rsidRDefault="00F56F46" w:rsidP="00B23B2F">
      <w:pPr>
        <w:pStyle w:val="a5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56F46">
        <w:rPr>
          <w:rFonts w:ascii="Times New Roman" w:eastAsia="Calibri" w:hAnsi="Times New Roman" w:cs="Times New Roman"/>
          <w:sz w:val="30"/>
          <w:szCs w:val="30"/>
          <w:lang w:val="be-BY"/>
        </w:rPr>
        <w:t>М. Танка “Жук і слімак”.</w:t>
      </w:r>
    </w:p>
    <w:p w:rsidR="00F56F46" w:rsidRDefault="00F56F46" w:rsidP="00B23B2F">
      <w:pPr>
        <w:pStyle w:val="a5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726E6" w:rsidRPr="0043218C" w:rsidRDefault="00F56F46" w:rsidP="0043218C">
      <w:pPr>
        <w:pStyle w:val="a5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796F31">
        <w:rPr>
          <w:rFonts w:ascii="Times New Roman" w:hAnsi="Times New Roman" w:cs="Times New Roman"/>
          <w:sz w:val="30"/>
          <w:szCs w:val="30"/>
          <w:lang w:val="be-BY"/>
        </w:rPr>
        <w:t>ДОБРАГА ВАМ АДПАЧЫНКУ!</w:t>
      </w:r>
      <w:bookmarkStart w:id="0" w:name="_GoBack"/>
      <w:bookmarkEnd w:id="0"/>
    </w:p>
    <w:p w:rsidR="009373BA" w:rsidRPr="009373BA" w:rsidRDefault="00D76C36" w:rsidP="00B23B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9373BA"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 ж і </w:t>
      </w:r>
      <w:proofErr w:type="spellStart"/>
      <w:proofErr w:type="gramStart"/>
      <w:r w:rsidR="009373BA"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слаўна</w:t>
      </w:r>
      <w:proofErr w:type="spellEnd"/>
      <w:proofErr w:type="gramEnd"/>
      <w:r w:rsidR="009373BA"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каля </w:t>
      </w:r>
      <w:proofErr w:type="spellStart"/>
      <w:r w:rsidR="009373BA"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рэчкі</w:t>
      </w:r>
      <w:proofErr w:type="spellEnd"/>
      <w:r w:rsidR="009373BA"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чаго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ёй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няма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Сітнякі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стаяць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бы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свечкі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Тут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маліна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парэчкі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Розных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ягад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проста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цьма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Тут і лозы, і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ракіты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чарот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і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асака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 –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Ну, як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тыя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аксаміты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Вабяць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вока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рыбака.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птушак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не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злічыш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кнігаўкі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драчы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сам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бусел-паляўнічы</w:t>
      </w:r>
      <w:proofErr w:type="spellEnd"/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 у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госці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тут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закліча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Жабу ў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дзюбе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несучы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Тут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жыве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званар-камар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Як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балотны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гаспадар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Даўганосы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даўганогі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Голас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сам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строгі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траве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між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чаратоў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Колькі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розных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матылёў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Бабак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сініх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чырвоных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Іх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сукеначкі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фальбонах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Іх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убор –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іду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заклад –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Закасуе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ўсіх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дзяўчат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Весела на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рэчцы</w:t>
      </w:r>
      <w:proofErr w:type="spellEnd"/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траве, і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кветцы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I крылатым пташкам,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Мошкам і мурашкам,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крыклівым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дзеткам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Асабліва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леткам:</w:t>
      </w:r>
    </w:p>
    <w:p w:rsidR="009373BA" w:rsidRP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рачулцы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купаюцца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373BA" w:rsidRDefault="009373BA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пясочку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качаюцца</w:t>
      </w:r>
      <w:proofErr w:type="spellEnd"/>
      <w:r w:rsidRPr="009373B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D4C01" w:rsidRPr="009373BA" w:rsidRDefault="001D4C01" w:rsidP="00B23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465C" w:rsidRPr="003327D4" w:rsidRDefault="0022465C" w:rsidP="00B23B2F">
      <w:pPr>
        <w:spacing w:after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sectPr w:rsidR="0022465C" w:rsidRPr="003327D4" w:rsidSect="003327D4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90"/>
      </v:shape>
    </w:pict>
  </w:numPicBullet>
  <w:abstractNum w:abstractNumId="0">
    <w:nsid w:val="010D7EA0"/>
    <w:multiLevelType w:val="hybridMultilevel"/>
    <w:tmpl w:val="3C7E2E32"/>
    <w:lvl w:ilvl="0" w:tplc="A2CAA9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7D0636"/>
    <w:multiLevelType w:val="multilevel"/>
    <w:tmpl w:val="C7D4A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D0E2C"/>
    <w:multiLevelType w:val="multilevel"/>
    <w:tmpl w:val="B070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73EE3"/>
    <w:multiLevelType w:val="hybridMultilevel"/>
    <w:tmpl w:val="9FA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0507"/>
    <w:multiLevelType w:val="multilevel"/>
    <w:tmpl w:val="34609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71E10"/>
    <w:multiLevelType w:val="hybridMultilevel"/>
    <w:tmpl w:val="A4A2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55E68"/>
    <w:multiLevelType w:val="hybridMultilevel"/>
    <w:tmpl w:val="F740FC7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5F81816"/>
    <w:multiLevelType w:val="hybridMultilevel"/>
    <w:tmpl w:val="8968E7D0"/>
    <w:lvl w:ilvl="0" w:tplc="809A1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797C"/>
    <w:multiLevelType w:val="hybridMultilevel"/>
    <w:tmpl w:val="9500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20122"/>
    <w:multiLevelType w:val="hybridMultilevel"/>
    <w:tmpl w:val="2BE0BBCE"/>
    <w:lvl w:ilvl="0" w:tplc="599ABE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7293635"/>
    <w:multiLevelType w:val="hybridMultilevel"/>
    <w:tmpl w:val="2BE0BBCE"/>
    <w:lvl w:ilvl="0" w:tplc="599ABE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BC2033F"/>
    <w:multiLevelType w:val="hybridMultilevel"/>
    <w:tmpl w:val="87763C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50323"/>
    <w:multiLevelType w:val="hybridMultilevel"/>
    <w:tmpl w:val="C7965B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C1CDA"/>
    <w:multiLevelType w:val="hybridMultilevel"/>
    <w:tmpl w:val="019C24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7A"/>
    <w:rsid w:val="00002699"/>
    <w:rsid w:val="00007C75"/>
    <w:rsid w:val="00035F57"/>
    <w:rsid w:val="0006273D"/>
    <w:rsid w:val="000C7B05"/>
    <w:rsid w:val="000D26F0"/>
    <w:rsid w:val="000D7904"/>
    <w:rsid w:val="001011A7"/>
    <w:rsid w:val="00134AD5"/>
    <w:rsid w:val="001C54D4"/>
    <w:rsid w:val="001D4C01"/>
    <w:rsid w:val="0022465C"/>
    <w:rsid w:val="00317D00"/>
    <w:rsid w:val="003327D4"/>
    <w:rsid w:val="00345F97"/>
    <w:rsid w:val="00351C42"/>
    <w:rsid w:val="0043218C"/>
    <w:rsid w:val="00461527"/>
    <w:rsid w:val="004767EF"/>
    <w:rsid w:val="004C5510"/>
    <w:rsid w:val="004E590F"/>
    <w:rsid w:val="00500B47"/>
    <w:rsid w:val="005203E1"/>
    <w:rsid w:val="00526239"/>
    <w:rsid w:val="00637214"/>
    <w:rsid w:val="006706F7"/>
    <w:rsid w:val="006A0A0F"/>
    <w:rsid w:val="006D7863"/>
    <w:rsid w:val="00796F31"/>
    <w:rsid w:val="007F1EDE"/>
    <w:rsid w:val="008A6A8F"/>
    <w:rsid w:val="008B07B2"/>
    <w:rsid w:val="008C104C"/>
    <w:rsid w:val="009373BA"/>
    <w:rsid w:val="00993E7A"/>
    <w:rsid w:val="00A13D6C"/>
    <w:rsid w:val="00A92A4A"/>
    <w:rsid w:val="00AA0EFC"/>
    <w:rsid w:val="00AA2A5A"/>
    <w:rsid w:val="00B23B2F"/>
    <w:rsid w:val="00B4275E"/>
    <w:rsid w:val="00B779A5"/>
    <w:rsid w:val="00B9021F"/>
    <w:rsid w:val="00BA670E"/>
    <w:rsid w:val="00BF2B74"/>
    <w:rsid w:val="00CD1B2F"/>
    <w:rsid w:val="00CF4132"/>
    <w:rsid w:val="00D726E6"/>
    <w:rsid w:val="00D72DFA"/>
    <w:rsid w:val="00D76C36"/>
    <w:rsid w:val="00D8753D"/>
    <w:rsid w:val="00DC06BD"/>
    <w:rsid w:val="00E553A2"/>
    <w:rsid w:val="00EC330F"/>
    <w:rsid w:val="00F23661"/>
    <w:rsid w:val="00F349D1"/>
    <w:rsid w:val="00F56F46"/>
    <w:rsid w:val="00FC309F"/>
    <w:rsid w:val="00FF4047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0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F57"/>
    <w:pPr>
      <w:spacing w:after="0" w:line="240" w:lineRule="auto"/>
      <w:ind w:left="720" w:right="-57" w:firstLine="1503"/>
      <w:contextualSpacing/>
      <w:jc w:val="both"/>
    </w:pPr>
  </w:style>
  <w:style w:type="character" w:styleId="a6">
    <w:name w:val="Emphasis"/>
    <w:basedOn w:val="a0"/>
    <w:uiPriority w:val="20"/>
    <w:qFormat/>
    <w:rsid w:val="00002699"/>
    <w:rPr>
      <w:i/>
      <w:iCs/>
    </w:rPr>
  </w:style>
  <w:style w:type="character" w:styleId="a7">
    <w:name w:val="Hyperlink"/>
    <w:basedOn w:val="a0"/>
    <w:uiPriority w:val="99"/>
    <w:semiHidden/>
    <w:unhideWhenUsed/>
    <w:rsid w:val="004E59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7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B0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0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5F57"/>
    <w:pPr>
      <w:spacing w:after="0" w:line="240" w:lineRule="auto"/>
      <w:ind w:left="720" w:right="-57" w:firstLine="1503"/>
      <w:contextualSpacing/>
      <w:jc w:val="both"/>
    </w:pPr>
  </w:style>
  <w:style w:type="character" w:styleId="a6">
    <w:name w:val="Emphasis"/>
    <w:basedOn w:val="a0"/>
    <w:uiPriority w:val="20"/>
    <w:qFormat/>
    <w:rsid w:val="00002699"/>
    <w:rPr>
      <w:i/>
      <w:iCs/>
    </w:rPr>
  </w:style>
  <w:style w:type="character" w:styleId="a7">
    <w:name w:val="Hyperlink"/>
    <w:basedOn w:val="a0"/>
    <w:uiPriority w:val="99"/>
    <w:semiHidden/>
    <w:unhideWhenUsed/>
    <w:rsid w:val="004E59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7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B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6</cp:revision>
  <dcterms:created xsi:type="dcterms:W3CDTF">2020-06-09T06:11:00Z</dcterms:created>
  <dcterms:modified xsi:type="dcterms:W3CDTF">2020-06-09T08:05:00Z</dcterms:modified>
</cp:coreProperties>
</file>