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C2" w:rsidRPr="00BC22C2" w:rsidRDefault="00BC22C2" w:rsidP="00BC22C2">
      <w:pPr>
        <w:shd w:val="clear" w:color="auto" w:fill="FFFFFF"/>
        <w:spacing w:before="235" w:after="157" w:line="250" w:lineRule="atLeast"/>
        <w:jc w:val="center"/>
        <w:outlineLvl w:val="3"/>
        <w:rPr>
          <w:rFonts w:ascii="Arial" w:eastAsia="Times New Roman" w:hAnsi="Arial" w:cs="Arial"/>
          <w:color w:val="323232"/>
          <w:sz w:val="25"/>
          <w:szCs w:val="25"/>
          <w:lang w:eastAsia="be-BY"/>
        </w:rPr>
      </w:pPr>
      <w:r w:rsidRPr="00BC22C2">
        <w:rPr>
          <w:rFonts w:ascii="Arial" w:eastAsia="Times New Roman" w:hAnsi="Arial" w:cs="Arial"/>
          <w:color w:val="323232"/>
          <w:sz w:val="25"/>
          <w:szCs w:val="25"/>
          <w:lang w:eastAsia="be-BY"/>
        </w:rPr>
        <w:t>Перечень административных процедур, осуществляемых отделом образования Смолевичского района</w:t>
      </w:r>
    </w:p>
    <w:tbl>
      <w:tblPr>
        <w:tblW w:w="957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"/>
        <w:gridCol w:w="8469"/>
      </w:tblGrid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ADD8E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№ процедуры</w:t>
            </w:r>
          </w:p>
        </w:tc>
        <w:tc>
          <w:tcPr>
            <w:tcW w:w="0" w:type="auto"/>
            <w:shd w:val="clear" w:color="auto" w:fill="ADD8E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Наименование процедуры</w:t>
            </w:r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1.1.3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4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Принятие решения о даче согласия на отчуждение жилого помещения, в котором проживают либо имеют право на проживание несовершеннолетние или принадлежащего несовершеннолетним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1.1.4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5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Принятие решения о даче согласия на залог жилого помещения, в котором проживают несовершеннолетние либо принадлежащего несовершеннолетним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1.1.5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6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О постановке на учет (восстановлении на учете) граждан, нуждающихся в улучшении жилищных условий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1.1.6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7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О разделе (объединении) очередности, о переоформлении очереди с гражданина на совершеннолетнего члена его семьи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1.1.7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8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Принятие решения о снятии граждан с учета нуждающихся в улучшении жилищных условий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1.1.8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9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Принятие решения о постановке на учет граждан, желающих получить жилое помещение в общежитии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1.3.1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10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справок о состоянии на учете нуждающихся в улучшении жилищных условий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2.1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11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выписки (копии) из трудовой книжки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2.2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12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справки о месте работы, службы и занимаемой должности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2.3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13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справки о периоде работы, службы и занимаемой должности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2.4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14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справки о размере заработной платы (денежного довольствия)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15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Назначение пособия по беременности и родам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2.6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16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Назначение пособия в связи с рождением ребенка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2.8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17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Назначение пособия женщинам, ставшим на учет в государственных организациях здравоохранения до 12-недельного срока беременности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2.9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18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Назначение пособия по уходу за ребенком в возрасте до 3-х лет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2.12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19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Назначение пособия на детей старше 3-х лет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2.13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20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Назначение пособия по уходу за больным ребенком в возрасте до 14 лет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2.14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21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Назначение пособия по уходу за ребенком в возрасте до 3 лет и ребенком-инвалидом в возрасте до 18 лет в случае болезни матери либо другого лица фактически осуществляющего уход за ребенком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2.16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22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Назначение пособия при санаторно-курортном лечении ребенка-инвалида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2.18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23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справки о размере назначенного пособия на детей и периоде его выплаты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2.19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24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2.20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25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справки об удержании алиментов и их размере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2.24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26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2.25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27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справки о нахождении в отпуске по уходу за ребенком до достижения им возраста 3 лет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2.29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28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справки о периоде, за который выплачено пособие по беременности и родам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2.35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29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пособия (материальной помощи) на погребение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lastRenderedPageBreak/>
              <w:t>4.1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30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акта обследования условий жизни кандидата в усыновители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4.2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31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Назначение ежемесячных денежных выплат на содержание усыновленных детей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4.4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32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Принятие решения об установлении опеки (попечительства) над несовершеннолетним и назначении опекуна (попечителя)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4.5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33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Принятие решения о выдаче родителю, опекуну (попечителю) предварительного разрешения (согласия) на совершение сделок), противоречащих интересам или влекущих уменьшение имущества ребенка, подопечного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4.6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34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Принятие решения о передаче ребенка (детей) на воспитание в приемную семью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4.7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35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Принятие решения о создании детского дома семейного типа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4.9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36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Принятие решения об изменении фамилии несовершеннолетнего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4.10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37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Принятие решения об объявлении несовершеннолетнего полностью дееспособным (эмансипация)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6.1.1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38" w:history="1">
              <w:r w:rsidRPr="00BC22C2">
                <w:rPr>
                  <w:rFonts w:ascii="Arial" w:eastAsia="Times New Roman" w:hAnsi="Arial" w:cs="Arial"/>
                  <w:color w:val="FF7900"/>
                  <w:sz w:val="19"/>
                  <w:u w:val="single"/>
                  <w:lang w:eastAsia="be-BY"/>
                </w:rPr>
                <w:t>Выдача дубликата свидетельства об общем базовом образования Выдача дубликата аттестата об общем среднем образования (в случае ликвидации учреждения образования)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6.6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39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Постановка на учет ребенка, нуждающегося в определении в учреждение, обеспечивающее получение дошкольного образования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6.7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40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 интеллектуальной недостаточностью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18.7</w:t>
            </w:r>
          </w:p>
        </w:tc>
        <w:tc>
          <w:tcPr>
            <w:tcW w:w="0" w:type="auto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41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</w:t>
              </w:r>
            </w:hyperlink>
          </w:p>
        </w:tc>
      </w:tr>
      <w:tr w:rsidR="00BC22C2" w:rsidRPr="00BC22C2" w:rsidTr="00BC22C2">
        <w:trPr>
          <w:tblCellSpacing w:w="15" w:type="dxa"/>
        </w:trPr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jc w:val="center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r w:rsidRPr="00BC22C2"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  <w:t>18.13</w:t>
            </w:r>
          </w:p>
        </w:tc>
        <w:tc>
          <w:tcPr>
            <w:tcW w:w="0" w:type="auto"/>
            <w:shd w:val="clear" w:color="auto" w:fill="FAFAD2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C22C2" w:rsidRPr="00BC22C2" w:rsidRDefault="00BC22C2" w:rsidP="00BC22C2">
            <w:pPr>
              <w:spacing w:after="0" w:line="282" w:lineRule="atLeast"/>
              <w:rPr>
                <w:rFonts w:ascii="Arial" w:eastAsia="Times New Roman" w:hAnsi="Arial" w:cs="Arial"/>
                <w:color w:val="323232"/>
                <w:sz w:val="19"/>
                <w:szCs w:val="19"/>
                <w:lang w:eastAsia="be-BY"/>
              </w:rPr>
            </w:pPr>
            <w:hyperlink r:id="rId42" w:history="1">
              <w:r w:rsidRPr="00BC22C2">
                <w:rPr>
                  <w:rFonts w:ascii="Arial" w:eastAsia="Times New Roman" w:hAnsi="Arial" w:cs="Arial"/>
                  <w:color w:val="417CAB"/>
                  <w:sz w:val="19"/>
                  <w:lang w:eastAsia="be-BY"/>
                </w:rPr>
                <w:t>Выдача справки о доходах, исчисленных и удержанных суммах подоходного налога с физических лиц</w:t>
              </w:r>
            </w:hyperlink>
          </w:p>
        </w:tc>
      </w:tr>
    </w:tbl>
    <w:p w:rsidR="00A91562" w:rsidRDefault="00A91562"/>
    <w:sectPr w:rsidR="00A91562" w:rsidSect="00A9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141"/>
  <w:characterSpacingControl w:val="doNotCompress"/>
  <w:compat/>
  <w:rsids>
    <w:rsidRoot w:val="00BC22C2"/>
    <w:rsid w:val="00A91562"/>
    <w:rsid w:val="00BC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62"/>
  </w:style>
  <w:style w:type="paragraph" w:styleId="4">
    <w:name w:val="heading 4"/>
    <w:basedOn w:val="a"/>
    <w:link w:val="40"/>
    <w:uiPriority w:val="9"/>
    <w:qFormat/>
    <w:rsid w:val="00BC22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22C2"/>
    <w:rPr>
      <w:rFonts w:ascii="Times New Roman" w:eastAsia="Times New Roman" w:hAnsi="Times New Roman" w:cs="Times New Roman"/>
      <w:b/>
      <w:bCs/>
      <w:sz w:val="24"/>
      <w:szCs w:val="24"/>
      <w:lang w:eastAsia="be-BY"/>
    </w:rPr>
  </w:style>
  <w:style w:type="character" w:styleId="a3">
    <w:name w:val="Hyperlink"/>
    <w:basedOn w:val="a0"/>
    <w:uiPriority w:val="99"/>
    <w:semiHidden/>
    <w:unhideWhenUsed/>
    <w:rsid w:val="00BC22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levichi.iam.by/images/stories/files/odno_okno/name/1_1_7.doc" TargetMode="External"/><Relationship Id="rId13" Type="http://schemas.openxmlformats.org/officeDocument/2006/relationships/hyperlink" Target="http://smolevichi.iam.by/images/stories/files/odno_okno/name/2_1-2_3-2_19_2_25.doc" TargetMode="External"/><Relationship Id="rId18" Type="http://schemas.openxmlformats.org/officeDocument/2006/relationships/hyperlink" Target="http://smolevichi.iam.by/images/stories/files/odno_okno/name/2_9.doc" TargetMode="External"/><Relationship Id="rId26" Type="http://schemas.openxmlformats.org/officeDocument/2006/relationships/hyperlink" Target="http://smolevichi.iam.by/images/stories/files/odno_okno/name/2_25.doc" TargetMode="External"/><Relationship Id="rId39" Type="http://schemas.openxmlformats.org/officeDocument/2006/relationships/hyperlink" Target="http://smolevichi.iam.by/images/stories/files/odno_okno/name/6_6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molevichi.iam.by/images/stories/files/odno_okno/name/2_14-2_13_2_16.doc" TargetMode="External"/><Relationship Id="rId34" Type="http://schemas.openxmlformats.org/officeDocument/2006/relationships/hyperlink" Target="http://smolevichi.iam.by/images/stories/files/odno_okno/name/4_6.doc" TargetMode="External"/><Relationship Id="rId42" Type="http://schemas.openxmlformats.org/officeDocument/2006/relationships/hyperlink" Target="http://smolevichi.iam.by/images/stories/files/odno_okno/name/18.7.18.13.doc" TargetMode="External"/><Relationship Id="rId7" Type="http://schemas.openxmlformats.org/officeDocument/2006/relationships/hyperlink" Target="http://smolevichi.iam.by/images/stories/files/odno_okno/name/1_1_6.doc" TargetMode="External"/><Relationship Id="rId12" Type="http://schemas.openxmlformats.org/officeDocument/2006/relationships/hyperlink" Target="http://smolevichi.iam.by/images/stories/files/odno_okno/name/2_1-2_3-2_19_2_25.doc" TargetMode="External"/><Relationship Id="rId17" Type="http://schemas.openxmlformats.org/officeDocument/2006/relationships/hyperlink" Target="http://smolevichi.iam.by/images/stories/files/odno_okno/name/2_8.doc" TargetMode="External"/><Relationship Id="rId25" Type="http://schemas.openxmlformats.org/officeDocument/2006/relationships/hyperlink" Target="http://smolevichi.iam.by/images/stories/files/odno_okno/name/2_18_2_20.doc" TargetMode="External"/><Relationship Id="rId33" Type="http://schemas.openxmlformats.org/officeDocument/2006/relationships/hyperlink" Target="http://smolevichi.iam.by/images/stories/files/odno_okno/name/4_5.doc" TargetMode="External"/><Relationship Id="rId38" Type="http://schemas.openxmlformats.org/officeDocument/2006/relationships/hyperlink" Target="http://smolevichi.iam.by/images/stories/files/odno_okno/name/6_1_1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molevichi.iam.by/images/stories/files/odno_okno/name/2_6.doc" TargetMode="External"/><Relationship Id="rId20" Type="http://schemas.openxmlformats.org/officeDocument/2006/relationships/hyperlink" Target="http://smolevichi.iam.by/images/stories/files/odno_okno/name/2_14-2_13_2_16.doc" TargetMode="External"/><Relationship Id="rId29" Type="http://schemas.openxmlformats.org/officeDocument/2006/relationships/hyperlink" Target="http://smolevichi.iam.by/images/stories/files/odno_okno/name/2_35.doc" TargetMode="External"/><Relationship Id="rId41" Type="http://schemas.openxmlformats.org/officeDocument/2006/relationships/hyperlink" Target="http://smolevichi.iam.by/images/stories/files/odno_okno/name/18.7.18.13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smolevichi.iam.by/images/stories/files/odno_okno/name/1_1_5.doc" TargetMode="External"/><Relationship Id="rId11" Type="http://schemas.openxmlformats.org/officeDocument/2006/relationships/hyperlink" Target="http://smolevichi.iam.by/images/stories/files/odno_okno/name/2_1-2_3-2_19_2_25.doc" TargetMode="External"/><Relationship Id="rId24" Type="http://schemas.openxmlformats.org/officeDocument/2006/relationships/hyperlink" Target="http://smolevichi.iam.by/images/stories/files/odno_okno/name/2_4-2_3_2-19_2.25.doc" TargetMode="External"/><Relationship Id="rId32" Type="http://schemas.openxmlformats.org/officeDocument/2006/relationships/hyperlink" Target="http://smolevichi.iam.by/images/stories/files/odno_okno/name/4_4.doc" TargetMode="External"/><Relationship Id="rId37" Type="http://schemas.openxmlformats.org/officeDocument/2006/relationships/hyperlink" Target="http://smolevichi.iam.by/images/stories/files/odno_okno/name/4_10.doc" TargetMode="External"/><Relationship Id="rId40" Type="http://schemas.openxmlformats.org/officeDocument/2006/relationships/hyperlink" Target="http://smolevichi.iam.by/images/stories/files/odno_okno/name/6_7.doc" TargetMode="External"/><Relationship Id="rId5" Type="http://schemas.openxmlformats.org/officeDocument/2006/relationships/hyperlink" Target="http://smolevichi.iam.by/images/stories/files/odno_okno/name/1_1_4.doc" TargetMode="External"/><Relationship Id="rId15" Type="http://schemas.openxmlformats.org/officeDocument/2006/relationships/hyperlink" Target="http://smolevichi.iam.by/images/stories/files/odno_okno/name/2_5.doc" TargetMode="External"/><Relationship Id="rId23" Type="http://schemas.openxmlformats.org/officeDocument/2006/relationships/hyperlink" Target="http://smolevichi.iam.by/images/stories/files/odno_okno/name/2_18_2_20.doc" TargetMode="External"/><Relationship Id="rId28" Type="http://schemas.openxmlformats.org/officeDocument/2006/relationships/hyperlink" Target="http://smolevichi.iam.by/images/stories/files/odno_okno/name/2_29.doc" TargetMode="External"/><Relationship Id="rId36" Type="http://schemas.openxmlformats.org/officeDocument/2006/relationships/hyperlink" Target="http://smolevichi.iam.by/images/stories/files/odno_okno/name/4_9.doc" TargetMode="External"/><Relationship Id="rId10" Type="http://schemas.openxmlformats.org/officeDocument/2006/relationships/hyperlink" Target="http://smolevichi.iam.by/images/stories/files/odno_okno/name/1_3_1.doc" TargetMode="External"/><Relationship Id="rId19" Type="http://schemas.openxmlformats.org/officeDocument/2006/relationships/hyperlink" Target="http://smolevichi.iam.by/images/stories/files/odno_okno/name/2_12.doc" TargetMode="External"/><Relationship Id="rId31" Type="http://schemas.openxmlformats.org/officeDocument/2006/relationships/hyperlink" Target="http://smolevichi.iam.by/images/stories/files/odno_okno/name/4_2.doc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smolevichi.iam.by/images/stories/files/odno_okno/name/1_1_3.doc" TargetMode="External"/><Relationship Id="rId9" Type="http://schemas.openxmlformats.org/officeDocument/2006/relationships/hyperlink" Target="http://smolevichi.iam.by/images/stories/files/odno_okno/name/1_1_8.doc" TargetMode="External"/><Relationship Id="rId14" Type="http://schemas.openxmlformats.org/officeDocument/2006/relationships/hyperlink" Target="http://smolevichi.iam.by/images/stories/files/odno_okno/name/2_4.doc" TargetMode="External"/><Relationship Id="rId22" Type="http://schemas.openxmlformats.org/officeDocument/2006/relationships/hyperlink" Target="http://smolevichi.iam.by/images/stories/files/odno_okno/name/2_14-2_13_2_16.doc" TargetMode="External"/><Relationship Id="rId27" Type="http://schemas.openxmlformats.org/officeDocument/2006/relationships/hyperlink" Target="http://smolevichi.iam.by/images/stories/files/odno_okno/name/2_1-2_3-2_19_2_25.doc" TargetMode="External"/><Relationship Id="rId30" Type="http://schemas.openxmlformats.org/officeDocument/2006/relationships/hyperlink" Target="http://smolevichi.iam.by/images/stories/files/odno_okno/name/4_1.doc" TargetMode="External"/><Relationship Id="rId35" Type="http://schemas.openxmlformats.org/officeDocument/2006/relationships/hyperlink" Target="http://smolevichi.iam.by/images/stories/files/odno_okno/name/4_7.do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6753</Characters>
  <Application>Microsoft Office Word</Application>
  <DocSecurity>0</DocSecurity>
  <Lines>56</Lines>
  <Paragraphs>15</Paragraphs>
  <ScaleCrop>false</ScaleCrop>
  <Company>Grizli777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2015-02-02T19:24:00Z</dcterms:created>
  <dcterms:modified xsi:type="dcterms:W3CDTF">2015-02-02T19:24:00Z</dcterms:modified>
</cp:coreProperties>
</file>