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E9" w:rsidRDefault="00687BE9" w:rsidP="00687B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00000"/>
          <w:kern w:val="36"/>
          <w:sz w:val="32"/>
          <w:szCs w:val="32"/>
          <w:lang w:eastAsia="ru-RU"/>
        </w:rPr>
      </w:pPr>
      <w:r w:rsidRPr="00687BE9">
        <w:rPr>
          <w:rFonts w:ascii="Times New Roman" w:eastAsia="Times New Roman" w:hAnsi="Times New Roman" w:cs="Times New Roman"/>
          <w:b/>
          <w:bCs/>
          <w:color w:val="800000"/>
          <w:kern w:val="36"/>
          <w:sz w:val="32"/>
          <w:szCs w:val="32"/>
          <w:lang w:eastAsia="ru-RU"/>
        </w:rPr>
        <w:t>Адаптация первоклассника к школе</w:t>
      </w:r>
    </w:p>
    <w:p w:rsidR="00687BE9" w:rsidRPr="00687BE9" w:rsidRDefault="00687BE9" w:rsidP="00687B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</w:p>
    <w:p w:rsidR="00687BE9" w:rsidRPr="00687BE9" w:rsidRDefault="00687BE9" w:rsidP="00687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Вот вы уже подросли, и </w:t>
      </w:r>
      <w:proofErr w:type="gramStart"/>
      <w:r w:rsidRPr="0068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пришла пора идти</w:t>
      </w:r>
      <w:proofErr w:type="gramEnd"/>
      <w:r w:rsidRPr="0068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первый класс на первую школьную линейку. </w:t>
      </w:r>
      <w:r w:rsidRPr="00687BE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у ребенка начинается долгий путь обучения. И именно в школьные годы случаются знаковые события: появляются настоящие друзья, приходит первая любовь и т.д. Что же могут сделать родители, чтобы ребенок легко адаптировался и нашел свое место в коллективе?</w:t>
      </w:r>
    </w:p>
    <w:p w:rsidR="00687BE9" w:rsidRPr="00687BE9" w:rsidRDefault="00687BE9" w:rsidP="00687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Установите для себя определенный распорядок дня.</w:t>
      </w:r>
      <w:r w:rsidRPr="00687BE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Решите, когда должен ложиться спать ваш ребенок, чтобы он выспался и пошел в школу отдохнувший с полными силами. Вечером вы обязательно должны проверять домашнее задание и вместе складывать портфель. Проветривайте комнату для здорового сна. Перед тем, как уложить ребенка, не нужно устраивать суматоху. Спокойно поговорите с малышом перед сном, почитайте книгу и тогда ваш ученик проснется утром с хорошим настроением.</w:t>
      </w:r>
    </w:p>
    <w:p w:rsidR="00687BE9" w:rsidRPr="00687BE9" w:rsidRDefault="00687BE9" w:rsidP="00687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Следите за питанием ребенка.</w:t>
      </w:r>
      <w:r w:rsidRPr="00687BE9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него в рационе должны быть в обязательном порядке: фрукты, овощи, молочные продукты. Пусть он утром ест кашу, а не бутерброды, как принято у вас – это намного полезнее. Очень хорошо, если вы научите своего ребенка вставать до завтрака и делать зарядку. Только зарядку нужно делать вместе с ним.</w:t>
      </w:r>
    </w:p>
    <w:p w:rsidR="00687BE9" w:rsidRPr="00687BE9" w:rsidRDefault="00687BE9" w:rsidP="00687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учиться потому, что это интересно и потому, что ему это нравится, а не заставляют. У каждого малыша в процессе обучения возникают трудности: кто-то слишком подвижный, кто-то рассеянный, кто-то боязливый или застенчивый. Ни в коем случае не стоит заставлять ребенка прекратить вертеться или соображать быстрее. Мышление – сложный и индивидуальный процесс. Постарайтесь сначала понаблюдать за ребенком и определить причину его поведения. Может, его отвлекают игрушки или какие-то предметы на его рабочем столе. Уберите их с поля зрения ребенка. Если ребенок не может справиться со всем домашним заданием сразу, разделите его на небольшие части, пусть он тренируется. </w:t>
      </w:r>
      <w:r w:rsidRPr="0068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Ваша задача — создать комфортные условия для занятий ребенка.</w:t>
      </w:r>
    </w:p>
    <w:p w:rsidR="00687BE9" w:rsidRPr="00687BE9" w:rsidRDefault="00687BE9" w:rsidP="00687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классах много детей, и преподаватель просто не может уделить всем достойного внимания. Зачастую дети приносят замечания в тетрадках, что не слушал, вертелся, разговаривал.</w:t>
      </w:r>
    </w:p>
    <w:p w:rsidR="00687BE9" w:rsidRPr="00687BE9" w:rsidRDefault="00687BE9" w:rsidP="00687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Хорошо, если родители не будут обвинять малыша, а поговорят с ним и поймут, в чем причина. Сядут вместе и нарисуют так не поддающиеся ребенку палочки. В первом классе ребенок приобретает </w:t>
      </w:r>
      <w:proofErr w:type="gramStart"/>
      <w:r w:rsidRPr="00687B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68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знания, а навыки. И задача родителей — помочь ребенку справиться со школьными требованиями.</w:t>
      </w:r>
    </w:p>
    <w:p w:rsidR="00687BE9" w:rsidRPr="00687BE9" w:rsidRDefault="00687BE9" w:rsidP="00687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Ищите решение проблемы, а не виновных.</w:t>
      </w:r>
      <w:r w:rsidRPr="0068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вдруг у вашего ребенка возникли какие-то сложности в школе, например, конфликт, то не </w:t>
      </w:r>
      <w:r w:rsidRPr="00687B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ищите сразу виновного. Выслушайте точку зрения ребенка и по возможности не выступайте судьей или критиком данной ситуации. Вам нужно сохранить доверительные отношения с ребенком и учиться вместе решать возникшую ситуацию. Важно найти решение возникшего конфликта и не бросать утверждения — «ваша учительница была неправа», «ты поступил неправильно». Вместе найдите пути решения конфликта, а не виновника.</w:t>
      </w:r>
    </w:p>
    <w:p w:rsidR="00687BE9" w:rsidRPr="00687BE9" w:rsidRDefault="00687BE9" w:rsidP="00687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Учим самостоятельности.</w:t>
      </w:r>
      <w:r w:rsidRPr="00687BE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ребенок начнет выполнять домашнее задание, дайте ему свободу. Не стоит сидеть возле него рядом и контролировать каждую букву или цифру. Лучше помогите ему, когда от вас понадобится помощь, и он вас позовет. Если вы будете чрезмерно контролировать выполнение домашнего задания, то и всю ответственность за обучение вы возьмете на себя. Постоянно участвуя в выполнении заданий, вы можете приучить малыша к ежеминутному контролю, а это добавит вам лишних хлопот.</w:t>
      </w:r>
    </w:p>
    <w:p w:rsidR="00687BE9" w:rsidRPr="00687BE9" w:rsidRDefault="00687BE9" w:rsidP="00687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Умение думать – важнее послушания.</w:t>
      </w:r>
      <w:r w:rsidRPr="0068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Многие родители хотят, чтобы их ребенок хорошо учился и в жизни достиг больших высот. И поэтому мы стремимся подогнать ребенка под школьные требования. Однако все эти наши желания могут привести к обратным результатам. Например, школьная программа не может оценить нестандартное, творческое мышление ребенка. Ребенок должен научиться принимать решения, высказывать свое мнение и совершать поступки, которые он считает правильными. Иногда ребенок совершает поступки, которые он считает значительным достижением, а реакция учителей и родителей говорит об </w:t>
      </w:r>
      <w:proofErr w:type="gramStart"/>
      <w:r w:rsidRPr="00687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обратном</w:t>
      </w:r>
      <w:proofErr w:type="gramEnd"/>
      <w:r w:rsidRPr="00687BE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похвала без интереса – как отмашка. Из многих мелочей формируется самооценка ребенка. И какие бы не были успехи у вашего ребенка в обучении, вы должны знать, что они ни в коем случае не должны повлиять на ваши с ним отношения.</w:t>
      </w:r>
    </w:p>
    <w:p w:rsidR="00BD2B48" w:rsidRPr="00687BE9" w:rsidRDefault="00687BE9" w:rsidP="00687BE9">
      <w:pPr>
        <w:spacing w:after="0"/>
        <w:rPr>
          <w:sz w:val="28"/>
          <w:szCs w:val="28"/>
        </w:rPr>
      </w:pPr>
    </w:p>
    <w:sectPr w:rsidR="00BD2B48" w:rsidRPr="00687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E9"/>
    <w:rsid w:val="0040488B"/>
    <w:rsid w:val="00687BE9"/>
    <w:rsid w:val="00BD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7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B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7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2014-11-03T16:32:00Z</dcterms:created>
  <dcterms:modified xsi:type="dcterms:W3CDTF">2014-11-03T16:33:00Z</dcterms:modified>
</cp:coreProperties>
</file>