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B94" w:rsidRPr="00AD3D6A" w:rsidRDefault="00545B94" w:rsidP="00545B94">
      <w:pPr>
        <w:jc w:val="center"/>
        <w:rPr>
          <w:b/>
          <w:bCs/>
          <w:color w:val="FF0000"/>
          <w:sz w:val="36"/>
          <w:szCs w:val="36"/>
        </w:rPr>
      </w:pPr>
      <w:r w:rsidRPr="00AD3D6A">
        <w:rPr>
          <w:b/>
          <w:bCs/>
          <w:color w:val="FF0000"/>
          <w:sz w:val="36"/>
          <w:szCs w:val="36"/>
        </w:rPr>
        <w:t xml:space="preserve">Рекомендации по работе с </w:t>
      </w:r>
      <w:proofErr w:type="spellStart"/>
      <w:r w:rsidRPr="00AD3D6A">
        <w:rPr>
          <w:b/>
          <w:bCs/>
          <w:color w:val="FF0000"/>
          <w:sz w:val="36"/>
          <w:szCs w:val="36"/>
        </w:rPr>
        <w:t>гиперактивными</w:t>
      </w:r>
      <w:proofErr w:type="spellEnd"/>
      <w:r w:rsidRPr="00AD3D6A">
        <w:rPr>
          <w:b/>
          <w:bCs/>
          <w:color w:val="FF0000"/>
          <w:sz w:val="36"/>
          <w:szCs w:val="36"/>
        </w:rPr>
        <w:t xml:space="preserve"> детьми </w:t>
      </w:r>
    </w:p>
    <w:p w:rsidR="00545B94" w:rsidRPr="00AD3D6A" w:rsidRDefault="00545B94" w:rsidP="00545B94">
      <w:pPr>
        <w:jc w:val="center"/>
        <w:rPr>
          <w:b/>
          <w:bCs/>
          <w:color w:val="FF0000"/>
          <w:sz w:val="36"/>
          <w:szCs w:val="36"/>
        </w:rPr>
      </w:pPr>
      <w:r w:rsidRPr="00AD3D6A">
        <w:rPr>
          <w:b/>
          <w:bCs/>
          <w:color w:val="FF0000"/>
          <w:sz w:val="36"/>
          <w:szCs w:val="36"/>
        </w:rPr>
        <w:t>с истерическими реакциями.</w:t>
      </w:r>
    </w:p>
    <w:p w:rsidR="00545B94" w:rsidRPr="00AD3D6A" w:rsidRDefault="006C5C99" w:rsidP="00545B94">
      <w:pPr>
        <w:jc w:val="both"/>
        <w:rPr>
          <w:b/>
          <w:bCs/>
          <w:color w:val="FF0000"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AAB4BF" wp14:editId="0EE4F043">
            <wp:simplePos x="0" y="0"/>
            <wp:positionH relativeFrom="column">
              <wp:posOffset>-727710</wp:posOffset>
            </wp:positionH>
            <wp:positionV relativeFrom="paragraph">
              <wp:posOffset>74930</wp:posOffset>
            </wp:positionV>
            <wp:extent cx="3190875" cy="2127250"/>
            <wp:effectExtent l="0" t="0" r="9525" b="6350"/>
            <wp:wrapThrough wrapText="bothSides">
              <wp:wrapPolygon edited="0">
                <wp:start x="0" y="0"/>
                <wp:lineTo x="0" y="21471"/>
                <wp:lineTo x="21536" y="21471"/>
                <wp:lineTo x="21536" y="0"/>
                <wp:lineTo x="0" y="0"/>
              </wp:wrapPolygon>
            </wp:wrapThrough>
            <wp:docPr id="1" name="Рисунок 1" descr="&amp;gcy;&amp;icy;&amp;pcy;&amp;iecy;&amp;rcy;&amp;acy;&amp;kcy;&amp;tcy;&amp;icy;&amp;vcy;&amp;ncy;&amp;ycy;&amp;jcy; &amp;rcy;&amp;iecy;&amp;bcy;&amp;iecy;&amp;ncy;&amp;ocy;&amp;kcy; &amp;chcy;&amp;tcy;&amp;ocy; &amp;dcy;&amp;iecy;&amp;lcy;&amp;acy;&amp;tcy;&amp;sof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gcy;&amp;icy;&amp;pcy;&amp;iecy;&amp;rcy;&amp;acy;&amp;kcy;&amp;tcy;&amp;icy;&amp;vcy;&amp;ncy;&amp;ycy;&amp;jcy; &amp;rcy;&amp;iecy;&amp;bcy;&amp;iecy;&amp;ncy;&amp;ocy;&amp;kcy; &amp;chcy;&amp;tcy;&amp;ocy; &amp;dcy;&amp;iecy;&amp;lcy;&amp;acy;&amp;tcy;&amp;soft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B94" w:rsidRPr="00886D84" w:rsidRDefault="006C5C99" w:rsidP="006C5C9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45B94" w:rsidRPr="00886D84">
        <w:rPr>
          <w:sz w:val="28"/>
          <w:szCs w:val="28"/>
        </w:rPr>
        <w:t>Игнорировать истерические реакции.</w:t>
      </w:r>
    </w:p>
    <w:p w:rsidR="00545B94" w:rsidRPr="00886D84" w:rsidRDefault="006C5C99" w:rsidP="006C5C9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45B94" w:rsidRPr="00886D84">
        <w:rPr>
          <w:sz w:val="28"/>
          <w:szCs w:val="28"/>
        </w:rPr>
        <w:t>Предупредить класс не обращать внимания в момент истерики.</w:t>
      </w:r>
    </w:p>
    <w:p w:rsidR="00545B94" w:rsidRPr="00886D84" w:rsidRDefault="006C5C99" w:rsidP="006C5C9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45B94" w:rsidRPr="00886D84">
        <w:rPr>
          <w:sz w:val="28"/>
          <w:szCs w:val="28"/>
        </w:rPr>
        <w:t>Хвалить позитивные поступки для закрепления нового стиля поведения.</w:t>
      </w:r>
    </w:p>
    <w:p w:rsidR="00545B94" w:rsidRPr="00886D84" w:rsidRDefault="006C5C99" w:rsidP="006C5C9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45B94" w:rsidRPr="00886D84">
        <w:rPr>
          <w:sz w:val="28"/>
          <w:szCs w:val="28"/>
        </w:rPr>
        <w:t>Не стремиться угодить.</w:t>
      </w:r>
    </w:p>
    <w:p w:rsidR="00545B94" w:rsidRPr="00886D84" w:rsidRDefault="006C5C99" w:rsidP="006C5C9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45B94" w:rsidRPr="00886D84">
        <w:rPr>
          <w:sz w:val="28"/>
          <w:szCs w:val="28"/>
        </w:rPr>
        <w:t>Не обращать постоянно внимание на его плохое поведение</w:t>
      </w:r>
      <w:r>
        <w:rPr>
          <w:sz w:val="28"/>
          <w:szCs w:val="28"/>
        </w:rPr>
        <w:t xml:space="preserve"> </w:t>
      </w:r>
      <w:r w:rsidR="00545B94" w:rsidRPr="00886D8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545B94" w:rsidRPr="00886D84">
        <w:rPr>
          <w:sz w:val="28"/>
          <w:szCs w:val="28"/>
        </w:rPr>
        <w:t>это ему и надо (подсознательно).</w:t>
      </w:r>
    </w:p>
    <w:p w:rsidR="00545B94" w:rsidRPr="00886D84" w:rsidRDefault="00545B94" w:rsidP="006C5C9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-284"/>
        <w:jc w:val="both"/>
        <w:rPr>
          <w:sz w:val="28"/>
          <w:szCs w:val="28"/>
        </w:rPr>
      </w:pPr>
      <w:r w:rsidRPr="00886D84">
        <w:rPr>
          <w:sz w:val="28"/>
          <w:szCs w:val="28"/>
        </w:rPr>
        <w:t>Чаще давайте понять, что он вправе сам решать и нести ответственность за свои поступки.</w:t>
      </w:r>
    </w:p>
    <w:p w:rsidR="00545B94" w:rsidRPr="00886D84" w:rsidRDefault="00545B94" w:rsidP="006C5C9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-284"/>
        <w:jc w:val="both"/>
        <w:rPr>
          <w:sz w:val="28"/>
          <w:szCs w:val="28"/>
        </w:rPr>
      </w:pPr>
      <w:r w:rsidRPr="00886D84">
        <w:rPr>
          <w:sz w:val="28"/>
          <w:szCs w:val="28"/>
        </w:rPr>
        <w:t>Занять таким видом деятельности, чтобы он мог и умел своим трудом выделиться среди сверстников, а не поведением, т.к. неутолимая жажда признания.</w:t>
      </w:r>
    </w:p>
    <w:p w:rsidR="00545B94" w:rsidRPr="00886D84" w:rsidRDefault="00545B94" w:rsidP="006C5C9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-284"/>
        <w:jc w:val="both"/>
        <w:rPr>
          <w:sz w:val="28"/>
          <w:szCs w:val="28"/>
        </w:rPr>
      </w:pPr>
      <w:r w:rsidRPr="00886D84">
        <w:rPr>
          <w:sz w:val="28"/>
          <w:szCs w:val="28"/>
        </w:rPr>
        <w:t>Высокий уровень притязаний. Определить круг доступных притязаний.</w:t>
      </w:r>
    </w:p>
    <w:p w:rsidR="00545B94" w:rsidRPr="00886D84" w:rsidRDefault="00545B94" w:rsidP="006C5C9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-284"/>
        <w:jc w:val="both"/>
        <w:rPr>
          <w:sz w:val="28"/>
          <w:szCs w:val="28"/>
        </w:rPr>
      </w:pPr>
      <w:r w:rsidRPr="00886D84">
        <w:rPr>
          <w:sz w:val="28"/>
          <w:szCs w:val="28"/>
        </w:rPr>
        <w:t>Требует много льгот для себя.</w:t>
      </w:r>
    </w:p>
    <w:p w:rsidR="00545B94" w:rsidRPr="00886D84" w:rsidRDefault="00545B94" w:rsidP="006C5C9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-284"/>
        <w:jc w:val="both"/>
        <w:rPr>
          <w:sz w:val="28"/>
          <w:szCs w:val="28"/>
        </w:rPr>
      </w:pPr>
      <w:proofErr w:type="gramStart"/>
      <w:r w:rsidRPr="00886D84">
        <w:rPr>
          <w:sz w:val="28"/>
          <w:szCs w:val="28"/>
        </w:rPr>
        <w:t>Лживы</w:t>
      </w:r>
      <w:proofErr w:type="gramEnd"/>
      <w:r w:rsidRPr="00886D84">
        <w:rPr>
          <w:sz w:val="28"/>
          <w:szCs w:val="28"/>
        </w:rPr>
        <w:t>, способны входить в доверие. Не попадать под влияние и не позволять манипулировать собой.</w:t>
      </w:r>
    </w:p>
    <w:p w:rsidR="00545B94" w:rsidRPr="00886D84" w:rsidRDefault="00545B94" w:rsidP="006C5C9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-284"/>
        <w:jc w:val="both"/>
        <w:rPr>
          <w:sz w:val="28"/>
          <w:szCs w:val="28"/>
        </w:rPr>
      </w:pPr>
      <w:r w:rsidRPr="00886D84">
        <w:rPr>
          <w:sz w:val="28"/>
          <w:szCs w:val="28"/>
        </w:rPr>
        <w:t>Не критиковать личность в целом, а его поступки. Замечания не делать постоянно. За несколько проступко</w:t>
      </w:r>
      <w:proofErr w:type="gramStart"/>
      <w:r w:rsidRPr="00886D84">
        <w:rPr>
          <w:sz w:val="28"/>
          <w:szCs w:val="28"/>
        </w:rPr>
        <w:t>в-</w:t>
      </w:r>
      <w:proofErr w:type="gramEnd"/>
      <w:r w:rsidRPr="00886D84">
        <w:rPr>
          <w:sz w:val="28"/>
          <w:szCs w:val="28"/>
        </w:rPr>
        <w:t xml:space="preserve"> одно замечание или наказание. </w:t>
      </w:r>
    </w:p>
    <w:p w:rsidR="00545B94" w:rsidRPr="00886D84" w:rsidRDefault="00545B94" w:rsidP="006C5C9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-284"/>
        <w:jc w:val="both"/>
        <w:rPr>
          <w:sz w:val="28"/>
          <w:szCs w:val="28"/>
        </w:rPr>
      </w:pPr>
      <w:r w:rsidRPr="00886D84">
        <w:rPr>
          <w:sz w:val="28"/>
          <w:szCs w:val="28"/>
        </w:rPr>
        <w:t xml:space="preserve">Пусть эмоции будут проявляться бурно, но не грубо, в рамках </w:t>
      </w:r>
      <w:proofErr w:type="gramStart"/>
      <w:r w:rsidRPr="00886D84">
        <w:rPr>
          <w:sz w:val="28"/>
          <w:szCs w:val="28"/>
        </w:rPr>
        <w:t>дозволенного</w:t>
      </w:r>
      <w:proofErr w:type="gramEnd"/>
      <w:r w:rsidRPr="00886D84">
        <w:rPr>
          <w:sz w:val="28"/>
          <w:szCs w:val="28"/>
        </w:rPr>
        <w:t>.</w:t>
      </w:r>
    </w:p>
    <w:p w:rsidR="00545B94" w:rsidRPr="00886D84" w:rsidRDefault="00545B94" w:rsidP="006C5C9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-284"/>
        <w:jc w:val="both"/>
        <w:rPr>
          <w:sz w:val="28"/>
          <w:szCs w:val="28"/>
        </w:rPr>
      </w:pPr>
      <w:r w:rsidRPr="00886D84">
        <w:rPr>
          <w:sz w:val="28"/>
          <w:szCs w:val="28"/>
        </w:rPr>
        <w:t xml:space="preserve">Усилить систему поощрений и наказаний (наказание </w:t>
      </w:r>
      <w:proofErr w:type="gramStart"/>
      <w:r w:rsidRPr="00886D84">
        <w:rPr>
          <w:sz w:val="28"/>
          <w:szCs w:val="28"/>
        </w:rPr>
        <w:t>-н</w:t>
      </w:r>
      <w:proofErr w:type="gramEnd"/>
      <w:r w:rsidRPr="00886D84">
        <w:rPr>
          <w:sz w:val="28"/>
          <w:szCs w:val="28"/>
        </w:rPr>
        <w:t>еподвижностью). Такое наказание он запомнит.</w:t>
      </w:r>
    </w:p>
    <w:p w:rsidR="00545B94" w:rsidRPr="00886D84" w:rsidRDefault="00545B94" w:rsidP="006C5C9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-284"/>
        <w:jc w:val="both"/>
        <w:rPr>
          <w:sz w:val="28"/>
          <w:szCs w:val="28"/>
        </w:rPr>
      </w:pPr>
      <w:r w:rsidRPr="00886D84">
        <w:rPr>
          <w:sz w:val="28"/>
          <w:szCs w:val="28"/>
        </w:rPr>
        <w:t>Если ребенок осознал проступок, то с ним беседуют. Беседа должна быть запоминающейся.</w:t>
      </w:r>
    </w:p>
    <w:p w:rsidR="00545B94" w:rsidRPr="00886D84" w:rsidRDefault="00545B94" w:rsidP="006C5C9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-284"/>
        <w:jc w:val="both"/>
        <w:rPr>
          <w:sz w:val="28"/>
          <w:szCs w:val="28"/>
        </w:rPr>
      </w:pPr>
      <w:r w:rsidRPr="00886D84">
        <w:rPr>
          <w:sz w:val="28"/>
          <w:szCs w:val="28"/>
        </w:rPr>
        <w:t>Влияние всепрощающих взрослых устраняется. Семья один челове</w:t>
      </w:r>
      <w:proofErr w:type="gramStart"/>
      <w:r w:rsidRPr="00886D84">
        <w:rPr>
          <w:sz w:val="28"/>
          <w:szCs w:val="28"/>
        </w:rPr>
        <w:t>к-</w:t>
      </w:r>
      <w:proofErr w:type="gramEnd"/>
      <w:r w:rsidRPr="00886D84">
        <w:rPr>
          <w:sz w:val="28"/>
          <w:szCs w:val="28"/>
        </w:rPr>
        <w:t xml:space="preserve"> требования всех членов едины.</w:t>
      </w:r>
    </w:p>
    <w:p w:rsidR="00545B94" w:rsidRPr="00886D84" w:rsidRDefault="00545B94" w:rsidP="006C5C9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-284"/>
        <w:jc w:val="both"/>
        <w:rPr>
          <w:sz w:val="28"/>
          <w:szCs w:val="28"/>
        </w:rPr>
      </w:pPr>
      <w:r w:rsidRPr="00886D84">
        <w:rPr>
          <w:sz w:val="28"/>
          <w:szCs w:val="28"/>
        </w:rPr>
        <w:t xml:space="preserve">Ожесточить режим. Пресекать бесцельное времяпровождение. </w:t>
      </w:r>
    </w:p>
    <w:p w:rsidR="00545B94" w:rsidRPr="00886D84" w:rsidRDefault="00545B94" w:rsidP="006C5C9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-284"/>
        <w:jc w:val="both"/>
        <w:rPr>
          <w:sz w:val="28"/>
          <w:szCs w:val="28"/>
        </w:rPr>
      </w:pPr>
      <w:r w:rsidRPr="00886D84">
        <w:rPr>
          <w:sz w:val="28"/>
          <w:szCs w:val="28"/>
        </w:rPr>
        <w:t>Ребенок должен нести ответственность за помощь по дому, за выполнение уроков. Контроль не постоянный.</w:t>
      </w:r>
    </w:p>
    <w:p w:rsidR="00545B94" w:rsidRPr="00886D84" w:rsidRDefault="00545B94" w:rsidP="006C5C9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-284"/>
        <w:jc w:val="both"/>
        <w:rPr>
          <w:sz w:val="28"/>
          <w:szCs w:val="28"/>
        </w:rPr>
      </w:pPr>
      <w:r w:rsidRPr="00886D84">
        <w:rPr>
          <w:sz w:val="28"/>
          <w:szCs w:val="28"/>
        </w:rPr>
        <w:t>Не позволять выполнять другое дело, пока не доделает до конца первое.</w:t>
      </w:r>
    </w:p>
    <w:p w:rsidR="00545B94" w:rsidRPr="00886D84" w:rsidRDefault="00545B94" w:rsidP="006C5C9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-284"/>
        <w:jc w:val="both"/>
        <w:rPr>
          <w:sz w:val="28"/>
          <w:szCs w:val="28"/>
        </w:rPr>
      </w:pPr>
      <w:r w:rsidRPr="00886D84">
        <w:rPr>
          <w:sz w:val="28"/>
          <w:szCs w:val="28"/>
        </w:rPr>
        <w:t>Четко ориентировать в понятиях «хорошо», «надо», «плохо»</w:t>
      </w:r>
    </w:p>
    <w:p w:rsidR="00545B94" w:rsidRPr="00401D12" w:rsidRDefault="00545B94" w:rsidP="006C5C99">
      <w:pPr>
        <w:numPr>
          <w:ilvl w:val="0"/>
          <w:numId w:val="3"/>
        </w:numPr>
        <w:tabs>
          <w:tab w:val="clear" w:pos="720"/>
          <w:tab w:val="num" w:pos="-709"/>
        </w:tabs>
        <w:spacing w:line="276" w:lineRule="auto"/>
        <w:ind w:left="-567" w:firstLine="66"/>
        <w:jc w:val="both"/>
        <w:rPr>
          <w:sz w:val="28"/>
          <w:szCs w:val="28"/>
        </w:rPr>
      </w:pPr>
      <w:r w:rsidRPr="00401D12">
        <w:rPr>
          <w:sz w:val="28"/>
          <w:szCs w:val="28"/>
        </w:rPr>
        <w:t>Повышать самооценку, уверенность в себе.</w:t>
      </w:r>
      <w:r w:rsidR="006C5C99" w:rsidRPr="006C5C99">
        <w:t xml:space="preserve"> </w:t>
      </w:r>
    </w:p>
    <w:p w:rsidR="007F6530" w:rsidRDefault="007F6530" w:rsidP="007F6530">
      <w:pPr>
        <w:ind w:left="360"/>
        <w:jc w:val="center"/>
        <w:rPr>
          <w:b/>
          <w:bCs/>
          <w:color w:val="FF0000"/>
          <w:sz w:val="36"/>
          <w:szCs w:val="36"/>
        </w:rPr>
      </w:pPr>
    </w:p>
    <w:sectPr w:rsidR="007F6530" w:rsidSect="00AD3D6A">
      <w:pgSz w:w="11906" w:h="16838"/>
      <w:pgMar w:top="1079" w:right="850" w:bottom="709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13A1E"/>
    <w:multiLevelType w:val="hybridMultilevel"/>
    <w:tmpl w:val="3C3E9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D44472"/>
    <w:multiLevelType w:val="hybridMultilevel"/>
    <w:tmpl w:val="34A64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1F2132"/>
    <w:multiLevelType w:val="hybridMultilevel"/>
    <w:tmpl w:val="6FFC8100"/>
    <w:lvl w:ilvl="0" w:tplc="4D9CE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94"/>
    <w:rsid w:val="00057094"/>
    <w:rsid w:val="0040488B"/>
    <w:rsid w:val="00545B94"/>
    <w:rsid w:val="006C5C99"/>
    <w:rsid w:val="007F6530"/>
    <w:rsid w:val="00BD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C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C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C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C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2015-02-25T18:21:00Z</dcterms:created>
  <dcterms:modified xsi:type="dcterms:W3CDTF">2015-02-25T18:26:00Z</dcterms:modified>
</cp:coreProperties>
</file>