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1" w:rsidRP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УТВЕРЖДАЮ</w:t>
      </w:r>
    </w:p>
    <w:p w:rsid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Заведующий ГУО</w:t>
      </w:r>
    </w:p>
    <w:p w:rsid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 xml:space="preserve"> «Дошкольный центр развития </w:t>
      </w:r>
    </w:p>
    <w:p w:rsid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proofErr w:type="gramStart"/>
      <w:r w:rsidRPr="00BA7461">
        <w:rPr>
          <w:rFonts w:ascii="Times New Roman" w:hAnsi="Times New Roman" w:cs="Times New Roman"/>
          <w:sz w:val="30"/>
          <w:szCs w:val="30"/>
        </w:rPr>
        <w:t>ребенка г.п.Брагина</w:t>
      </w:r>
      <w:proofErr w:type="gramEnd"/>
      <w:r w:rsidRPr="00BA7461">
        <w:rPr>
          <w:rFonts w:ascii="Times New Roman" w:hAnsi="Times New Roman" w:cs="Times New Roman"/>
          <w:sz w:val="30"/>
          <w:szCs w:val="30"/>
        </w:rPr>
        <w:t>»</w:t>
      </w:r>
      <w:r w:rsidRPr="00BA7461">
        <w:rPr>
          <w:rFonts w:ascii="Times New Roman" w:hAnsi="Times New Roman" w:cs="Times New Roman"/>
          <w:sz w:val="30"/>
          <w:szCs w:val="30"/>
        </w:rPr>
        <w:tab/>
      </w:r>
      <w:r w:rsidRPr="00BA7461">
        <w:rPr>
          <w:rFonts w:ascii="Times New Roman" w:hAnsi="Times New Roman" w:cs="Times New Roman"/>
          <w:sz w:val="30"/>
          <w:szCs w:val="30"/>
        </w:rPr>
        <w:tab/>
        <w:t xml:space="preserve">      </w:t>
      </w:r>
    </w:p>
    <w:p w:rsidR="00BA7461" w:rsidRP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________ Л.А.Лукьянова</w:t>
      </w:r>
    </w:p>
    <w:p w:rsidR="00BA7461" w:rsidRPr="00BA7461" w:rsidRDefault="00BA7461" w:rsidP="00BA7461">
      <w:pPr>
        <w:pStyle w:val="a6"/>
        <w:ind w:firstLine="5670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11.09.2013</w:t>
      </w:r>
    </w:p>
    <w:p w:rsidR="00BA7461" w:rsidRPr="00BA7461" w:rsidRDefault="00BA7461" w:rsidP="00BA7461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ПЛАН</w:t>
      </w:r>
    </w:p>
    <w:p w:rsidR="00BA7461" w:rsidRPr="00BA7461" w:rsidRDefault="00BA7461" w:rsidP="00BA7461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работы антикоррупционной комиссии</w:t>
      </w:r>
    </w:p>
    <w:p w:rsidR="00BA7461" w:rsidRPr="00BA7461" w:rsidRDefault="00BA7461" w:rsidP="00BA7461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«Дошкольный центр развития </w:t>
      </w:r>
      <w:proofErr w:type="gramStart"/>
      <w:r w:rsidRPr="00BA7461">
        <w:rPr>
          <w:rFonts w:ascii="Times New Roman" w:hAnsi="Times New Roman" w:cs="Times New Roman"/>
          <w:sz w:val="30"/>
          <w:szCs w:val="30"/>
        </w:rPr>
        <w:t>ребенка г.п.Брагина</w:t>
      </w:r>
      <w:proofErr w:type="gramEnd"/>
      <w:r w:rsidRPr="00BA7461">
        <w:rPr>
          <w:rFonts w:ascii="Times New Roman" w:hAnsi="Times New Roman" w:cs="Times New Roman"/>
          <w:sz w:val="30"/>
          <w:szCs w:val="30"/>
        </w:rPr>
        <w:t>»</w:t>
      </w:r>
    </w:p>
    <w:p w:rsidR="00BA7461" w:rsidRPr="00BA7461" w:rsidRDefault="00BA7461" w:rsidP="00BA7461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по предупреждению коррупционных правонарушений</w:t>
      </w:r>
    </w:p>
    <w:p w:rsidR="00BA7461" w:rsidRPr="00BA7461" w:rsidRDefault="00BA7461" w:rsidP="00BA7461">
      <w:pPr>
        <w:pStyle w:val="a6"/>
        <w:jc w:val="center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>на 2013/2014 гг.</w:t>
      </w:r>
    </w:p>
    <w:p w:rsidR="00BA7461" w:rsidRPr="00BA7461" w:rsidRDefault="00BA7461" w:rsidP="00BA7461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2122"/>
        <w:gridCol w:w="2811"/>
      </w:tblGrid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Исполнители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7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7461">
              <w:rPr>
                <w:rFonts w:ascii="Times New Roman" w:hAnsi="Times New Roman" w:cs="Times New Roman"/>
              </w:rPr>
              <w:t>3</w:t>
            </w:r>
          </w:p>
        </w:tc>
      </w:tr>
      <w:tr w:rsidR="00BA7461" w:rsidRPr="00BA7461" w:rsidTr="005F2FA7">
        <w:tc>
          <w:tcPr>
            <w:tcW w:w="9853" w:type="dxa"/>
            <w:gridSpan w:val="3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Организационно-практические мероприятия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1. Проводить анализ результатов предложений и обращений граждан по вопросам поступления в учреждение 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Алфимцева В.А.,</w:t>
            </w:r>
          </w:p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антикоррупционной комиссии                      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2. Рассматривать обращения граждан, содержащие факты коррупции. При подтверждении соответствующих фактов вносить предложения о привлечении виновных к ответственности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Алфимцева В.А.,</w:t>
            </w:r>
          </w:p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антикоррупционной комиссии                      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3. Совершенствовать работу, направленную на сведение к минимуму рисков по неэффективному и нерациональному использованию денежных средств 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Шупан А.Н., заведующий хозяйством</w:t>
            </w:r>
          </w:p>
        </w:tc>
      </w:tr>
      <w:tr w:rsidR="00BA7461" w:rsidRPr="00BA7461" w:rsidTr="005F2FA7">
        <w:tc>
          <w:tcPr>
            <w:tcW w:w="9853" w:type="dxa"/>
            <w:gridSpan w:val="3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Кадровое и материально-техническое обеспечение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4. Осуществлять </w:t>
            </w:r>
            <w:proofErr w:type="gramStart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организацией приема на работу в строгом соответствии со штатным расписанием учреждения образования педагогических работников и рабочего персонала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Большакова Т.В., председатель ПК</w:t>
            </w:r>
          </w:p>
        </w:tc>
      </w:tr>
      <w:tr w:rsidR="00BA7461" w:rsidRPr="00BA7461" w:rsidTr="005F2FA7">
        <w:tc>
          <w:tcPr>
            <w:tcW w:w="5275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5. Проводить встречи с трудовыми коллективами по вопросам </w:t>
            </w:r>
            <w:r w:rsidRPr="00BA74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исполнения антикоррупционного законодательства </w:t>
            </w:r>
          </w:p>
        </w:tc>
        <w:tc>
          <w:tcPr>
            <w:tcW w:w="1868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ежеквартально</w:t>
            </w:r>
          </w:p>
        </w:tc>
        <w:tc>
          <w:tcPr>
            <w:tcW w:w="2710" w:type="dxa"/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Алфимцева В.А., председатель </w:t>
            </w:r>
            <w:r w:rsidRPr="00BA74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антикоррупционной комиссии, Большакова Т.В., председатель профкома                      </w:t>
            </w:r>
          </w:p>
        </w:tc>
      </w:tr>
      <w:tr w:rsidR="00BA7461" w:rsidRPr="00BA7461" w:rsidTr="005F2FA7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 Доводить до сведения работников учреждения информацию о совершенных в учреждениях образования Гомельской области коррупционных правонарушениях на собраниях трудового коллектива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Большакова Т.В., председатель профкома                      </w:t>
            </w:r>
          </w:p>
        </w:tc>
      </w:tr>
      <w:tr w:rsidR="00BA7461" w:rsidRPr="00BA7461" w:rsidTr="005F2FA7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7. Размещать на информационных стендах учреждения образования информацию об </w:t>
            </w:r>
            <w:proofErr w:type="spellStart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антикоррупционном</w:t>
            </w:r>
            <w:proofErr w:type="spellEnd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 законодательстве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Иотченко О.В., воспитатель дошкольного учреждения                      </w:t>
            </w:r>
          </w:p>
        </w:tc>
      </w:tr>
      <w:tr w:rsidR="00BA7461" w:rsidRPr="00BA7461" w:rsidTr="005F2FA7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b/>
                <w:sz w:val="30"/>
                <w:szCs w:val="30"/>
              </w:rPr>
              <w:t>Контрольные мероприятия</w:t>
            </w:r>
          </w:p>
        </w:tc>
      </w:tr>
      <w:tr w:rsidR="00BA7461" w:rsidRPr="00BA7461" w:rsidTr="005F2FA7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8. Осуществлять </w:t>
            </w:r>
            <w:proofErr w:type="gramStart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порядка осуществления административных процедур по обращениям граждан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Алфимцева В.А., председатель антикоррупционной комиссии </w:t>
            </w:r>
          </w:p>
        </w:tc>
      </w:tr>
      <w:tr w:rsidR="00BA7461" w:rsidRPr="00BA7461" w:rsidTr="005F2FA7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9. Осуществлять </w:t>
            </w:r>
            <w:proofErr w:type="gramStart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BA7461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антикоррупционного законодательства при организации образовательного процесса в учреждении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1" w:rsidRPr="00BA7461" w:rsidRDefault="00BA7461" w:rsidP="00BA7461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BA7461">
              <w:rPr>
                <w:rFonts w:ascii="Times New Roman" w:hAnsi="Times New Roman" w:cs="Times New Roman"/>
                <w:sz w:val="30"/>
                <w:szCs w:val="30"/>
              </w:rPr>
              <w:t>Алфимцева В.А., председатель антикоррупционной комиссии</w:t>
            </w:r>
          </w:p>
        </w:tc>
      </w:tr>
    </w:tbl>
    <w:p w:rsidR="00BA7461" w:rsidRPr="00BA7461" w:rsidRDefault="00BA7461" w:rsidP="00BA7461">
      <w:pPr>
        <w:pStyle w:val="a6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BA7461" w:rsidRPr="00BA7461" w:rsidRDefault="00BA7461" w:rsidP="00BA7461">
      <w:pPr>
        <w:pStyle w:val="a6"/>
        <w:rPr>
          <w:rFonts w:ascii="Times New Roman" w:hAnsi="Times New Roman" w:cs="Times New Roman"/>
          <w:sz w:val="30"/>
          <w:szCs w:val="30"/>
        </w:rPr>
      </w:pPr>
      <w:r w:rsidRPr="00BA7461">
        <w:rPr>
          <w:rFonts w:ascii="Times New Roman" w:hAnsi="Times New Roman" w:cs="Times New Roman"/>
          <w:sz w:val="30"/>
          <w:szCs w:val="30"/>
        </w:rPr>
        <w:t xml:space="preserve">  Председатель антикоррупционной комиссии                      В.А.Алфимцева</w:t>
      </w:r>
    </w:p>
    <w:p w:rsidR="00A6736C" w:rsidRPr="00BA7461" w:rsidRDefault="00A6736C" w:rsidP="00BA7461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A6736C" w:rsidRPr="00BA7461" w:rsidSect="00BA74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7461"/>
    <w:rsid w:val="00A6736C"/>
    <w:rsid w:val="00BA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461"/>
    <w:pPr>
      <w:keepNext/>
      <w:spacing w:after="0" w:line="240" w:lineRule="auto"/>
      <w:ind w:right="5527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61"/>
    <w:rPr>
      <w:rFonts w:ascii="Times New Roman" w:eastAsia="Times New Roman" w:hAnsi="Times New Roman" w:cs="Times New Roman"/>
      <w:sz w:val="36"/>
      <w:szCs w:val="20"/>
      <w:lang w:val="be-BY"/>
    </w:rPr>
  </w:style>
  <w:style w:type="paragraph" w:styleId="a3">
    <w:name w:val="Body Text"/>
    <w:basedOn w:val="a"/>
    <w:link w:val="a4"/>
    <w:rsid w:val="00BA74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746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BA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A7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2014-01-24T14:41:00Z</dcterms:created>
  <dcterms:modified xsi:type="dcterms:W3CDTF">2014-01-24T14:42:00Z</dcterms:modified>
</cp:coreProperties>
</file>