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B19" w:rsidRDefault="00CD0B19" w:rsidP="00CD0B19">
      <w:pPr>
        <w:spacing w:after="0" w:line="360" w:lineRule="auto"/>
        <w:jc w:val="center"/>
        <w:outlineLvl w:val="0"/>
        <w:rPr>
          <w:rFonts w:ascii="Times New Roman" w:hAnsi="Times New Roman"/>
          <w:b/>
          <w:color w:val="000000"/>
          <w:spacing w:val="-15"/>
          <w:kern w:val="36"/>
          <w:sz w:val="28"/>
          <w:szCs w:val="28"/>
          <w:lang w:eastAsia="ru-RU"/>
        </w:rPr>
      </w:pPr>
      <w:r>
        <w:rPr>
          <w:rFonts w:ascii="Times New Roman" w:hAnsi="Times New Roman"/>
          <w:b/>
          <w:color w:val="000000"/>
          <w:spacing w:val="-15"/>
          <w:kern w:val="36"/>
          <w:sz w:val="28"/>
          <w:szCs w:val="28"/>
          <w:lang w:eastAsia="ru-RU"/>
        </w:rPr>
        <w:t>Управление образования Гродненского облисполкома</w:t>
      </w:r>
    </w:p>
    <w:p w:rsidR="00CD0B19" w:rsidRDefault="00CD0B19" w:rsidP="00CD0B19">
      <w:pPr>
        <w:spacing w:after="0" w:line="360" w:lineRule="auto"/>
        <w:jc w:val="center"/>
        <w:outlineLvl w:val="0"/>
        <w:rPr>
          <w:rFonts w:ascii="Times New Roman" w:hAnsi="Times New Roman"/>
          <w:b/>
          <w:color w:val="000000"/>
          <w:spacing w:val="-15"/>
          <w:kern w:val="36"/>
          <w:sz w:val="28"/>
          <w:szCs w:val="28"/>
          <w:lang w:eastAsia="ru-RU"/>
        </w:rPr>
      </w:pPr>
      <w:r>
        <w:rPr>
          <w:rFonts w:ascii="Times New Roman" w:hAnsi="Times New Roman"/>
          <w:b/>
          <w:color w:val="000000"/>
          <w:spacing w:val="-15"/>
          <w:kern w:val="36"/>
          <w:sz w:val="28"/>
          <w:szCs w:val="28"/>
          <w:lang w:eastAsia="ru-RU"/>
        </w:rPr>
        <w:t>Отдел образования, спорта и туризма Зельвенского райисполкома</w:t>
      </w:r>
    </w:p>
    <w:p w:rsidR="00CD0B19" w:rsidRDefault="00CD0B19" w:rsidP="00CD0B19">
      <w:pPr>
        <w:spacing w:after="0" w:line="360" w:lineRule="auto"/>
        <w:jc w:val="center"/>
        <w:rPr>
          <w:rFonts w:ascii="Times New Roman" w:hAnsi="Times New Roman"/>
          <w:b/>
          <w:color w:val="000000"/>
          <w:spacing w:val="-15"/>
          <w:kern w:val="36"/>
          <w:sz w:val="28"/>
          <w:szCs w:val="28"/>
          <w:lang w:val="be-BY" w:eastAsia="ru-RU"/>
        </w:rPr>
      </w:pPr>
      <w:r>
        <w:rPr>
          <w:rFonts w:ascii="Times New Roman" w:hAnsi="Times New Roman"/>
          <w:b/>
          <w:color w:val="000000"/>
          <w:spacing w:val="-15"/>
          <w:kern w:val="36"/>
          <w:sz w:val="28"/>
          <w:szCs w:val="28"/>
          <w:lang w:val="be-BY" w:eastAsia="ru-RU"/>
        </w:rPr>
        <w:t xml:space="preserve">Государственное учреждение образования </w:t>
      </w:r>
    </w:p>
    <w:p w:rsidR="00CD0B19" w:rsidRDefault="00CD0B19" w:rsidP="00CD0B19">
      <w:pPr>
        <w:spacing w:after="0" w:line="360" w:lineRule="auto"/>
        <w:jc w:val="center"/>
        <w:rPr>
          <w:rFonts w:ascii="Times New Roman" w:hAnsi="Times New Roman"/>
          <w:b/>
          <w:sz w:val="28"/>
          <w:szCs w:val="28"/>
          <w:lang w:val="be-BY"/>
        </w:rPr>
      </w:pPr>
      <w:r>
        <w:rPr>
          <w:rFonts w:ascii="Times New Roman" w:hAnsi="Times New Roman"/>
          <w:b/>
          <w:color w:val="000000"/>
          <w:spacing w:val="-15"/>
          <w:kern w:val="36"/>
          <w:sz w:val="28"/>
          <w:szCs w:val="28"/>
          <w:lang w:val="be-BY" w:eastAsia="ru-RU"/>
        </w:rPr>
        <w:t>“Дошкольный центр развития ребенка №1 г.п.Зельва”</w:t>
      </w:r>
    </w:p>
    <w:p w:rsidR="00CD0B19" w:rsidRDefault="00CD0B19" w:rsidP="00CD0B19">
      <w:pPr>
        <w:spacing w:after="0" w:line="360" w:lineRule="auto"/>
        <w:jc w:val="center"/>
        <w:rPr>
          <w:rFonts w:ascii="Times New Roman" w:hAnsi="Times New Roman"/>
          <w:b/>
          <w:sz w:val="28"/>
          <w:szCs w:val="28"/>
          <w:lang w:val="be-BY"/>
        </w:rPr>
      </w:pPr>
    </w:p>
    <w:p w:rsidR="00CD0B19" w:rsidRDefault="00CD0B19" w:rsidP="00CD0B19">
      <w:pPr>
        <w:spacing w:after="0" w:line="360" w:lineRule="auto"/>
        <w:jc w:val="center"/>
        <w:rPr>
          <w:rFonts w:ascii="Times New Roman" w:hAnsi="Times New Roman"/>
          <w:b/>
          <w:sz w:val="28"/>
          <w:szCs w:val="28"/>
          <w:lang w:val="be-BY"/>
        </w:rPr>
      </w:pPr>
    </w:p>
    <w:p w:rsidR="00CD0B19" w:rsidRDefault="00CD0B19" w:rsidP="00CD0B19">
      <w:pPr>
        <w:spacing w:after="0" w:line="360" w:lineRule="auto"/>
        <w:jc w:val="center"/>
        <w:rPr>
          <w:rFonts w:ascii="Times New Roman" w:hAnsi="Times New Roman"/>
          <w:b/>
          <w:sz w:val="28"/>
          <w:szCs w:val="28"/>
          <w:lang w:val="be-BY"/>
        </w:rPr>
      </w:pPr>
    </w:p>
    <w:p w:rsidR="00CD0B19" w:rsidRDefault="00CD0B19" w:rsidP="00CD0B19">
      <w:pPr>
        <w:spacing w:after="0" w:line="360" w:lineRule="auto"/>
        <w:jc w:val="center"/>
        <w:rPr>
          <w:rFonts w:ascii="Times New Roman" w:hAnsi="Times New Roman"/>
          <w:b/>
          <w:sz w:val="28"/>
          <w:szCs w:val="28"/>
          <w:lang w:val="be-BY"/>
        </w:rPr>
      </w:pPr>
    </w:p>
    <w:p w:rsidR="00CD0B19" w:rsidRDefault="00CD0B19" w:rsidP="00CD0B19">
      <w:pPr>
        <w:spacing w:after="0" w:line="360" w:lineRule="auto"/>
        <w:jc w:val="center"/>
        <w:rPr>
          <w:rFonts w:ascii="Times New Roman" w:hAnsi="Times New Roman"/>
          <w:sz w:val="28"/>
          <w:szCs w:val="28"/>
          <w:lang w:eastAsia="ru-RU"/>
        </w:rPr>
      </w:pPr>
      <w:r w:rsidRPr="00F71599">
        <w:rPr>
          <w:rFonts w:ascii="Times New Roman" w:hAnsi="Times New Roman"/>
          <w:sz w:val="28"/>
          <w:szCs w:val="28"/>
          <w:lang w:eastAsia="ru-RU"/>
        </w:rPr>
        <w:t xml:space="preserve">«Развитие речи </w:t>
      </w:r>
      <w:r>
        <w:rPr>
          <w:rFonts w:ascii="Times New Roman" w:hAnsi="Times New Roman"/>
          <w:sz w:val="28"/>
          <w:szCs w:val="28"/>
          <w:lang w:eastAsia="ru-RU"/>
        </w:rPr>
        <w:t>младших</w:t>
      </w:r>
      <w:r w:rsidRPr="00F71599">
        <w:rPr>
          <w:rFonts w:ascii="Times New Roman" w:hAnsi="Times New Roman"/>
          <w:sz w:val="28"/>
          <w:szCs w:val="28"/>
          <w:lang w:eastAsia="ru-RU"/>
        </w:rPr>
        <w:t xml:space="preserve"> дошкольников </w:t>
      </w:r>
    </w:p>
    <w:p w:rsidR="00CD0B19" w:rsidRDefault="00CD0B19" w:rsidP="00CD0B19">
      <w:pPr>
        <w:spacing w:after="0" w:line="360" w:lineRule="auto"/>
        <w:jc w:val="center"/>
        <w:rPr>
          <w:rFonts w:ascii="Times New Roman" w:hAnsi="Times New Roman"/>
          <w:sz w:val="28"/>
          <w:szCs w:val="28"/>
          <w:lang w:eastAsia="ru-RU"/>
        </w:rPr>
      </w:pPr>
      <w:r w:rsidRPr="00F71599">
        <w:rPr>
          <w:rFonts w:ascii="Times New Roman" w:hAnsi="Times New Roman"/>
          <w:sz w:val="28"/>
          <w:szCs w:val="28"/>
          <w:lang w:eastAsia="ru-RU"/>
        </w:rPr>
        <w:t>с</w:t>
      </w:r>
      <w:r>
        <w:rPr>
          <w:rFonts w:ascii="Times New Roman" w:hAnsi="Times New Roman"/>
          <w:sz w:val="28"/>
          <w:szCs w:val="28"/>
          <w:lang w:eastAsia="ru-RU"/>
        </w:rPr>
        <w:t>редствами</w:t>
      </w:r>
      <w:r w:rsidRPr="00F71599">
        <w:rPr>
          <w:rFonts w:ascii="Times New Roman" w:hAnsi="Times New Roman"/>
          <w:sz w:val="28"/>
          <w:szCs w:val="28"/>
          <w:lang w:eastAsia="ru-RU"/>
        </w:rPr>
        <w:t xml:space="preserve"> </w:t>
      </w:r>
      <w:r w:rsidRPr="00431CF7">
        <w:rPr>
          <w:rFonts w:ascii="Times New Roman" w:hAnsi="Times New Roman"/>
          <w:sz w:val="28"/>
          <w:szCs w:val="28"/>
        </w:rPr>
        <w:t>театрализованной деятельности</w:t>
      </w:r>
      <w:r w:rsidRPr="00F71599">
        <w:rPr>
          <w:rFonts w:ascii="Times New Roman" w:hAnsi="Times New Roman"/>
          <w:sz w:val="28"/>
          <w:szCs w:val="28"/>
          <w:lang w:eastAsia="ru-RU"/>
        </w:rPr>
        <w:t>»</w:t>
      </w:r>
    </w:p>
    <w:p w:rsidR="00CD0B19" w:rsidRDefault="00CD0B19" w:rsidP="00CD0B19">
      <w:pPr>
        <w:spacing w:after="0" w:line="360" w:lineRule="auto"/>
        <w:jc w:val="center"/>
        <w:rPr>
          <w:rFonts w:ascii="Times New Roman" w:hAnsi="Times New Roman"/>
          <w:b/>
          <w:sz w:val="28"/>
          <w:szCs w:val="28"/>
          <w:lang w:val="be-BY"/>
        </w:rPr>
      </w:pPr>
      <w:r>
        <w:rPr>
          <w:rFonts w:ascii="Times New Roman" w:hAnsi="Times New Roman"/>
          <w:b/>
          <w:sz w:val="28"/>
          <w:szCs w:val="28"/>
          <w:lang w:val="be-BY"/>
        </w:rPr>
        <w:t>из опыта работы</w:t>
      </w:r>
    </w:p>
    <w:p w:rsidR="00CD0B19" w:rsidRDefault="00CD0B19" w:rsidP="00CD0B19">
      <w:pPr>
        <w:spacing w:after="0" w:line="360" w:lineRule="auto"/>
        <w:jc w:val="center"/>
        <w:rPr>
          <w:rFonts w:ascii="Times New Roman" w:hAnsi="Times New Roman"/>
          <w:b/>
          <w:sz w:val="28"/>
          <w:szCs w:val="28"/>
          <w:lang w:val="be-BY"/>
        </w:rPr>
      </w:pPr>
    </w:p>
    <w:p w:rsidR="00CD0B19" w:rsidRDefault="00CD0B19" w:rsidP="00CD0B19">
      <w:pPr>
        <w:spacing w:after="0" w:line="360" w:lineRule="auto"/>
        <w:jc w:val="center"/>
        <w:rPr>
          <w:rFonts w:ascii="Times New Roman" w:hAnsi="Times New Roman"/>
          <w:b/>
          <w:sz w:val="28"/>
          <w:szCs w:val="28"/>
          <w:lang w:val="be-BY"/>
        </w:rPr>
      </w:pPr>
    </w:p>
    <w:p w:rsidR="00CD0B19" w:rsidRDefault="00CD0B19" w:rsidP="00CD0B19">
      <w:pPr>
        <w:spacing w:after="0" w:line="360" w:lineRule="auto"/>
        <w:jc w:val="center"/>
        <w:rPr>
          <w:rFonts w:ascii="Times New Roman" w:hAnsi="Times New Roman"/>
          <w:b/>
          <w:sz w:val="28"/>
          <w:szCs w:val="28"/>
          <w:lang w:val="be-BY"/>
        </w:rPr>
      </w:pPr>
    </w:p>
    <w:p w:rsidR="00CD0B19" w:rsidRDefault="00CD0B19" w:rsidP="00CD0B19">
      <w:pPr>
        <w:spacing w:after="0" w:line="360" w:lineRule="auto"/>
        <w:jc w:val="center"/>
        <w:rPr>
          <w:rFonts w:ascii="Times New Roman" w:hAnsi="Times New Roman"/>
          <w:b/>
          <w:sz w:val="28"/>
          <w:szCs w:val="28"/>
          <w:lang w:val="be-BY"/>
        </w:rPr>
      </w:pPr>
    </w:p>
    <w:p w:rsidR="00CD0B19" w:rsidRDefault="00CD0B19" w:rsidP="00CD0B19">
      <w:pPr>
        <w:spacing w:after="0" w:line="360" w:lineRule="auto"/>
        <w:jc w:val="center"/>
        <w:rPr>
          <w:rFonts w:ascii="Times New Roman" w:hAnsi="Times New Roman"/>
          <w:b/>
          <w:sz w:val="28"/>
          <w:szCs w:val="28"/>
          <w:lang w:val="be-BY"/>
        </w:rPr>
      </w:pPr>
    </w:p>
    <w:p w:rsidR="00CD0B19" w:rsidRDefault="00CD0B19" w:rsidP="00CD0B19">
      <w:pPr>
        <w:spacing w:after="0" w:line="360" w:lineRule="auto"/>
        <w:jc w:val="both"/>
        <w:rPr>
          <w:rFonts w:ascii="Times New Roman" w:hAnsi="Times New Roman"/>
          <w:b/>
          <w:sz w:val="28"/>
          <w:szCs w:val="28"/>
          <w:lang w:val="be-BY"/>
        </w:rPr>
      </w:pPr>
      <w:r>
        <w:rPr>
          <w:rFonts w:ascii="Times New Roman" w:hAnsi="Times New Roman"/>
          <w:b/>
          <w:sz w:val="28"/>
          <w:szCs w:val="28"/>
          <w:lang w:val="be-BY"/>
        </w:rPr>
        <w:t xml:space="preserve">                                                                    Автор</w:t>
      </w:r>
    </w:p>
    <w:p w:rsidR="00CD0B19" w:rsidRPr="00E02342" w:rsidRDefault="00CD0B19" w:rsidP="00CD0B19">
      <w:pPr>
        <w:spacing w:after="0" w:line="360" w:lineRule="auto"/>
        <w:jc w:val="both"/>
        <w:rPr>
          <w:rFonts w:ascii="Times New Roman" w:hAnsi="Times New Roman"/>
          <w:sz w:val="28"/>
          <w:szCs w:val="28"/>
          <w:lang w:val="be-BY"/>
        </w:rPr>
      </w:pPr>
      <w:r w:rsidRPr="00E02342">
        <w:rPr>
          <w:rFonts w:ascii="Times New Roman" w:hAnsi="Times New Roman"/>
          <w:sz w:val="28"/>
          <w:szCs w:val="28"/>
          <w:lang w:val="be-BY"/>
        </w:rPr>
        <w:t xml:space="preserve">                                                               </w:t>
      </w:r>
      <w:r>
        <w:rPr>
          <w:rFonts w:ascii="Times New Roman" w:hAnsi="Times New Roman"/>
          <w:sz w:val="28"/>
          <w:szCs w:val="28"/>
          <w:lang w:val="be-BY"/>
        </w:rPr>
        <w:t>Болтручек Валентина Николаевна</w:t>
      </w:r>
      <w:r w:rsidRPr="00E02342">
        <w:rPr>
          <w:rFonts w:ascii="Times New Roman" w:hAnsi="Times New Roman"/>
          <w:sz w:val="28"/>
          <w:szCs w:val="28"/>
          <w:lang w:val="be-BY"/>
        </w:rPr>
        <w:t>,</w:t>
      </w:r>
      <w:r>
        <w:rPr>
          <w:rFonts w:ascii="Times New Roman" w:hAnsi="Times New Roman"/>
          <w:sz w:val="28"/>
          <w:szCs w:val="28"/>
          <w:lang w:val="be-BY"/>
        </w:rPr>
        <w:t xml:space="preserve">   </w:t>
      </w:r>
    </w:p>
    <w:p w:rsidR="00CD0B19" w:rsidRDefault="00CD0B19" w:rsidP="00CD0B19">
      <w:pPr>
        <w:spacing w:after="0" w:line="360" w:lineRule="auto"/>
        <w:jc w:val="both"/>
        <w:rPr>
          <w:rFonts w:ascii="Times New Roman" w:hAnsi="Times New Roman"/>
          <w:sz w:val="28"/>
          <w:szCs w:val="28"/>
          <w:lang w:val="be-BY"/>
        </w:rPr>
      </w:pPr>
      <w:r w:rsidRPr="00E02342">
        <w:rPr>
          <w:rFonts w:ascii="Times New Roman" w:hAnsi="Times New Roman"/>
          <w:sz w:val="28"/>
          <w:szCs w:val="28"/>
          <w:lang w:val="be-BY"/>
        </w:rPr>
        <w:t xml:space="preserve">                                     </w:t>
      </w:r>
      <w:r>
        <w:rPr>
          <w:rFonts w:ascii="Times New Roman" w:hAnsi="Times New Roman"/>
          <w:sz w:val="28"/>
          <w:szCs w:val="28"/>
          <w:lang w:val="be-BY"/>
        </w:rPr>
        <w:t xml:space="preserve">                           воспитатель высшей </w:t>
      </w:r>
    </w:p>
    <w:p w:rsidR="00CD0B19" w:rsidRDefault="00CD0B19" w:rsidP="00CD0B19">
      <w:pPr>
        <w:tabs>
          <w:tab w:val="left" w:pos="5160"/>
          <w:tab w:val="right" w:pos="9355"/>
        </w:tabs>
        <w:spacing w:after="0" w:line="360" w:lineRule="auto"/>
        <w:rPr>
          <w:rFonts w:ascii="Times New Roman" w:hAnsi="Times New Roman"/>
          <w:sz w:val="28"/>
          <w:szCs w:val="28"/>
          <w:lang w:val="be-BY"/>
        </w:rPr>
      </w:pPr>
      <w:r>
        <w:rPr>
          <w:rFonts w:ascii="Times New Roman" w:hAnsi="Times New Roman"/>
          <w:sz w:val="28"/>
          <w:szCs w:val="28"/>
          <w:lang w:val="be-BY"/>
        </w:rPr>
        <w:tab/>
        <w:t>квалификационной категории</w:t>
      </w:r>
    </w:p>
    <w:p w:rsidR="00CD0B19" w:rsidRDefault="00CD0B19" w:rsidP="00CD0B19">
      <w:pPr>
        <w:tabs>
          <w:tab w:val="left" w:pos="5160"/>
        </w:tabs>
        <w:spacing w:after="0" w:line="360" w:lineRule="auto"/>
        <w:jc w:val="both"/>
        <w:rPr>
          <w:rFonts w:ascii="Times New Roman" w:hAnsi="Times New Roman"/>
          <w:sz w:val="28"/>
          <w:szCs w:val="28"/>
          <w:lang w:val="be-BY"/>
        </w:rPr>
      </w:pPr>
      <w:r>
        <w:rPr>
          <w:rFonts w:ascii="Times New Roman" w:hAnsi="Times New Roman"/>
          <w:sz w:val="28"/>
          <w:szCs w:val="28"/>
          <w:lang w:val="be-BY"/>
        </w:rPr>
        <w:tab/>
      </w:r>
    </w:p>
    <w:p w:rsidR="00CD0B19" w:rsidRDefault="00CD0B19" w:rsidP="00CD0B19">
      <w:pPr>
        <w:tabs>
          <w:tab w:val="left" w:pos="5160"/>
        </w:tabs>
        <w:spacing w:after="0" w:line="360" w:lineRule="auto"/>
        <w:jc w:val="both"/>
        <w:rPr>
          <w:rFonts w:ascii="Times New Roman" w:hAnsi="Times New Roman"/>
          <w:sz w:val="28"/>
          <w:szCs w:val="28"/>
          <w:lang w:val="be-BY"/>
        </w:rPr>
      </w:pPr>
    </w:p>
    <w:p w:rsidR="00CD0B19" w:rsidRDefault="00CD0B19" w:rsidP="00CD0B19">
      <w:pPr>
        <w:tabs>
          <w:tab w:val="left" w:pos="5160"/>
        </w:tabs>
        <w:spacing w:after="0" w:line="360" w:lineRule="auto"/>
        <w:jc w:val="both"/>
        <w:rPr>
          <w:rFonts w:ascii="Times New Roman" w:hAnsi="Times New Roman"/>
          <w:sz w:val="28"/>
          <w:szCs w:val="28"/>
          <w:lang w:val="be-BY"/>
        </w:rPr>
      </w:pPr>
    </w:p>
    <w:p w:rsidR="00CD0B19" w:rsidRDefault="00CD0B19" w:rsidP="00CD0B19">
      <w:pPr>
        <w:spacing w:after="0" w:line="360" w:lineRule="auto"/>
        <w:jc w:val="both"/>
        <w:rPr>
          <w:rFonts w:ascii="Times New Roman" w:hAnsi="Times New Roman"/>
          <w:sz w:val="28"/>
          <w:szCs w:val="28"/>
          <w:lang w:val="be-BY"/>
        </w:rPr>
      </w:pPr>
    </w:p>
    <w:p w:rsidR="00CD0B19" w:rsidRDefault="00CD0B19" w:rsidP="00CD0B19">
      <w:pPr>
        <w:spacing w:after="0" w:line="360" w:lineRule="auto"/>
        <w:jc w:val="both"/>
        <w:rPr>
          <w:rFonts w:ascii="Times New Roman" w:hAnsi="Times New Roman"/>
          <w:sz w:val="28"/>
          <w:szCs w:val="28"/>
          <w:lang w:val="be-BY"/>
        </w:rPr>
      </w:pPr>
    </w:p>
    <w:p w:rsidR="00CD0B19" w:rsidRDefault="00CD0B19" w:rsidP="00CD0B19">
      <w:pPr>
        <w:spacing w:after="0" w:line="360" w:lineRule="auto"/>
        <w:jc w:val="both"/>
        <w:rPr>
          <w:rFonts w:ascii="Times New Roman" w:hAnsi="Times New Roman"/>
          <w:sz w:val="28"/>
          <w:szCs w:val="28"/>
          <w:lang w:val="be-BY"/>
        </w:rPr>
      </w:pPr>
    </w:p>
    <w:p w:rsidR="00CD0B19" w:rsidRDefault="00CD0B19" w:rsidP="00CD0B19">
      <w:pPr>
        <w:spacing w:after="0" w:line="360" w:lineRule="auto"/>
        <w:jc w:val="both"/>
        <w:rPr>
          <w:rFonts w:ascii="Times New Roman" w:hAnsi="Times New Roman"/>
          <w:sz w:val="28"/>
          <w:szCs w:val="28"/>
          <w:lang w:val="be-BY"/>
        </w:rPr>
      </w:pPr>
    </w:p>
    <w:p w:rsidR="00CD0B19" w:rsidRDefault="00CD0B19" w:rsidP="00CD0B19">
      <w:pPr>
        <w:spacing w:after="0" w:line="360" w:lineRule="auto"/>
        <w:jc w:val="both"/>
        <w:rPr>
          <w:rFonts w:ascii="Times New Roman" w:hAnsi="Times New Roman"/>
          <w:sz w:val="28"/>
          <w:szCs w:val="28"/>
          <w:lang w:val="be-BY"/>
        </w:rPr>
      </w:pPr>
    </w:p>
    <w:p w:rsidR="00CD0B19" w:rsidRDefault="00CD0B19" w:rsidP="00CD0B19">
      <w:pPr>
        <w:spacing w:after="0" w:line="360" w:lineRule="auto"/>
        <w:jc w:val="both"/>
        <w:rPr>
          <w:rFonts w:ascii="Times New Roman" w:hAnsi="Times New Roman"/>
          <w:sz w:val="28"/>
          <w:szCs w:val="28"/>
          <w:lang w:val="be-BY"/>
        </w:rPr>
      </w:pPr>
    </w:p>
    <w:p w:rsidR="00CD0B19" w:rsidRDefault="00CD0B19" w:rsidP="00CD0B19">
      <w:pPr>
        <w:spacing w:after="0" w:line="360" w:lineRule="auto"/>
        <w:jc w:val="center"/>
        <w:rPr>
          <w:rFonts w:ascii="Times New Roman" w:hAnsi="Times New Roman"/>
          <w:sz w:val="28"/>
          <w:szCs w:val="28"/>
          <w:lang w:val="be-BY"/>
        </w:rPr>
      </w:pPr>
      <w:r>
        <w:rPr>
          <w:rFonts w:ascii="Times New Roman" w:hAnsi="Times New Roman"/>
          <w:sz w:val="28"/>
          <w:szCs w:val="28"/>
          <w:lang w:val="be-BY"/>
        </w:rPr>
        <w:t>Зельва, 2014</w:t>
      </w:r>
    </w:p>
    <w:p w:rsidR="00CD0B19" w:rsidRDefault="00CD0B19" w:rsidP="00CD0B19">
      <w:pPr>
        <w:spacing w:after="0" w:line="360" w:lineRule="auto"/>
        <w:jc w:val="center"/>
        <w:rPr>
          <w:rFonts w:ascii="Times New Roman" w:hAnsi="Times New Roman"/>
          <w:sz w:val="28"/>
          <w:szCs w:val="28"/>
          <w:lang w:val="be-BY"/>
        </w:rPr>
      </w:pPr>
    </w:p>
    <w:p w:rsidR="00CD0B19" w:rsidRDefault="00CD0B19" w:rsidP="00CD0B19">
      <w:pPr>
        <w:spacing w:after="0" w:line="360" w:lineRule="auto"/>
        <w:jc w:val="center"/>
        <w:rPr>
          <w:rFonts w:ascii="Times New Roman" w:hAnsi="Times New Roman"/>
          <w:sz w:val="28"/>
          <w:szCs w:val="28"/>
          <w:lang w:val="be-BY"/>
        </w:rPr>
      </w:pPr>
      <w:r>
        <w:rPr>
          <w:rFonts w:ascii="Times New Roman" w:hAnsi="Times New Roman"/>
          <w:sz w:val="28"/>
          <w:szCs w:val="28"/>
          <w:lang w:val="be-BY"/>
        </w:rPr>
        <w:t>СОДЕРЖАНИЕ</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02644A">
        <w:rPr>
          <w:rFonts w:ascii="Times New Roman" w:hAnsi="Times New Roman"/>
          <w:sz w:val="28"/>
          <w:szCs w:val="28"/>
          <w:lang w:val="be-BY"/>
        </w:rPr>
        <w:t>ВВЕДЕНИЕ</w:t>
      </w:r>
      <w:r w:rsidRPr="0002644A">
        <w:rPr>
          <w:rFonts w:ascii="Times New Roman" w:hAnsi="Times New Roman"/>
          <w:sz w:val="28"/>
          <w:szCs w:val="28"/>
          <w:lang w:val="be-BY"/>
        </w:rPr>
        <w:tab/>
      </w:r>
      <w:r w:rsidRPr="007A5924">
        <w:rPr>
          <w:rFonts w:ascii="Times New Roman" w:hAnsi="Times New Roman"/>
          <w:sz w:val="28"/>
          <w:szCs w:val="28"/>
          <w:lang w:val="be-BY"/>
        </w:rPr>
        <w:t>3</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02644A">
        <w:rPr>
          <w:rFonts w:ascii="Times New Roman" w:hAnsi="Times New Roman"/>
          <w:sz w:val="28"/>
          <w:szCs w:val="28"/>
          <w:lang w:val="be-BY"/>
        </w:rPr>
        <w:t>ТЕОРЕТИЧЕСКОЕ ОБОСНОВАНИЕ ПЕДАГОГИЧЕСКОГО ОПЫТА</w:t>
      </w:r>
      <w:r w:rsidRPr="0002644A">
        <w:rPr>
          <w:rFonts w:ascii="Times New Roman" w:hAnsi="Times New Roman"/>
          <w:sz w:val="28"/>
          <w:szCs w:val="28"/>
          <w:lang w:val="be-BY"/>
        </w:rPr>
        <w:tab/>
      </w:r>
      <w:r w:rsidRPr="007A5924">
        <w:rPr>
          <w:rFonts w:ascii="Times New Roman" w:hAnsi="Times New Roman"/>
          <w:sz w:val="28"/>
          <w:szCs w:val="28"/>
          <w:lang w:val="be-BY"/>
        </w:rPr>
        <w:t>5</w:t>
      </w:r>
    </w:p>
    <w:p w:rsidR="00CD0B19" w:rsidRPr="007A5924" w:rsidRDefault="00CD0B19" w:rsidP="00CD0B19">
      <w:pPr>
        <w:tabs>
          <w:tab w:val="left" w:pos="8472"/>
        </w:tabs>
        <w:spacing w:after="0" w:line="360" w:lineRule="auto"/>
        <w:rPr>
          <w:rFonts w:ascii="Times New Roman" w:hAnsi="Times New Roman"/>
          <w:sz w:val="28"/>
          <w:szCs w:val="28"/>
          <w:lang w:val="be-BY"/>
        </w:rPr>
      </w:pPr>
      <w:r>
        <w:rPr>
          <w:rFonts w:ascii="Times New Roman" w:hAnsi="Times New Roman"/>
          <w:sz w:val="28"/>
          <w:szCs w:val="28"/>
          <w:lang w:val="be-BY"/>
        </w:rPr>
        <w:t>ОПИСАНИЕ ТЕХНОЛОГИИ ПЕДАГОГИЧЕСКОГО ОПЫТА</w:t>
      </w:r>
      <w:r w:rsidRPr="0002644A">
        <w:rPr>
          <w:rFonts w:ascii="Times New Roman" w:hAnsi="Times New Roman"/>
          <w:sz w:val="28"/>
          <w:szCs w:val="28"/>
          <w:lang w:val="be-BY"/>
        </w:rPr>
        <w:tab/>
      </w:r>
      <w:r>
        <w:rPr>
          <w:rFonts w:ascii="Times New Roman" w:hAnsi="Times New Roman"/>
          <w:sz w:val="28"/>
          <w:szCs w:val="28"/>
          <w:lang w:val="be-BY"/>
        </w:rPr>
        <w:t>8</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02644A">
        <w:rPr>
          <w:rFonts w:ascii="Times New Roman" w:hAnsi="Times New Roman"/>
          <w:sz w:val="28"/>
          <w:szCs w:val="28"/>
        </w:rPr>
        <w:t>ЗАКЛЮЧЕНИЕ</w:t>
      </w:r>
      <w:r w:rsidRPr="0002644A">
        <w:rPr>
          <w:rFonts w:ascii="Times New Roman" w:hAnsi="Times New Roman"/>
          <w:sz w:val="28"/>
          <w:szCs w:val="28"/>
        </w:rPr>
        <w:tab/>
      </w:r>
      <w:r w:rsidRPr="007A5924">
        <w:rPr>
          <w:rFonts w:ascii="Times New Roman" w:hAnsi="Times New Roman"/>
          <w:sz w:val="28"/>
          <w:szCs w:val="28"/>
          <w:lang w:val="be-BY"/>
        </w:rPr>
        <w:t>17</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02644A">
        <w:rPr>
          <w:rFonts w:ascii="Times New Roman" w:hAnsi="Times New Roman"/>
          <w:sz w:val="28"/>
          <w:szCs w:val="28"/>
        </w:rPr>
        <w:t>ЛИТЕРАТУРА</w:t>
      </w:r>
      <w:r w:rsidRPr="0002644A">
        <w:rPr>
          <w:rFonts w:ascii="Times New Roman" w:hAnsi="Times New Roman"/>
          <w:sz w:val="28"/>
          <w:szCs w:val="28"/>
        </w:rPr>
        <w:tab/>
      </w:r>
      <w:r w:rsidRPr="007A5924">
        <w:rPr>
          <w:rFonts w:ascii="Times New Roman" w:hAnsi="Times New Roman"/>
          <w:sz w:val="28"/>
          <w:szCs w:val="28"/>
          <w:lang w:val="be-BY"/>
        </w:rPr>
        <w:t>18</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02644A">
        <w:rPr>
          <w:rFonts w:ascii="Times New Roman" w:hAnsi="Times New Roman"/>
          <w:sz w:val="28"/>
          <w:szCs w:val="28"/>
        </w:rPr>
        <w:t>ПРИЛОЖЕНИЯ</w:t>
      </w:r>
      <w:r w:rsidRPr="0002644A">
        <w:rPr>
          <w:rFonts w:ascii="Times New Roman" w:hAnsi="Times New Roman"/>
          <w:sz w:val="28"/>
          <w:szCs w:val="28"/>
        </w:rPr>
        <w:tab/>
      </w:r>
      <w:r w:rsidRPr="007A5924">
        <w:rPr>
          <w:rFonts w:ascii="Times New Roman" w:hAnsi="Times New Roman"/>
          <w:sz w:val="28"/>
          <w:szCs w:val="28"/>
          <w:lang w:val="be-BY"/>
        </w:rPr>
        <w:t>19</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02644A">
        <w:rPr>
          <w:rFonts w:ascii="Times New Roman" w:hAnsi="Times New Roman"/>
          <w:sz w:val="28"/>
          <w:szCs w:val="28"/>
        </w:rPr>
        <w:t xml:space="preserve">Перспективный план занятий с детьми младшего дошкольного возраста по театральной деятельности </w:t>
      </w:r>
      <w:r w:rsidRPr="0002644A">
        <w:rPr>
          <w:rFonts w:ascii="Times New Roman" w:hAnsi="Times New Roman"/>
          <w:sz w:val="28"/>
          <w:szCs w:val="28"/>
        </w:rPr>
        <w:tab/>
      </w:r>
      <w:r>
        <w:rPr>
          <w:rFonts w:ascii="Times New Roman" w:hAnsi="Times New Roman"/>
          <w:sz w:val="28"/>
          <w:szCs w:val="28"/>
          <w:lang w:val="be-BY"/>
        </w:rPr>
        <w:t>19</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02644A">
        <w:rPr>
          <w:rFonts w:ascii="Times New Roman" w:hAnsi="Times New Roman"/>
          <w:sz w:val="28"/>
          <w:szCs w:val="28"/>
        </w:rPr>
        <w:t>План работы по развитию мелкой моторики рук для детей младшего дошкольного возраста</w:t>
      </w:r>
      <w:r w:rsidRPr="0002644A">
        <w:rPr>
          <w:rFonts w:ascii="Times New Roman" w:hAnsi="Times New Roman"/>
          <w:sz w:val="28"/>
          <w:szCs w:val="28"/>
        </w:rPr>
        <w:tab/>
      </w:r>
      <w:r>
        <w:rPr>
          <w:rFonts w:ascii="Times New Roman" w:hAnsi="Times New Roman"/>
          <w:sz w:val="28"/>
          <w:szCs w:val="28"/>
          <w:lang w:val="be-BY"/>
        </w:rPr>
        <w:t>24</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02644A">
        <w:rPr>
          <w:rFonts w:ascii="Times New Roman" w:hAnsi="Times New Roman"/>
          <w:sz w:val="28"/>
          <w:szCs w:val="28"/>
        </w:rPr>
        <w:t>Дидактический материал по развитию речи с детьми младшего дошкольного возраста</w:t>
      </w:r>
      <w:r w:rsidRPr="0002644A">
        <w:rPr>
          <w:rFonts w:ascii="Times New Roman" w:hAnsi="Times New Roman"/>
          <w:sz w:val="28"/>
          <w:szCs w:val="28"/>
        </w:rPr>
        <w:tab/>
      </w:r>
      <w:r>
        <w:rPr>
          <w:rFonts w:ascii="Times New Roman" w:hAnsi="Times New Roman"/>
          <w:sz w:val="28"/>
          <w:szCs w:val="28"/>
          <w:lang w:val="be-BY"/>
        </w:rPr>
        <w:t>29</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7A5924">
        <w:rPr>
          <w:rFonts w:ascii="Times New Roman" w:hAnsi="Times New Roman"/>
          <w:sz w:val="28"/>
          <w:szCs w:val="28"/>
        </w:rPr>
        <w:t>Фотовыставка видов театров для детей</w:t>
      </w:r>
      <w:r w:rsidRPr="007A5924">
        <w:rPr>
          <w:rFonts w:ascii="Times New Roman" w:hAnsi="Times New Roman"/>
          <w:sz w:val="28"/>
          <w:szCs w:val="28"/>
        </w:rPr>
        <w:tab/>
      </w:r>
      <w:r>
        <w:rPr>
          <w:rFonts w:ascii="Times New Roman" w:hAnsi="Times New Roman"/>
          <w:sz w:val="28"/>
          <w:szCs w:val="28"/>
          <w:lang w:val="be-BY"/>
        </w:rPr>
        <w:t>30</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7A5924">
        <w:rPr>
          <w:rFonts w:ascii="Times New Roman" w:hAnsi="Times New Roman"/>
          <w:sz w:val="28"/>
          <w:szCs w:val="28"/>
        </w:rPr>
        <w:t>Картотека пальчиковых игр для младшего дошкольного возраста</w:t>
      </w:r>
      <w:r w:rsidRPr="007A5924">
        <w:rPr>
          <w:rFonts w:ascii="Times New Roman" w:hAnsi="Times New Roman"/>
          <w:sz w:val="28"/>
          <w:szCs w:val="28"/>
        </w:rPr>
        <w:tab/>
      </w:r>
      <w:r>
        <w:rPr>
          <w:rFonts w:ascii="Times New Roman" w:hAnsi="Times New Roman"/>
          <w:sz w:val="28"/>
          <w:szCs w:val="28"/>
          <w:lang w:val="be-BY"/>
        </w:rPr>
        <w:t>31</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7A5924">
        <w:rPr>
          <w:rFonts w:ascii="Times New Roman" w:hAnsi="Times New Roman"/>
          <w:sz w:val="28"/>
          <w:szCs w:val="28"/>
        </w:rPr>
        <w:t>Технологическая карта игрового комплекса для детей по теме: «Наши сказки»</w:t>
      </w:r>
      <w:r w:rsidRPr="007A5924">
        <w:rPr>
          <w:rFonts w:ascii="Times New Roman" w:hAnsi="Times New Roman"/>
          <w:sz w:val="28"/>
          <w:szCs w:val="28"/>
        </w:rPr>
        <w:tab/>
      </w:r>
      <w:r>
        <w:rPr>
          <w:rFonts w:ascii="Times New Roman" w:hAnsi="Times New Roman"/>
          <w:sz w:val="28"/>
          <w:szCs w:val="28"/>
          <w:lang w:val="be-BY"/>
        </w:rPr>
        <w:t>33</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7A5924">
        <w:rPr>
          <w:rFonts w:ascii="Times New Roman" w:hAnsi="Times New Roman"/>
          <w:sz w:val="28"/>
          <w:szCs w:val="28"/>
        </w:rPr>
        <w:t>Конспект занятия по рисованию по теме: «Путешествие в страну сказок (интеграция театральной деятельности в другие виды детской деятельности)</w:t>
      </w:r>
      <w:r w:rsidRPr="007A5924">
        <w:rPr>
          <w:rFonts w:ascii="Times New Roman" w:hAnsi="Times New Roman"/>
          <w:sz w:val="28"/>
          <w:szCs w:val="28"/>
        </w:rPr>
        <w:tab/>
      </w:r>
      <w:r>
        <w:rPr>
          <w:rFonts w:ascii="Times New Roman" w:hAnsi="Times New Roman"/>
          <w:sz w:val="28"/>
          <w:szCs w:val="28"/>
          <w:lang w:val="be-BY"/>
        </w:rPr>
        <w:t>37</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7A5924">
        <w:rPr>
          <w:rFonts w:ascii="Times New Roman" w:hAnsi="Times New Roman"/>
          <w:sz w:val="28"/>
          <w:szCs w:val="28"/>
        </w:rPr>
        <w:t>Консультация для родителей на тему: «Театр дома»</w:t>
      </w:r>
      <w:r w:rsidRPr="007A5924">
        <w:rPr>
          <w:rFonts w:ascii="Times New Roman" w:hAnsi="Times New Roman"/>
          <w:sz w:val="28"/>
          <w:szCs w:val="28"/>
        </w:rPr>
        <w:tab/>
      </w:r>
      <w:r>
        <w:rPr>
          <w:rFonts w:ascii="Times New Roman" w:hAnsi="Times New Roman"/>
          <w:sz w:val="28"/>
          <w:szCs w:val="28"/>
          <w:lang w:val="be-BY"/>
        </w:rPr>
        <w:t>40</w:t>
      </w:r>
    </w:p>
    <w:p w:rsidR="00CD0B19" w:rsidRPr="007A5924" w:rsidRDefault="00CD0B19" w:rsidP="00CD0B19">
      <w:pPr>
        <w:tabs>
          <w:tab w:val="left" w:pos="8472"/>
        </w:tabs>
        <w:spacing w:after="0" w:line="360" w:lineRule="auto"/>
        <w:rPr>
          <w:rFonts w:ascii="Times New Roman" w:hAnsi="Times New Roman"/>
          <w:sz w:val="28"/>
          <w:szCs w:val="28"/>
          <w:lang w:val="be-BY"/>
        </w:rPr>
      </w:pPr>
      <w:r w:rsidRPr="007A5924">
        <w:rPr>
          <w:rFonts w:ascii="Times New Roman" w:hAnsi="Times New Roman"/>
          <w:sz w:val="28"/>
          <w:szCs w:val="28"/>
        </w:rPr>
        <w:t xml:space="preserve">Диагностика по выявлению уровня владения речевыми умениями и навыками, по разным сторонам речевого развития  детей 2-й младшей группы (методика О.С. Ушаковой)   </w:t>
      </w:r>
      <w:r w:rsidRPr="007A5924">
        <w:rPr>
          <w:rFonts w:ascii="Times New Roman" w:hAnsi="Times New Roman"/>
          <w:sz w:val="28"/>
          <w:szCs w:val="28"/>
        </w:rPr>
        <w:tab/>
      </w:r>
      <w:r>
        <w:rPr>
          <w:rFonts w:ascii="Times New Roman" w:hAnsi="Times New Roman"/>
          <w:sz w:val="28"/>
          <w:szCs w:val="28"/>
          <w:lang w:val="be-BY"/>
        </w:rPr>
        <w:t>43</w:t>
      </w:r>
    </w:p>
    <w:p w:rsidR="00CD0B19" w:rsidRDefault="00CD0B19" w:rsidP="00CD0B19">
      <w:pPr>
        <w:spacing w:after="0" w:line="360" w:lineRule="auto"/>
        <w:jc w:val="center"/>
        <w:rPr>
          <w:rFonts w:ascii="Times New Roman" w:hAnsi="Times New Roman"/>
          <w:sz w:val="28"/>
          <w:szCs w:val="28"/>
          <w:lang w:val="be-BY"/>
        </w:rPr>
      </w:pPr>
    </w:p>
    <w:p w:rsidR="00CD0B19" w:rsidRDefault="00CD0B19" w:rsidP="00CD0B19">
      <w:pPr>
        <w:spacing w:after="0" w:line="360" w:lineRule="auto"/>
        <w:jc w:val="center"/>
        <w:rPr>
          <w:rFonts w:ascii="Times New Roman" w:hAnsi="Times New Roman"/>
          <w:sz w:val="28"/>
          <w:szCs w:val="28"/>
          <w:lang w:val="be-BY"/>
        </w:rPr>
      </w:pPr>
    </w:p>
    <w:p w:rsidR="00CD0B19" w:rsidRDefault="00CD0B19" w:rsidP="00CD0B19">
      <w:pPr>
        <w:spacing w:after="0" w:line="360" w:lineRule="auto"/>
        <w:jc w:val="center"/>
        <w:rPr>
          <w:rFonts w:ascii="Times New Roman" w:hAnsi="Times New Roman"/>
          <w:sz w:val="28"/>
          <w:szCs w:val="28"/>
          <w:lang w:val="be-BY"/>
        </w:rPr>
      </w:pPr>
    </w:p>
    <w:p w:rsidR="00CD0B19" w:rsidRPr="000F191D" w:rsidRDefault="00CD0B19" w:rsidP="00CD0B19">
      <w:pPr>
        <w:spacing w:after="0" w:line="360" w:lineRule="auto"/>
        <w:rPr>
          <w:lang w:val="be-BY"/>
        </w:rPr>
      </w:pPr>
    </w:p>
    <w:p w:rsidR="00CD0B19" w:rsidRDefault="00CD0B19" w:rsidP="00880610">
      <w:pPr>
        <w:pStyle w:val="a3"/>
        <w:shd w:val="clear" w:color="auto" w:fill="FFFFFF"/>
        <w:spacing w:before="0" w:beforeAutospacing="0" w:after="0" w:afterAutospacing="0" w:line="360" w:lineRule="auto"/>
        <w:ind w:firstLine="709"/>
        <w:jc w:val="center"/>
        <w:rPr>
          <w:rFonts w:ascii="Times New Roman" w:hAnsi="Times New Roman" w:cs="Times New Roman"/>
          <w:b/>
          <w:sz w:val="28"/>
          <w:szCs w:val="28"/>
        </w:rPr>
      </w:pPr>
    </w:p>
    <w:p w:rsidR="00880610" w:rsidRPr="00431CF7" w:rsidRDefault="00880610" w:rsidP="00880610">
      <w:pPr>
        <w:pStyle w:val="a3"/>
        <w:shd w:val="clear" w:color="auto" w:fill="FFFFFF"/>
        <w:spacing w:before="0" w:beforeAutospacing="0" w:after="0" w:afterAutospacing="0" w:line="360" w:lineRule="auto"/>
        <w:ind w:firstLine="709"/>
        <w:jc w:val="center"/>
        <w:rPr>
          <w:rFonts w:ascii="Times New Roman" w:hAnsi="Times New Roman" w:cs="Times New Roman"/>
          <w:b/>
          <w:sz w:val="28"/>
          <w:szCs w:val="28"/>
        </w:rPr>
      </w:pPr>
      <w:r w:rsidRPr="00431CF7">
        <w:rPr>
          <w:rFonts w:ascii="Times New Roman" w:hAnsi="Times New Roman" w:cs="Times New Roman"/>
          <w:b/>
          <w:sz w:val="28"/>
          <w:szCs w:val="28"/>
        </w:rPr>
        <w:lastRenderedPageBreak/>
        <w:t>ВВЕДЕНИЕ</w:t>
      </w:r>
    </w:p>
    <w:p w:rsidR="00880610" w:rsidRPr="00431CF7" w:rsidRDefault="00880610" w:rsidP="00880610">
      <w:pPr>
        <w:pStyle w:val="a3"/>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431CF7">
        <w:rPr>
          <w:rFonts w:ascii="Times New Roman" w:hAnsi="Times New Roman" w:cs="Times New Roman"/>
          <w:sz w:val="28"/>
          <w:szCs w:val="28"/>
        </w:rPr>
        <w:t xml:space="preserve">Дошкольное учреждение – первое и самое ответственное звено в общей системе образования. Дошкольный возраст является наиболее важным в развитии всех психических процессов, а особенно речи. Именно речевое развитие, его объём, и характер становятся главными показателями успешности учебно-познавательной, игровой, коммуникативной, трудовой и других видов деятельности. Интерес к детской речи не ослабевает в течение многих лет. Большой вклад в разработку методики развития речи внесли: К. Д. Ушинский, Е. И. Тихеева, Е. А. Флёрина, А. Н. Гвоздев, А. П. Усова, О. И. Соловьева и многие другие. Процесс развития речи предполагает освоение не только содержательной, но и образной, эмоциональной стороны языка. Психолог и философ С. Л. Рубинштейн в труде “К психологии речи” писал: “Чем выразительнее речь, тем более она речь, а не только язык, потому, что чем выразительнее речь, тем больше в ней выступает говорящий; его лицо, он сам” </w:t>
      </w:r>
      <w:r w:rsidRPr="00431CF7">
        <w:rPr>
          <w:rFonts w:ascii="Times New Roman" w:hAnsi="Times New Roman" w:cs="Times New Roman"/>
          <w:snapToGrid w:val="0"/>
          <w:sz w:val="28"/>
          <w:szCs w:val="28"/>
          <w:lang w:val="be-BY"/>
        </w:rPr>
        <w:t>[</w:t>
      </w:r>
      <w:bookmarkStart w:id="0" w:name="_Hlt418944298"/>
      <w:r w:rsidRPr="00431CF7">
        <w:rPr>
          <w:rFonts w:ascii="Times New Roman" w:hAnsi="Times New Roman" w:cs="Times New Roman"/>
          <w:snapToGrid w:val="0"/>
          <w:sz w:val="28"/>
          <w:szCs w:val="28"/>
          <w:lang w:val="be-BY"/>
        </w:rPr>
        <w:t>9</w:t>
      </w:r>
      <w:bookmarkEnd w:id="0"/>
      <w:r w:rsidRPr="00431CF7">
        <w:rPr>
          <w:rFonts w:ascii="Times New Roman" w:hAnsi="Times New Roman" w:cs="Times New Roman"/>
          <w:snapToGrid w:val="0"/>
          <w:sz w:val="28"/>
          <w:szCs w:val="28"/>
          <w:lang w:val="be-BY"/>
        </w:rPr>
        <w:t xml:space="preserve">,с.57]. </w:t>
      </w:r>
      <w:r w:rsidRPr="00431CF7">
        <w:rPr>
          <w:rFonts w:ascii="Times New Roman" w:hAnsi="Times New Roman" w:cs="Times New Roman"/>
          <w:sz w:val="28"/>
          <w:szCs w:val="28"/>
        </w:rPr>
        <w:t>Выразительность он рассматривал как качественную характеристику речи, которая тесно связанна с проявлением индивидуальности человека. Соответственно использование детьми разнообразных средств выразительности речи – важнейшее условие своевременного интеллектуального, речевого, литературного и художественного развитии</w:t>
      </w:r>
      <w:r>
        <w:rPr>
          <w:rFonts w:ascii="Times New Roman" w:hAnsi="Times New Roman" w:cs="Times New Roman"/>
          <w:sz w:val="28"/>
          <w:szCs w:val="28"/>
        </w:rPr>
        <w:t>.</w:t>
      </w:r>
    </w:p>
    <w:p w:rsidR="00880610" w:rsidRPr="00431CF7" w:rsidRDefault="00880610" w:rsidP="00880610">
      <w:pPr>
        <w:pStyle w:val="a3"/>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431CF7">
        <w:rPr>
          <w:rFonts w:ascii="Times New Roman" w:hAnsi="Times New Roman" w:cs="Times New Roman"/>
          <w:sz w:val="28"/>
          <w:szCs w:val="28"/>
        </w:rPr>
        <w:t xml:space="preserve">Самым популярным и увлекательным направлением в дошкольном воспитании является театрализованная деятельность.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 театра. Именно театрализованная деятельность позволяет решать многие педагогические задачи, касающиеся формирования связности речи ребенка, интеллектуального и художественно-эстетического воспитания. Участвуя в театрализованных играх, дети становятся участниками разных событий из жизни людей, животных, растений, что дает им возможность глубже познать окружающий мир. Одновременно </w:t>
      </w:r>
      <w:r w:rsidRPr="00431CF7">
        <w:rPr>
          <w:rFonts w:ascii="Times New Roman" w:hAnsi="Times New Roman" w:cs="Times New Roman"/>
          <w:sz w:val="28"/>
          <w:szCs w:val="28"/>
        </w:rPr>
        <w:lastRenderedPageBreak/>
        <w:t>театрализованная игра прививает ребенку устойчивый интерес к родной культуре, литературе, театру. Огромно и воспитательное значение театрализованных игр. У детей формируется уважительное отношение друг к другу. Они познают радость, связанную с преодолением трудностей общения, неуверенности в себе. Увлеченность детей театрализованной игрой, их внутренний комфорт, раскованность, легкое, неавторитарное общение взрослого и ребенка, почти сразу пропадающий комплекс «я не умею» - все это удивляет и привлекает. Очевидно, что театрализованная деятельность учит детей быть творческими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Pr="0050020F" w:rsidRDefault="00880610" w:rsidP="00880610">
      <w:pPr>
        <w:spacing w:after="0" w:line="360" w:lineRule="auto"/>
        <w:ind w:firstLine="709"/>
        <w:jc w:val="center"/>
        <w:rPr>
          <w:rFonts w:ascii="Times New Roman" w:hAnsi="Times New Roman" w:cs="Times New Roman"/>
          <w:b/>
          <w:sz w:val="28"/>
          <w:szCs w:val="28"/>
        </w:rPr>
      </w:pPr>
      <w:r w:rsidRPr="0050020F">
        <w:rPr>
          <w:rFonts w:ascii="Times New Roman" w:hAnsi="Times New Roman" w:cs="Times New Roman"/>
          <w:b/>
          <w:sz w:val="28"/>
          <w:szCs w:val="28"/>
        </w:rPr>
        <w:lastRenderedPageBreak/>
        <w:t>ТЕОРЕТИЧЕСКОЕ ОБОСНОВАНИЕ ОПЫТА</w:t>
      </w:r>
    </w:p>
    <w:p w:rsidR="00880610" w:rsidRPr="00CD2914" w:rsidRDefault="00880610" w:rsidP="00880610">
      <w:pPr>
        <w:spacing w:after="0" w:line="360" w:lineRule="auto"/>
        <w:ind w:firstLine="851"/>
        <w:jc w:val="both"/>
        <w:rPr>
          <w:rFonts w:ascii="Times New Roman" w:hAnsi="Times New Roman" w:cs="Times New Roman"/>
          <w:color w:val="FF0000"/>
          <w:sz w:val="28"/>
          <w:szCs w:val="28"/>
        </w:rPr>
      </w:pPr>
      <w:r w:rsidRPr="0095651E">
        <w:rPr>
          <w:rFonts w:ascii="Times New Roman" w:hAnsi="Times New Roman" w:cs="Times New Roman"/>
          <w:sz w:val="28"/>
          <w:szCs w:val="28"/>
        </w:rPr>
        <w:t>Анализируя Образовательные стандарты Дошкольного образования [1,с. 19] и учебную программу дошкольного образования по образовательной области «</w:t>
      </w:r>
      <w:r w:rsidRPr="00462F63">
        <w:rPr>
          <w:rFonts w:ascii="Times New Roman" w:hAnsi="Times New Roman" w:cs="Times New Roman"/>
          <w:sz w:val="28"/>
          <w:szCs w:val="28"/>
        </w:rPr>
        <w:t>Развитие речи и культура речевого общения» [2,с. 144] можно отметить, что в работе по развитию словаря детей 2-й младшей группы основное внимание уделяется накоплению и обогащению словаря на основе расширения знаний и представлений из окружающей ребенка жизни;  активизация разных частей речи, не только существительных, но и прилагательных, и глаголов.</w:t>
      </w:r>
    </w:p>
    <w:p w:rsidR="00880610" w:rsidRPr="00CD2914" w:rsidRDefault="00880610" w:rsidP="00880610">
      <w:pPr>
        <w:spacing w:after="0" w:line="360" w:lineRule="auto"/>
        <w:ind w:firstLine="851"/>
        <w:jc w:val="both"/>
        <w:rPr>
          <w:rFonts w:ascii="Times New Roman" w:hAnsi="Times New Roman" w:cs="Times New Roman"/>
          <w:color w:val="FF0000"/>
          <w:sz w:val="28"/>
          <w:szCs w:val="28"/>
        </w:rPr>
      </w:pPr>
      <w:r w:rsidRPr="00587D13">
        <w:rPr>
          <w:rFonts w:ascii="Times New Roman" w:hAnsi="Times New Roman" w:cs="Times New Roman"/>
          <w:sz w:val="28"/>
          <w:szCs w:val="28"/>
        </w:rPr>
        <w:t xml:space="preserve">Как </w:t>
      </w:r>
      <w:r w:rsidRPr="00D129E1">
        <w:rPr>
          <w:rFonts w:ascii="Times New Roman" w:hAnsi="Times New Roman" w:cs="Times New Roman"/>
          <w:sz w:val="28"/>
          <w:szCs w:val="28"/>
        </w:rPr>
        <w:t>отмечает Н.В.Старжинская «необходимо научить детей различать предметы по существенным признакам, правильно называть их, отвечая на вопросы «Что это?», «Кто это?», видеть особенности предметов, выделять характерные признаки и качества («какой?»), а также действия, связанные с движением игрушек, животных, их состоянием, возможные действия человека («что делает?», «что с ним можно делать?»). Такое обучение проводится в играх «Что за предмет?», «Скажи какой», «Кто, что умеет делать?» [1</w:t>
      </w:r>
      <w:r>
        <w:rPr>
          <w:rFonts w:ascii="Times New Roman" w:hAnsi="Times New Roman" w:cs="Times New Roman"/>
          <w:sz w:val="28"/>
          <w:szCs w:val="28"/>
        </w:rPr>
        <w:t>3</w:t>
      </w:r>
      <w:r w:rsidRPr="00D129E1">
        <w:rPr>
          <w:rFonts w:ascii="Times New Roman" w:hAnsi="Times New Roman" w:cs="Times New Roman"/>
          <w:sz w:val="28"/>
          <w:szCs w:val="28"/>
        </w:rPr>
        <w:t>,с. 113]</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 xml:space="preserve">Под театрализованными играми </w:t>
      </w:r>
      <w:r>
        <w:rPr>
          <w:rFonts w:ascii="Times New Roman" w:hAnsi="Times New Roman" w:cs="Times New Roman"/>
          <w:sz w:val="28"/>
          <w:szCs w:val="28"/>
        </w:rPr>
        <w:t xml:space="preserve">Л.В. Артемова </w:t>
      </w:r>
      <w:r w:rsidRPr="00587D13">
        <w:rPr>
          <w:rFonts w:ascii="Times New Roman" w:hAnsi="Times New Roman" w:cs="Times New Roman"/>
          <w:sz w:val="28"/>
          <w:szCs w:val="28"/>
        </w:rPr>
        <w:t xml:space="preserve"> понима</w:t>
      </w:r>
      <w:r>
        <w:rPr>
          <w:rFonts w:ascii="Times New Roman" w:hAnsi="Times New Roman" w:cs="Times New Roman"/>
          <w:sz w:val="28"/>
          <w:szCs w:val="28"/>
        </w:rPr>
        <w:t>е</w:t>
      </w:r>
      <w:r w:rsidRPr="00587D13">
        <w:rPr>
          <w:rFonts w:ascii="Times New Roman" w:hAnsi="Times New Roman" w:cs="Times New Roman"/>
          <w:sz w:val="28"/>
          <w:szCs w:val="28"/>
        </w:rPr>
        <w:t>т «игры в театр», «сюжетами которых служат хорошо известные сказки или театральные представления по готовым сценариям»</w:t>
      </w:r>
      <w:r>
        <w:rPr>
          <w:rFonts w:ascii="Times New Roman" w:hAnsi="Times New Roman" w:cs="Times New Roman"/>
          <w:sz w:val="28"/>
          <w:szCs w:val="28"/>
        </w:rPr>
        <w:t xml:space="preserve"> </w:t>
      </w:r>
      <w:r w:rsidRPr="00462F63">
        <w:rPr>
          <w:rFonts w:ascii="Times New Roman" w:hAnsi="Times New Roman" w:cs="Times New Roman"/>
          <w:sz w:val="28"/>
          <w:szCs w:val="28"/>
        </w:rPr>
        <w:t>[</w:t>
      </w:r>
      <w:r>
        <w:rPr>
          <w:rFonts w:ascii="Times New Roman" w:hAnsi="Times New Roman" w:cs="Times New Roman"/>
          <w:sz w:val="28"/>
          <w:szCs w:val="28"/>
        </w:rPr>
        <w:t>3</w:t>
      </w:r>
      <w:r w:rsidRPr="00462F63">
        <w:rPr>
          <w:rFonts w:ascii="Times New Roman" w:hAnsi="Times New Roman" w:cs="Times New Roman"/>
          <w:sz w:val="28"/>
          <w:szCs w:val="28"/>
        </w:rPr>
        <w:t xml:space="preserve">,с. </w:t>
      </w:r>
      <w:r>
        <w:rPr>
          <w:rFonts w:ascii="Times New Roman" w:hAnsi="Times New Roman" w:cs="Times New Roman"/>
          <w:sz w:val="28"/>
          <w:szCs w:val="28"/>
        </w:rPr>
        <w:t>76</w:t>
      </w:r>
      <w:r w:rsidRPr="00462F63">
        <w:rPr>
          <w:rFonts w:ascii="Times New Roman" w:hAnsi="Times New Roman" w:cs="Times New Roman"/>
          <w:sz w:val="28"/>
          <w:szCs w:val="28"/>
        </w:rPr>
        <w:t>]</w:t>
      </w:r>
      <w:r w:rsidRPr="00587D13">
        <w:rPr>
          <w:rFonts w:ascii="Times New Roman" w:hAnsi="Times New Roman" w:cs="Times New Roman"/>
          <w:sz w:val="28"/>
          <w:szCs w:val="28"/>
        </w:rPr>
        <w:t xml:space="preserve">. </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Театрализованные игры отличаются от сюжетно-ролевых не только сюжетом, но и характером игровой деятельности. Театрализованные игры являются играми-представлениями, которые имеют фиксированное содержание в виде литературного произведения, разыгрываемого детьми в лицах. В них, как в настоящем искусстве, с помощью таких выразительных средств, как интонация, мимика, жест, поза и походка, создаются конкретные образы [</w:t>
      </w:r>
      <w:r>
        <w:rPr>
          <w:rFonts w:ascii="Times New Roman" w:hAnsi="Times New Roman" w:cs="Times New Roman"/>
          <w:sz w:val="28"/>
          <w:szCs w:val="28"/>
        </w:rPr>
        <w:t>5</w:t>
      </w:r>
      <w:r w:rsidRPr="00587D13">
        <w:rPr>
          <w:rFonts w:ascii="Times New Roman" w:hAnsi="Times New Roman" w:cs="Times New Roman"/>
          <w:sz w:val="28"/>
          <w:szCs w:val="28"/>
        </w:rPr>
        <w:t>, с.</w:t>
      </w:r>
      <w:r>
        <w:rPr>
          <w:rFonts w:ascii="Times New Roman" w:hAnsi="Times New Roman" w:cs="Times New Roman"/>
          <w:sz w:val="28"/>
          <w:szCs w:val="28"/>
        </w:rPr>
        <w:t>89</w:t>
      </w:r>
      <w:r w:rsidRPr="00587D13">
        <w:rPr>
          <w:rFonts w:ascii="Times New Roman" w:hAnsi="Times New Roman" w:cs="Times New Roman"/>
          <w:sz w:val="28"/>
          <w:szCs w:val="28"/>
        </w:rPr>
        <w:t>].</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 xml:space="preserve">Анализ методической литературы показывает, что при разработке театрально-игровой деятельности ученые и практики обращали особое внимание на развитие речевых навыков. В результате были найдены </w:t>
      </w:r>
      <w:r w:rsidRPr="00587D13">
        <w:rPr>
          <w:rFonts w:ascii="Times New Roman" w:hAnsi="Times New Roman" w:cs="Times New Roman"/>
          <w:sz w:val="28"/>
          <w:szCs w:val="28"/>
        </w:rPr>
        <w:lastRenderedPageBreak/>
        <w:t>интересные методические приемы, например:</w:t>
      </w:r>
      <w:r>
        <w:rPr>
          <w:rFonts w:ascii="Times New Roman" w:hAnsi="Times New Roman" w:cs="Times New Roman"/>
          <w:sz w:val="28"/>
          <w:szCs w:val="28"/>
        </w:rPr>
        <w:t xml:space="preserve"> </w:t>
      </w:r>
      <w:r w:rsidRPr="00587D13">
        <w:rPr>
          <w:rFonts w:ascii="Times New Roman" w:hAnsi="Times New Roman" w:cs="Times New Roman"/>
          <w:sz w:val="28"/>
          <w:szCs w:val="28"/>
        </w:rPr>
        <w:t>предложить детям самостоятельно придумать сюжет с двумя воображаемыми игрушками и обыграть его; прочитать детям знакомую сказку и предложить им придумать новую, но с теми же персонажами (О. Лагуткина);</w:t>
      </w:r>
      <w:r>
        <w:rPr>
          <w:rFonts w:ascii="Times New Roman" w:hAnsi="Times New Roman" w:cs="Times New Roman"/>
          <w:sz w:val="28"/>
          <w:szCs w:val="28"/>
        </w:rPr>
        <w:t xml:space="preserve"> </w:t>
      </w:r>
      <w:r w:rsidRPr="00587D13">
        <w:rPr>
          <w:rFonts w:ascii="Times New Roman" w:hAnsi="Times New Roman" w:cs="Times New Roman"/>
          <w:sz w:val="28"/>
          <w:szCs w:val="28"/>
        </w:rPr>
        <w:t>предложить детям нетрадиционный набор кукол для сочинения сценок и пьес для разноконтрастных ролей – Деда Мороза и Лягушки, Снегурочки и Петрушки (Т. Неменова);</w:t>
      </w:r>
      <w:r>
        <w:rPr>
          <w:rFonts w:ascii="Times New Roman" w:hAnsi="Times New Roman" w:cs="Times New Roman"/>
          <w:sz w:val="28"/>
          <w:szCs w:val="28"/>
        </w:rPr>
        <w:t xml:space="preserve"> </w:t>
      </w:r>
      <w:r w:rsidRPr="00587D13">
        <w:rPr>
          <w:rFonts w:ascii="Times New Roman" w:hAnsi="Times New Roman" w:cs="Times New Roman"/>
          <w:sz w:val="28"/>
          <w:szCs w:val="28"/>
        </w:rPr>
        <w:t xml:space="preserve">предоставить детям возможность для исполнения контрастных ролей – старого медведя и маленького медвежонка, злой собаки и беззащитного щенка (Г. Прима) </w:t>
      </w:r>
      <w:r w:rsidRPr="00462F63">
        <w:rPr>
          <w:rFonts w:ascii="Times New Roman" w:hAnsi="Times New Roman" w:cs="Times New Roman"/>
          <w:sz w:val="28"/>
          <w:szCs w:val="28"/>
        </w:rPr>
        <w:t>[</w:t>
      </w:r>
      <w:r>
        <w:rPr>
          <w:rFonts w:ascii="Times New Roman" w:hAnsi="Times New Roman" w:cs="Times New Roman"/>
          <w:sz w:val="28"/>
          <w:szCs w:val="28"/>
        </w:rPr>
        <w:t>11</w:t>
      </w:r>
      <w:r w:rsidRPr="00462F63">
        <w:rPr>
          <w:rFonts w:ascii="Times New Roman" w:hAnsi="Times New Roman" w:cs="Times New Roman"/>
          <w:sz w:val="28"/>
          <w:szCs w:val="28"/>
        </w:rPr>
        <w:t>,с. 14</w:t>
      </w:r>
      <w:r>
        <w:rPr>
          <w:rFonts w:ascii="Times New Roman" w:hAnsi="Times New Roman" w:cs="Times New Roman"/>
          <w:sz w:val="28"/>
          <w:szCs w:val="28"/>
        </w:rPr>
        <w:t>8</w:t>
      </w:r>
      <w:r w:rsidRPr="00462F63">
        <w:rPr>
          <w:rFonts w:ascii="Times New Roman" w:hAnsi="Times New Roman" w:cs="Times New Roman"/>
          <w:sz w:val="28"/>
          <w:szCs w:val="28"/>
        </w:rPr>
        <w:t>]</w:t>
      </w:r>
      <w:r>
        <w:rPr>
          <w:rFonts w:ascii="Times New Roman" w:hAnsi="Times New Roman" w:cs="Times New Roman"/>
          <w:sz w:val="28"/>
          <w:szCs w:val="28"/>
        </w:rPr>
        <w:t>.</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 xml:space="preserve">По мнению М.Н. Маханевой целесообразно остановить внимание на содержании занятий по театрализованной деятельности в детском саду. Они могут включать в себя: </w:t>
      </w:r>
      <w:r>
        <w:rPr>
          <w:rFonts w:ascii="Times New Roman" w:hAnsi="Times New Roman" w:cs="Times New Roman"/>
          <w:sz w:val="28"/>
          <w:szCs w:val="28"/>
        </w:rPr>
        <w:t xml:space="preserve"> п</w:t>
      </w:r>
      <w:r w:rsidRPr="00587D13">
        <w:rPr>
          <w:rFonts w:ascii="Times New Roman" w:hAnsi="Times New Roman" w:cs="Times New Roman"/>
          <w:sz w:val="28"/>
          <w:szCs w:val="28"/>
        </w:rPr>
        <w:t>росмотр кукольных спектаклей и беседы по ним;</w:t>
      </w:r>
      <w:r>
        <w:rPr>
          <w:rFonts w:ascii="Times New Roman" w:hAnsi="Times New Roman" w:cs="Times New Roman"/>
          <w:sz w:val="28"/>
          <w:szCs w:val="28"/>
        </w:rPr>
        <w:t xml:space="preserve"> и</w:t>
      </w:r>
      <w:r w:rsidRPr="00587D13">
        <w:rPr>
          <w:rFonts w:ascii="Times New Roman" w:hAnsi="Times New Roman" w:cs="Times New Roman"/>
          <w:sz w:val="28"/>
          <w:szCs w:val="28"/>
        </w:rPr>
        <w:t>гры- драматизации;</w:t>
      </w:r>
      <w:r>
        <w:rPr>
          <w:rFonts w:ascii="Times New Roman" w:hAnsi="Times New Roman" w:cs="Times New Roman"/>
          <w:sz w:val="28"/>
          <w:szCs w:val="28"/>
        </w:rPr>
        <w:t xml:space="preserve"> п</w:t>
      </w:r>
      <w:r w:rsidRPr="00587D13">
        <w:rPr>
          <w:rFonts w:ascii="Times New Roman" w:hAnsi="Times New Roman" w:cs="Times New Roman"/>
          <w:sz w:val="28"/>
          <w:szCs w:val="28"/>
        </w:rPr>
        <w:t>одготовку и разыгрывание разнообразных сказок и инсценировок;</w:t>
      </w:r>
      <w:r>
        <w:rPr>
          <w:rFonts w:ascii="Times New Roman" w:hAnsi="Times New Roman" w:cs="Times New Roman"/>
          <w:sz w:val="28"/>
          <w:szCs w:val="28"/>
        </w:rPr>
        <w:t xml:space="preserve"> у</w:t>
      </w:r>
      <w:r w:rsidRPr="00587D13">
        <w:rPr>
          <w:rFonts w:ascii="Times New Roman" w:hAnsi="Times New Roman" w:cs="Times New Roman"/>
          <w:sz w:val="28"/>
          <w:szCs w:val="28"/>
        </w:rPr>
        <w:t>пражнения по формированию выразительности исполнения</w:t>
      </w:r>
      <w:r>
        <w:rPr>
          <w:rFonts w:ascii="Times New Roman" w:hAnsi="Times New Roman" w:cs="Times New Roman"/>
          <w:sz w:val="28"/>
          <w:szCs w:val="28"/>
        </w:rPr>
        <w:t xml:space="preserve"> и др..</w:t>
      </w:r>
      <w:r w:rsidRPr="00D129E1">
        <w:rPr>
          <w:rFonts w:ascii="Times New Roman" w:hAnsi="Times New Roman" w:cs="Times New Roman"/>
          <w:sz w:val="28"/>
          <w:szCs w:val="28"/>
        </w:rPr>
        <w:t xml:space="preserve"> </w:t>
      </w:r>
      <w:r w:rsidRPr="00587D13">
        <w:rPr>
          <w:rFonts w:ascii="Times New Roman" w:hAnsi="Times New Roman" w:cs="Times New Roman"/>
          <w:sz w:val="28"/>
          <w:szCs w:val="28"/>
        </w:rPr>
        <w:t>[1</w:t>
      </w:r>
      <w:r>
        <w:rPr>
          <w:rFonts w:ascii="Times New Roman" w:hAnsi="Times New Roman" w:cs="Times New Roman"/>
          <w:sz w:val="28"/>
          <w:szCs w:val="28"/>
        </w:rPr>
        <w:t>1, с.76</w:t>
      </w:r>
      <w:r w:rsidRPr="00587D13">
        <w:rPr>
          <w:rFonts w:ascii="Times New Roman" w:hAnsi="Times New Roman" w:cs="Times New Roman"/>
          <w:sz w:val="28"/>
          <w:szCs w:val="28"/>
        </w:rPr>
        <w:t>]</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 xml:space="preserve">Анализ отечественной и зарубежной психолого-педагогической литературы позволил нам сделать вывод о том, что на каждом возрастном этапе подходы к методике работы с детьми должны быть разными. </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 xml:space="preserve">Т.Н. Доронова в книге «Играем в театр» предлагает </w:t>
      </w:r>
      <w:r>
        <w:rPr>
          <w:rFonts w:ascii="Times New Roman" w:hAnsi="Times New Roman" w:cs="Times New Roman"/>
          <w:sz w:val="28"/>
          <w:szCs w:val="28"/>
        </w:rPr>
        <w:t xml:space="preserve">целый ряд методов и приемов </w:t>
      </w:r>
      <w:r w:rsidRPr="00587D13">
        <w:rPr>
          <w:rFonts w:ascii="Times New Roman" w:hAnsi="Times New Roman" w:cs="Times New Roman"/>
          <w:sz w:val="28"/>
          <w:szCs w:val="28"/>
        </w:rPr>
        <w:t xml:space="preserve">для работы с детьми 2-й младшей группы </w:t>
      </w:r>
      <w:r>
        <w:rPr>
          <w:rFonts w:ascii="Times New Roman" w:hAnsi="Times New Roman" w:cs="Times New Roman"/>
          <w:sz w:val="28"/>
          <w:szCs w:val="28"/>
        </w:rPr>
        <w:t>по театрализованной деятельности</w:t>
      </w:r>
      <w:r w:rsidRPr="00587D13">
        <w:rPr>
          <w:rFonts w:ascii="Times New Roman" w:hAnsi="Times New Roman" w:cs="Times New Roman"/>
          <w:sz w:val="28"/>
          <w:szCs w:val="28"/>
        </w:rPr>
        <w:t>[</w:t>
      </w:r>
      <w:r>
        <w:rPr>
          <w:rFonts w:ascii="Times New Roman" w:hAnsi="Times New Roman" w:cs="Times New Roman"/>
          <w:sz w:val="28"/>
          <w:szCs w:val="28"/>
        </w:rPr>
        <w:t>7</w:t>
      </w:r>
      <w:r w:rsidRPr="00587D13">
        <w:rPr>
          <w:rFonts w:ascii="Times New Roman" w:hAnsi="Times New Roman" w:cs="Times New Roman"/>
          <w:sz w:val="28"/>
          <w:szCs w:val="28"/>
        </w:rPr>
        <w:t>, с.42]. </w:t>
      </w:r>
      <w:r>
        <w:rPr>
          <w:rFonts w:ascii="Times New Roman" w:hAnsi="Times New Roman" w:cs="Times New Roman"/>
          <w:sz w:val="28"/>
          <w:szCs w:val="28"/>
        </w:rPr>
        <w:t>Указывает о</w:t>
      </w:r>
      <w:r w:rsidRPr="00587D13">
        <w:rPr>
          <w:rFonts w:ascii="Times New Roman" w:hAnsi="Times New Roman" w:cs="Times New Roman"/>
          <w:sz w:val="28"/>
          <w:szCs w:val="28"/>
        </w:rPr>
        <w:t>сновные направления развития театрализованной игры</w:t>
      </w:r>
      <w:r>
        <w:rPr>
          <w:rFonts w:ascii="Times New Roman" w:hAnsi="Times New Roman" w:cs="Times New Roman"/>
          <w:sz w:val="28"/>
          <w:szCs w:val="28"/>
        </w:rPr>
        <w:t xml:space="preserve">, которые </w:t>
      </w:r>
      <w:r w:rsidRPr="00587D13">
        <w:rPr>
          <w:rFonts w:ascii="Times New Roman" w:hAnsi="Times New Roman" w:cs="Times New Roman"/>
          <w:sz w:val="28"/>
          <w:szCs w:val="28"/>
        </w:rPr>
        <w:t>состоят в постепенном переходе ребенка:</w:t>
      </w:r>
      <w:r>
        <w:rPr>
          <w:rFonts w:ascii="Times New Roman" w:hAnsi="Times New Roman" w:cs="Times New Roman"/>
          <w:sz w:val="28"/>
          <w:szCs w:val="28"/>
        </w:rPr>
        <w:t xml:space="preserve"> </w:t>
      </w:r>
      <w:r w:rsidRPr="00587D13">
        <w:rPr>
          <w:rFonts w:ascii="Times New Roman" w:hAnsi="Times New Roman" w:cs="Times New Roman"/>
          <w:sz w:val="28"/>
          <w:szCs w:val="28"/>
        </w:rPr>
        <w:t>от наблюдения театрализованной постановки взрослого к самостоятельной игровой деятельности; от индивидуальной игры и «игры рядом» к игре в группе из трех-пяти сверстников, исполняющих роли; от имитации действий фольклорных и литературных персонажей к имитации действий в сочетании с передачей основных эмоций героя и освоению роли как созданию простого «типичного» образа в игре-драматизации.</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 xml:space="preserve">Итак, возможности театрализованных игр как средства активизации и развития речи младших дошкольников достаточно широки. Они позволяют </w:t>
      </w:r>
      <w:r w:rsidRPr="00587D13">
        <w:rPr>
          <w:rFonts w:ascii="Times New Roman" w:hAnsi="Times New Roman" w:cs="Times New Roman"/>
          <w:sz w:val="28"/>
          <w:szCs w:val="28"/>
        </w:rPr>
        <w:lastRenderedPageBreak/>
        <w:t>добиваться совершенствования выразительности речи ребенка, которая развивается в течение всего дошкольного возраста: от непроизвольной эмоциональной у малышей к интонационной речевой у детей среднего возраста, а затем и к языковой выразительности речи старших дошкольников.</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 xml:space="preserve">Таким образом, можно сделать следующие выводы: театрализованная деятельность – это целенаправленный процесс формирования творческой личности, способствующий развитию умения воспринимать, оценивать, чувствовать прекрасное в окружающем мире и передавать свое отношение к нему, умения воспринимать предметы такими, какие они есть, приспосабливаться к той или иной социальной обстановке. </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Формирование речевой активности, диалогической и монологической речи, словарного запаса возможно при активном включении в процесс развития и обучения ребенка разных видов театрализованных игр.</w:t>
      </w:r>
    </w:p>
    <w:p w:rsidR="00880610" w:rsidRPr="00431CF7" w:rsidRDefault="00880610" w:rsidP="00880610">
      <w:pPr>
        <w:spacing w:after="0" w:line="360" w:lineRule="auto"/>
        <w:ind w:firstLine="709"/>
        <w:jc w:val="both"/>
        <w:rPr>
          <w:rFonts w:ascii="Times New Roman" w:hAnsi="Times New Roman" w:cs="Times New Roman"/>
          <w:sz w:val="28"/>
          <w:szCs w:val="28"/>
        </w:rPr>
      </w:pPr>
      <w:r w:rsidRPr="00431CF7">
        <w:rPr>
          <w:rFonts w:ascii="Times New Roman" w:hAnsi="Times New Roman" w:cs="Times New Roman"/>
          <w:sz w:val="28"/>
          <w:szCs w:val="28"/>
        </w:rPr>
        <w:t xml:space="preserve">Учитывая актуальность данного вопроса,  автором определена </w:t>
      </w:r>
      <w:r w:rsidRPr="00BB24EB">
        <w:rPr>
          <w:rFonts w:ascii="Times New Roman" w:hAnsi="Times New Roman" w:cs="Times New Roman"/>
          <w:b/>
          <w:sz w:val="28"/>
          <w:szCs w:val="28"/>
        </w:rPr>
        <w:t>цель</w:t>
      </w:r>
      <w:r w:rsidRPr="00431CF7">
        <w:rPr>
          <w:rFonts w:ascii="Times New Roman" w:hAnsi="Times New Roman" w:cs="Times New Roman"/>
          <w:sz w:val="28"/>
          <w:szCs w:val="28"/>
        </w:rPr>
        <w:t xml:space="preserve">  педагогического опыта: развитие речи младших дошкольников средствами театрализованной деятельности. </w:t>
      </w:r>
    </w:p>
    <w:p w:rsidR="00880610" w:rsidRPr="00431CF7" w:rsidRDefault="00880610" w:rsidP="00880610">
      <w:pPr>
        <w:spacing w:after="0" w:line="360" w:lineRule="auto"/>
        <w:ind w:firstLine="709"/>
        <w:jc w:val="both"/>
        <w:rPr>
          <w:rFonts w:ascii="Times New Roman" w:hAnsi="Times New Roman" w:cs="Times New Roman"/>
          <w:sz w:val="28"/>
          <w:szCs w:val="28"/>
        </w:rPr>
      </w:pPr>
      <w:r w:rsidRPr="00431CF7">
        <w:rPr>
          <w:rFonts w:ascii="Times New Roman" w:hAnsi="Times New Roman" w:cs="Times New Roman"/>
          <w:sz w:val="28"/>
          <w:szCs w:val="28"/>
        </w:rPr>
        <w:t>Для осуществления вышеуказанной цели педагогического опыта педагогом поставлены задачи:</w:t>
      </w:r>
    </w:p>
    <w:p w:rsidR="00880610" w:rsidRPr="00431CF7" w:rsidRDefault="00880610" w:rsidP="00880610">
      <w:pPr>
        <w:spacing w:after="0" w:line="360" w:lineRule="auto"/>
        <w:ind w:firstLine="851"/>
        <w:jc w:val="both"/>
        <w:rPr>
          <w:rFonts w:ascii="Times New Roman" w:hAnsi="Times New Roman" w:cs="Times New Roman"/>
          <w:sz w:val="28"/>
          <w:szCs w:val="28"/>
          <w:lang w:eastAsia="ru-RU"/>
        </w:rPr>
      </w:pPr>
      <w:r w:rsidRPr="00431CF7">
        <w:rPr>
          <w:rFonts w:ascii="Times New Roman" w:hAnsi="Times New Roman" w:cs="Times New Roman"/>
          <w:b/>
          <w:bCs/>
          <w:sz w:val="28"/>
          <w:szCs w:val="28"/>
          <w:lang w:eastAsia="ru-RU"/>
        </w:rPr>
        <w:t>Задачи</w:t>
      </w:r>
    </w:p>
    <w:p w:rsidR="00880610" w:rsidRPr="00431CF7" w:rsidRDefault="00880610" w:rsidP="00880610">
      <w:pPr>
        <w:pStyle w:val="a8"/>
        <w:numPr>
          <w:ilvl w:val="0"/>
          <w:numId w:val="2"/>
        </w:numPr>
        <w:spacing w:after="0" w:line="360" w:lineRule="auto"/>
        <w:ind w:left="0"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Пополнить лексический объем речи младших дошкольников (количественно и качественно).</w:t>
      </w:r>
    </w:p>
    <w:p w:rsidR="00880610" w:rsidRPr="00431CF7" w:rsidRDefault="00880610" w:rsidP="00880610">
      <w:pPr>
        <w:pStyle w:val="a8"/>
        <w:numPr>
          <w:ilvl w:val="0"/>
          <w:numId w:val="2"/>
        </w:numPr>
        <w:spacing w:after="0" w:line="360" w:lineRule="auto"/>
        <w:ind w:left="0"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Обогатить словарь детей устойчивыми фразеологизмами и образными выражениями.</w:t>
      </w:r>
    </w:p>
    <w:p w:rsidR="00880610" w:rsidRPr="00431CF7" w:rsidRDefault="00880610" w:rsidP="00880610">
      <w:pPr>
        <w:pStyle w:val="a8"/>
        <w:numPr>
          <w:ilvl w:val="0"/>
          <w:numId w:val="2"/>
        </w:numPr>
        <w:spacing w:after="0" w:line="360" w:lineRule="auto"/>
        <w:ind w:left="0"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Совершенствовать умение связно и выразительно пересказывать сказки, интонационную выразительность речи, исполнительские умения детей в создании художественного образа, используя игровые импровизации</w:t>
      </w:r>
    </w:p>
    <w:p w:rsidR="00880610" w:rsidRPr="00431CF7" w:rsidRDefault="00880610" w:rsidP="00880610">
      <w:pPr>
        <w:pStyle w:val="a8"/>
        <w:numPr>
          <w:ilvl w:val="0"/>
          <w:numId w:val="2"/>
        </w:numPr>
        <w:spacing w:after="0" w:line="360" w:lineRule="auto"/>
        <w:ind w:left="0"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Развивать устойчивый интерес к театральной игровой       деятельности, диалогическую и монологическую речь.</w:t>
      </w:r>
    </w:p>
    <w:p w:rsidR="00880610" w:rsidRPr="00431CF7" w:rsidRDefault="00880610" w:rsidP="00880610">
      <w:pPr>
        <w:pStyle w:val="a8"/>
        <w:numPr>
          <w:ilvl w:val="0"/>
          <w:numId w:val="2"/>
        </w:numPr>
        <w:spacing w:after="0" w:line="360" w:lineRule="auto"/>
        <w:ind w:left="0"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Воспитывать желание играть театральными куклами.</w:t>
      </w:r>
    </w:p>
    <w:p w:rsidR="00880610" w:rsidRDefault="00880610" w:rsidP="00880610">
      <w:pPr>
        <w:spacing w:after="0" w:line="360" w:lineRule="auto"/>
        <w:ind w:firstLine="709"/>
        <w:jc w:val="both"/>
        <w:rPr>
          <w:rFonts w:ascii="Times New Roman" w:hAnsi="Times New Roman" w:cs="Times New Roman"/>
          <w:sz w:val="28"/>
          <w:szCs w:val="28"/>
        </w:rPr>
      </w:pPr>
    </w:p>
    <w:p w:rsidR="00880610" w:rsidRPr="00431CF7" w:rsidRDefault="00880610" w:rsidP="00880610">
      <w:pPr>
        <w:spacing w:after="0" w:line="360" w:lineRule="auto"/>
        <w:ind w:firstLine="709"/>
        <w:jc w:val="both"/>
        <w:rPr>
          <w:rFonts w:ascii="Times New Roman" w:hAnsi="Times New Roman" w:cs="Times New Roman"/>
          <w:b/>
          <w:bCs/>
          <w:sz w:val="28"/>
          <w:szCs w:val="28"/>
        </w:rPr>
      </w:pPr>
      <w:r w:rsidRPr="00431CF7">
        <w:rPr>
          <w:rFonts w:ascii="Times New Roman" w:hAnsi="Times New Roman" w:cs="Times New Roman"/>
          <w:b/>
          <w:bCs/>
          <w:sz w:val="28"/>
          <w:szCs w:val="28"/>
        </w:rPr>
        <w:lastRenderedPageBreak/>
        <w:t>О</w:t>
      </w:r>
      <w:r>
        <w:rPr>
          <w:rFonts w:ascii="Times New Roman" w:hAnsi="Times New Roman" w:cs="Times New Roman"/>
          <w:b/>
          <w:bCs/>
          <w:sz w:val="28"/>
          <w:szCs w:val="28"/>
        </w:rPr>
        <w:t>П</w:t>
      </w:r>
      <w:r w:rsidRPr="00431CF7">
        <w:rPr>
          <w:rFonts w:ascii="Times New Roman" w:hAnsi="Times New Roman" w:cs="Times New Roman"/>
          <w:b/>
          <w:bCs/>
          <w:sz w:val="28"/>
          <w:szCs w:val="28"/>
        </w:rPr>
        <w:t>ИСАНИЕ ТЕХНОЛОГИИ ПЕДАГОГИЧЕСКОГО ОПЫТА</w:t>
      </w:r>
    </w:p>
    <w:p w:rsidR="00880610" w:rsidRPr="00431CF7" w:rsidRDefault="00880610" w:rsidP="00880610">
      <w:pPr>
        <w:shd w:val="clear" w:color="auto" w:fill="FFFFFF"/>
        <w:spacing w:after="0" w:line="360" w:lineRule="auto"/>
        <w:ind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В младшем дошкольном возрасте очень важно ускорить «рождение» первых сознательных слов у ребенка. И только при благоприятных условиях, ребенок успешно пройдет все стадии речевого развития, которые позволят ему понимать речь, самому свободно общаться со сверстниками и взрослыми.</w:t>
      </w:r>
    </w:p>
    <w:p w:rsidR="00880610" w:rsidRPr="00431CF7" w:rsidRDefault="00880610" w:rsidP="00880610">
      <w:pPr>
        <w:shd w:val="clear" w:color="auto" w:fill="FFFFFF"/>
        <w:spacing w:after="0" w:line="360" w:lineRule="auto"/>
        <w:ind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Проведенная в начале учебного года диагностика развития речи показала, что в группе из 15 детей: у 3 детей речь активная, они рассказывают стихи, задают и отвечают на вопросы. Употребляют распространенные предложения; речь 6 детей достаточно внятна и понимаема. Предложения состоят из двух-трех слов; речь 6 детей развита слабо, говорят односложно, очень невнятно. Знания стихов, песен отсутствуют.</w:t>
      </w:r>
    </w:p>
    <w:p w:rsidR="00880610" w:rsidRPr="00431CF7" w:rsidRDefault="00880610" w:rsidP="00880610">
      <w:pPr>
        <w:shd w:val="clear" w:color="auto" w:fill="FFFFFF"/>
        <w:spacing w:after="0" w:line="360" w:lineRule="auto"/>
        <w:ind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Значительно помогают увеличить запас слов разнообразные формы фольклора. Их звучность, ритмичность, напевность, занимательность привлекают детей, вызывают желание повторить, запомнить.</w:t>
      </w:r>
    </w:p>
    <w:p w:rsidR="00880610" w:rsidRPr="00431CF7" w:rsidRDefault="00880610" w:rsidP="00880610">
      <w:pPr>
        <w:shd w:val="clear" w:color="auto" w:fill="FFFFFF"/>
        <w:spacing w:after="0" w:line="360" w:lineRule="auto"/>
        <w:ind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Автор сразу же обратилась к истокам нашей речи – русскому и белорусскому фольклору. Ведь всё также звучат из поколения в поколение материнские колыбельные песни, потешки. И не случайно, последние годы, возрастает интерес к фольклористике, ведь в переводе с английского, слово «фольклор» означает – «народная мудрость», которая заключается в том, что соединяет в себе стихи, потешки, песни, прибаутки, игровые и театральные приемы, танцы.</w:t>
      </w:r>
    </w:p>
    <w:p w:rsidR="00880610" w:rsidRPr="00431CF7" w:rsidRDefault="00880610" w:rsidP="00880610">
      <w:pPr>
        <w:shd w:val="clear" w:color="auto" w:fill="FFFFFF"/>
        <w:spacing w:after="0" w:line="360" w:lineRule="auto"/>
        <w:ind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В соответствии с образовательными областями учебной программы дошкольного образования «Развитие речи и культура речевого общения», «Искусство. Художественная литература» автором составлен перспективный план занятий по «Театрализованной деятельности» (Приложение1), картотеки «произведений устного народного творчества по режимным моментам», «речевых игр» и «пальчиковых игр»</w:t>
      </w:r>
      <w:r w:rsidRPr="00431CF7">
        <w:rPr>
          <w:rFonts w:ascii="Times New Roman" w:hAnsi="Times New Roman" w:cs="Times New Roman"/>
          <w:color w:val="FF0000"/>
          <w:sz w:val="28"/>
          <w:szCs w:val="28"/>
          <w:lang w:eastAsia="ru-RU"/>
        </w:rPr>
        <w:t xml:space="preserve"> </w:t>
      </w:r>
      <w:r w:rsidRPr="00431CF7">
        <w:rPr>
          <w:rFonts w:ascii="Times New Roman" w:hAnsi="Times New Roman" w:cs="Times New Roman"/>
          <w:sz w:val="28"/>
          <w:szCs w:val="28"/>
          <w:lang w:eastAsia="ru-RU"/>
        </w:rPr>
        <w:t xml:space="preserve">(Приложение 2). </w:t>
      </w:r>
    </w:p>
    <w:p w:rsidR="00880610" w:rsidRPr="00431CF7" w:rsidRDefault="00880610" w:rsidP="00880610">
      <w:pPr>
        <w:shd w:val="clear" w:color="auto" w:fill="FFFFFF"/>
        <w:spacing w:after="0" w:line="360" w:lineRule="auto"/>
        <w:ind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lastRenderedPageBreak/>
        <w:t>Для более успешной работы педагог подобрала соответствующие настольно-печатные игры, книги, наглядный материал, иллюстрации, которые помогают детям закреплять простейшие речевые навыки и знания произведений народного жанра, формировать умения самостоятельно использовать эти знания (Приложение 3). В книжном уголке разместила книги-раскладушки, книжки-малышки. В театральном уголке поместила фигурки персонажей знакомых потешек, стихов, сказок, кукольный театр, музыкальные инструменты.</w:t>
      </w:r>
    </w:p>
    <w:p w:rsidR="00880610" w:rsidRPr="00431CF7" w:rsidRDefault="00880610" w:rsidP="00880610">
      <w:pPr>
        <w:shd w:val="clear" w:color="auto" w:fill="FFFFFF"/>
        <w:spacing w:after="0" w:line="360" w:lineRule="auto"/>
        <w:ind w:firstLine="851"/>
        <w:jc w:val="both"/>
        <w:rPr>
          <w:rFonts w:ascii="Times New Roman" w:hAnsi="Times New Roman" w:cs="Times New Roman"/>
          <w:sz w:val="28"/>
          <w:szCs w:val="28"/>
          <w:lang w:eastAsia="ru-RU"/>
        </w:rPr>
      </w:pPr>
      <w:r w:rsidRPr="00431CF7">
        <w:rPr>
          <w:rFonts w:ascii="Times New Roman" w:hAnsi="Times New Roman" w:cs="Times New Roman"/>
          <w:sz w:val="28"/>
          <w:szCs w:val="28"/>
          <w:lang w:eastAsia="ru-RU"/>
        </w:rPr>
        <w:t>Все это сразу привлекло внимание детей. Они с интересом и радостью шли в «книжный дом»: рассматривали иллюстрации, рассказывали полюбившиеся потешки, стихи, играли с фигурками из театра. (Приложение 4).</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Малые формы фольклора, представленные в картотеках, используются при формировании навыков самообслуживания и гигиены. Обучение малышей мыть руки сопровождается потешкой «Ай, лады, лады, лады! Не боимся мы воды». Укладывая на сон – «Баю-баю-баю-бай, ты, собачка, не лай» или «Этот пальчик хочет спать...».</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Все это помогает запомнить ребятам веселую потешку и, как следствие, последовательность режимных моментов. В дальнейшем они используют потешки в играх, стараясь копировать интонацию, обращения, жесты, мимику.</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Любая задержка в развитии речи затрудняет общение ребенка со взрослым и другими детьми, и даже исключает его из детских игр. Такие дети не могут уловить сути на занятиях, не понимают предъявляемых требований. В педагогической практике автора такие дети тоже есть. Автор отмечает, что в начале знакомства с такими  детьми было сложно общаться: малыши были часто упрямы, раздражительны, плакали и их иногда было трудно успокоить. Играм с детьми они предпочитали уединение. Успокоить их помогали яркий персонаж Петрушки из кукольного театра, герои театра «Рукавичка», веселая потешка или песенка.</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lastRenderedPageBreak/>
        <w:t>Переключив на них внимание, ребята забывали о плохом настроении, включались в общение с кукольным персонажем, а затем и с детьми.</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Немаловажное значение для развития речи, снятия эмоционального напряжения, зажатости, имеет развитие мелкой моторики рук через «пальчиковые игры». Игры эти очень эмоциональны, увлекательны, улучшают двигательную координацию, помогают преодолевать скованность, повышают общий уровень мышления ребенка. В. дальнейшем, дети, владеющие пальчиковыми играми, лучше подготовлены к письму и чтению.</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Эту работу автор начинала с обычного ежедневного массажа каждого пальчика вначале согревали, растирали, сгибали фаланги, затем переходили на всю ладонь, заставляли работать вялые непослушные пальчики.</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Не у всех детей движения пальцев получались сразу и правильно, но игровой подход, веселые слова помогали им освоить материал, трудности постепенно отходили, дети были довольны своими победами.</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Этот массаж очень эффективно действовал и в период заболеваний гриппом. Так как, воздействуя на аккупунктурные точки рук, дети с помощью взрослого тонизировали, настраивали весь организм на активную работу, бодрость. Необходимо подчеркнуть, что в течение длинного зимнего периода дети практически не болели.</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Одним из средств для развития движений пальцев и речи детей является «Театр пальчиков». Эта замечательная «палочка-выручалочка» помогала педагогу в работе, где процесс шел от простого к сложному.</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Начиная с простейших стихов, потешек «Эта ручка</w:t>
      </w:r>
      <w:r w:rsidRPr="00431CF7">
        <w:rPr>
          <w:rStyle w:val="apple-converted-space"/>
          <w:rFonts w:ascii="Times New Roman" w:hAnsi="Times New Roman"/>
          <w:sz w:val="28"/>
          <w:szCs w:val="28"/>
        </w:rPr>
        <w:t> </w:t>
      </w:r>
      <w:r w:rsidRPr="00431CF7">
        <w:rPr>
          <w:rFonts w:ascii="Times New Roman" w:hAnsi="Times New Roman" w:cs="Times New Roman"/>
          <w:sz w:val="28"/>
          <w:szCs w:val="28"/>
        </w:rPr>
        <w:t>– правая, эта ручка</w:t>
      </w:r>
      <w:r w:rsidRPr="00431CF7">
        <w:rPr>
          <w:rStyle w:val="apple-converted-space"/>
          <w:rFonts w:ascii="Times New Roman" w:hAnsi="Times New Roman"/>
          <w:sz w:val="28"/>
          <w:szCs w:val="28"/>
        </w:rPr>
        <w:t> </w:t>
      </w:r>
      <w:r w:rsidRPr="00431CF7">
        <w:rPr>
          <w:rFonts w:ascii="Times New Roman" w:hAnsi="Times New Roman" w:cs="Times New Roman"/>
          <w:sz w:val="28"/>
          <w:szCs w:val="28"/>
        </w:rPr>
        <w:t>– левая», «Посмотри: моя ладошка, как веселая гармошка», «Семья», «Пальчики в лесу», которые воспитатель читала и показывала, играя со своими пальцами, а дети повторяли движения, переходили к более сложным, требующих от малыша внимания, терпения и старания: «Мышка лапками скребет», «Капустка», «Апельсин», «Вот кудрявая овечка, шерстка белая в колечках». Исполняя потешки, дети показывали фигуры и проговаривали сами слова в такт с движениями пальцев. (Приложение 5).</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lastRenderedPageBreak/>
        <w:t xml:space="preserve">Диалог - первая ступень в развитии связной речи ребенка. Поэтому в работе детьми четвертого года жизни развитию навыков разговорной речи педагог уделяла самое пристальное внимание. Прежде всего учила детей понимать вопросы и отвечать на них. Автором были изготовлены фигурки сказочных героев, забавных зверюшек для фланелеграфа. Дети с удовольствием следили за появляющимися на фланелеграфе картинками и отвечали на вопросы педагога. Воспитатель учила детей слушать и активно включаться в разговор. </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 xml:space="preserve">Особое место в играх-драматизациях педагог отводила небольшим этюдам, в которых сама показывала образы героев, например, лисы: хитрая, красивая, говорит ласково, ходит плавно, не спеша. И так каждый персонаж сказки показывала и проговаривала. Такая предварительная работа позволила детям накопить свой опыт о характере, образе сказочных героев. </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Так же в практике использовались  этюды: «Кто гуляет в лесу», «На бабушкином дворе», «Осенью в парке». Вскоре дети научились задавать вопросы друг другу. Предусмотрела ситуации, в которых ребенку предоставлялась возможность что-то объяснить своему сверстнику. К концу года малыши использовали в речи развернутые высказывания, которые приобретали форму короткого рассказа.</w:t>
      </w:r>
    </w:p>
    <w:p w:rsidR="00880610" w:rsidRPr="00431CF7"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Помогая малышам овладеть потешками, пальчиковыми играми, педагог постепенно переходила к театральной деятельности с детьми. Раскрывала содержание знакомых и любимых детьми сказок через наглядность, где для восприятия и понимания требуется более широкая ориентировка в окружающем, так как в сказках участвует 3-5 персонажей.</w:t>
      </w:r>
    </w:p>
    <w:p w:rsidR="00573750" w:rsidRPr="00431CF7" w:rsidRDefault="00880610" w:rsidP="0057375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Любимые детьми сказки «Теремок», «Колобок», «Три медведя», «Волк и 7 козлят» воспитатель показывала в разных вариантах театра: настольный</w:t>
      </w:r>
      <w:r w:rsidRPr="00431CF7">
        <w:rPr>
          <w:rStyle w:val="apple-converted-space"/>
          <w:rFonts w:ascii="Times New Roman" w:hAnsi="Times New Roman"/>
          <w:sz w:val="28"/>
          <w:szCs w:val="28"/>
        </w:rPr>
        <w:t> </w:t>
      </w:r>
      <w:r w:rsidRPr="00431CF7">
        <w:rPr>
          <w:rFonts w:ascii="Times New Roman" w:hAnsi="Times New Roman" w:cs="Times New Roman"/>
          <w:sz w:val="28"/>
          <w:szCs w:val="28"/>
        </w:rPr>
        <w:t>– </w:t>
      </w:r>
      <w:r w:rsidRPr="00431CF7">
        <w:rPr>
          <w:rStyle w:val="apple-converted-space"/>
          <w:rFonts w:ascii="Times New Roman" w:hAnsi="Times New Roman"/>
          <w:sz w:val="28"/>
          <w:szCs w:val="28"/>
        </w:rPr>
        <w:t> </w:t>
      </w:r>
      <w:r w:rsidRPr="00431CF7">
        <w:rPr>
          <w:rFonts w:ascii="Times New Roman" w:hAnsi="Times New Roman" w:cs="Times New Roman"/>
          <w:sz w:val="28"/>
          <w:szCs w:val="28"/>
        </w:rPr>
        <w:t xml:space="preserve">плоскостной и объемный, фланелеграф, пальчиковый, би-ба-бо (Приложение 4). После неоднократного показа, бесед предлогала детям совместный показ сказок, на что они откликались с большим интересом и </w:t>
      </w:r>
      <w:r w:rsidR="00573750" w:rsidRPr="00431CF7">
        <w:rPr>
          <w:rFonts w:ascii="Times New Roman" w:hAnsi="Times New Roman" w:cs="Times New Roman"/>
          <w:sz w:val="28"/>
          <w:szCs w:val="28"/>
        </w:rPr>
        <w:lastRenderedPageBreak/>
        <w:t>желанием. Учились передвигать фигурки, управлять куклами, произносить монологи, вступать в диалог между персонажами.</w:t>
      </w:r>
    </w:p>
    <w:p w:rsidR="00573750" w:rsidRPr="00431CF7" w:rsidRDefault="00573750" w:rsidP="0057375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Более активные дети сразу включались в эти игры. Переодевшись в костюм сказочного персонажа, изображали его перед зеркалом и детьми группы, передавая характерные движения, интонацию, мимику. И это очень здорово у них получалось. Постепенно остальные ребята втянулись и полюбили играть в таких минипостановках. Язык народных сказок очень доступен и понятен детям, так как приближен к бытовой речи, поэтому легко усваивается и запоминается. Регулярность проведения таких занятий, их систематичность позволили добиться высоких показателей: у детей развились активность, самостоятельность, творчество, что способствовало развитию монологической и диалогической речи.</w:t>
      </w:r>
    </w:p>
    <w:p w:rsidR="00573750" w:rsidRPr="00431CF7" w:rsidRDefault="00573750" w:rsidP="0057375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 xml:space="preserve">Драматизация знакомых сказок помогает детям запомнить и произвести текст. </w:t>
      </w:r>
      <w:r>
        <w:rPr>
          <w:rFonts w:ascii="Times New Roman" w:hAnsi="Times New Roman" w:cs="Times New Roman"/>
          <w:sz w:val="28"/>
          <w:szCs w:val="28"/>
        </w:rPr>
        <w:t>Детям предлагались</w:t>
      </w:r>
      <w:r w:rsidRPr="00431CF7">
        <w:rPr>
          <w:rFonts w:ascii="Times New Roman" w:hAnsi="Times New Roman" w:cs="Times New Roman"/>
          <w:sz w:val="28"/>
          <w:szCs w:val="28"/>
        </w:rPr>
        <w:t xml:space="preserve"> русские народные сказки: «Репка», «Курочка Ряба», «Колобок»</w:t>
      </w:r>
      <w:r>
        <w:rPr>
          <w:rFonts w:ascii="Times New Roman" w:hAnsi="Times New Roman" w:cs="Times New Roman"/>
          <w:sz w:val="28"/>
          <w:szCs w:val="28"/>
        </w:rPr>
        <w:t>.</w:t>
      </w:r>
      <w:r w:rsidRPr="00431CF7">
        <w:rPr>
          <w:rFonts w:ascii="Times New Roman" w:hAnsi="Times New Roman" w:cs="Times New Roman"/>
          <w:sz w:val="28"/>
          <w:szCs w:val="28"/>
        </w:rPr>
        <w:t xml:space="preserve"> Надев элементы костюмов, дети старательно изображали героев сказки. </w:t>
      </w:r>
      <w:r>
        <w:rPr>
          <w:rFonts w:ascii="Times New Roman" w:hAnsi="Times New Roman" w:cs="Times New Roman"/>
          <w:sz w:val="28"/>
          <w:szCs w:val="28"/>
        </w:rPr>
        <w:t>Педагог</w:t>
      </w:r>
      <w:r w:rsidRPr="00431CF7">
        <w:rPr>
          <w:rFonts w:ascii="Times New Roman" w:hAnsi="Times New Roman" w:cs="Times New Roman"/>
          <w:sz w:val="28"/>
          <w:szCs w:val="28"/>
        </w:rPr>
        <w:t xml:space="preserve"> добилась близкого к тексту воспроизведения отрывка из сказки</w:t>
      </w:r>
      <w:r>
        <w:rPr>
          <w:rFonts w:ascii="Times New Roman" w:hAnsi="Times New Roman" w:cs="Times New Roman"/>
          <w:sz w:val="28"/>
          <w:szCs w:val="28"/>
        </w:rPr>
        <w:t xml:space="preserve"> (д</w:t>
      </w:r>
      <w:r w:rsidRPr="00431CF7">
        <w:rPr>
          <w:rFonts w:ascii="Times New Roman" w:hAnsi="Times New Roman" w:cs="Times New Roman"/>
          <w:sz w:val="28"/>
          <w:szCs w:val="28"/>
        </w:rPr>
        <w:t>ля этого подсказывала нужные слова</w:t>
      </w:r>
      <w:r>
        <w:rPr>
          <w:rFonts w:ascii="Times New Roman" w:hAnsi="Times New Roman" w:cs="Times New Roman"/>
          <w:sz w:val="28"/>
          <w:szCs w:val="28"/>
        </w:rPr>
        <w:t>)</w:t>
      </w:r>
      <w:r w:rsidRPr="00431CF7">
        <w:rPr>
          <w:rFonts w:ascii="Times New Roman" w:hAnsi="Times New Roman" w:cs="Times New Roman"/>
          <w:sz w:val="28"/>
          <w:szCs w:val="28"/>
        </w:rPr>
        <w:t>. К концу года дети могли инсценировать сказки уже без помощи</w:t>
      </w:r>
      <w:r>
        <w:rPr>
          <w:rFonts w:ascii="Times New Roman" w:hAnsi="Times New Roman" w:cs="Times New Roman"/>
          <w:sz w:val="28"/>
          <w:szCs w:val="28"/>
        </w:rPr>
        <w:t xml:space="preserve"> взрослого. В средней группе </w:t>
      </w:r>
      <w:r w:rsidRPr="00431CF7">
        <w:rPr>
          <w:rFonts w:ascii="Times New Roman" w:hAnsi="Times New Roman" w:cs="Times New Roman"/>
          <w:sz w:val="28"/>
          <w:szCs w:val="28"/>
        </w:rPr>
        <w:t xml:space="preserve"> продолж</w:t>
      </w:r>
      <w:r>
        <w:rPr>
          <w:rFonts w:ascii="Times New Roman" w:hAnsi="Times New Roman" w:cs="Times New Roman"/>
          <w:sz w:val="28"/>
          <w:szCs w:val="28"/>
        </w:rPr>
        <w:t>а</w:t>
      </w:r>
      <w:r w:rsidRPr="00431CF7">
        <w:rPr>
          <w:rFonts w:ascii="Times New Roman" w:hAnsi="Times New Roman" w:cs="Times New Roman"/>
          <w:sz w:val="28"/>
          <w:szCs w:val="28"/>
        </w:rPr>
        <w:t>ла</w:t>
      </w:r>
      <w:r>
        <w:rPr>
          <w:rFonts w:ascii="Times New Roman" w:hAnsi="Times New Roman" w:cs="Times New Roman"/>
          <w:sz w:val="28"/>
          <w:szCs w:val="28"/>
        </w:rPr>
        <w:t>сь</w:t>
      </w:r>
      <w:r w:rsidRPr="00431CF7">
        <w:rPr>
          <w:rFonts w:ascii="Times New Roman" w:hAnsi="Times New Roman" w:cs="Times New Roman"/>
          <w:sz w:val="28"/>
          <w:szCs w:val="28"/>
        </w:rPr>
        <w:t xml:space="preserve"> начат</w:t>
      </w:r>
      <w:r>
        <w:rPr>
          <w:rFonts w:ascii="Times New Roman" w:hAnsi="Times New Roman" w:cs="Times New Roman"/>
          <w:sz w:val="28"/>
          <w:szCs w:val="28"/>
        </w:rPr>
        <w:t>ая</w:t>
      </w:r>
      <w:r w:rsidRPr="00431CF7">
        <w:rPr>
          <w:rFonts w:ascii="Times New Roman" w:hAnsi="Times New Roman" w:cs="Times New Roman"/>
          <w:sz w:val="28"/>
          <w:szCs w:val="28"/>
        </w:rPr>
        <w:t xml:space="preserve"> работ</w:t>
      </w:r>
      <w:r>
        <w:rPr>
          <w:rFonts w:ascii="Times New Roman" w:hAnsi="Times New Roman" w:cs="Times New Roman"/>
          <w:sz w:val="28"/>
          <w:szCs w:val="28"/>
        </w:rPr>
        <w:t>а</w:t>
      </w:r>
      <w:r w:rsidRPr="00431CF7">
        <w:rPr>
          <w:rFonts w:ascii="Times New Roman" w:hAnsi="Times New Roman" w:cs="Times New Roman"/>
          <w:sz w:val="28"/>
          <w:szCs w:val="28"/>
        </w:rPr>
        <w:t xml:space="preserve"> по развитию и активизации связной речи детей, используя театрализованную деятельность.</w:t>
      </w:r>
    </w:p>
    <w:p w:rsidR="00573750" w:rsidRPr="00431CF7" w:rsidRDefault="00573750" w:rsidP="0057375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 xml:space="preserve">Прежде всего </w:t>
      </w:r>
      <w:r>
        <w:rPr>
          <w:rFonts w:ascii="Times New Roman" w:hAnsi="Times New Roman" w:cs="Times New Roman"/>
          <w:sz w:val="28"/>
          <w:szCs w:val="28"/>
        </w:rPr>
        <w:t>была</w:t>
      </w:r>
      <w:r w:rsidRPr="00431CF7">
        <w:rPr>
          <w:rFonts w:ascii="Times New Roman" w:hAnsi="Times New Roman" w:cs="Times New Roman"/>
          <w:sz w:val="28"/>
          <w:szCs w:val="28"/>
        </w:rPr>
        <w:t xml:space="preserve"> оформ</w:t>
      </w:r>
      <w:r>
        <w:rPr>
          <w:rFonts w:ascii="Times New Roman" w:hAnsi="Times New Roman" w:cs="Times New Roman"/>
          <w:sz w:val="28"/>
          <w:szCs w:val="28"/>
        </w:rPr>
        <w:t>лена</w:t>
      </w:r>
      <w:r w:rsidRPr="00431CF7">
        <w:rPr>
          <w:rFonts w:ascii="Times New Roman" w:hAnsi="Times New Roman" w:cs="Times New Roman"/>
          <w:sz w:val="28"/>
          <w:szCs w:val="28"/>
        </w:rPr>
        <w:t xml:space="preserve"> театральн</w:t>
      </w:r>
      <w:r>
        <w:rPr>
          <w:rFonts w:ascii="Times New Roman" w:hAnsi="Times New Roman" w:cs="Times New Roman"/>
          <w:sz w:val="28"/>
          <w:szCs w:val="28"/>
        </w:rPr>
        <w:t>ая</w:t>
      </w:r>
      <w:r w:rsidRPr="00431CF7">
        <w:rPr>
          <w:rFonts w:ascii="Times New Roman" w:hAnsi="Times New Roman" w:cs="Times New Roman"/>
          <w:sz w:val="28"/>
          <w:szCs w:val="28"/>
        </w:rPr>
        <w:t xml:space="preserve"> зон</w:t>
      </w:r>
      <w:r>
        <w:rPr>
          <w:rFonts w:ascii="Times New Roman" w:hAnsi="Times New Roman" w:cs="Times New Roman"/>
          <w:sz w:val="28"/>
          <w:szCs w:val="28"/>
        </w:rPr>
        <w:t>а</w:t>
      </w:r>
      <w:r w:rsidRPr="00431CF7">
        <w:rPr>
          <w:rFonts w:ascii="Times New Roman" w:hAnsi="Times New Roman" w:cs="Times New Roman"/>
          <w:sz w:val="28"/>
          <w:szCs w:val="28"/>
        </w:rPr>
        <w:t xml:space="preserve"> в групповой комнате. Пополнил</w:t>
      </w:r>
      <w:r>
        <w:rPr>
          <w:rFonts w:ascii="Times New Roman" w:hAnsi="Times New Roman" w:cs="Times New Roman"/>
          <w:sz w:val="28"/>
          <w:szCs w:val="28"/>
        </w:rPr>
        <w:t>ись</w:t>
      </w:r>
      <w:r w:rsidRPr="00431CF7">
        <w:rPr>
          <w:rFonts w:ascii="Times New Roman" w:hAnsi="Times New Roman" w:cs="Times New Roman"/>
          <w:sz w:val="28"/>
          <w:szCs w:val="28"/>
        </w:rPr>
        <w:t xml:space="preserve"> имеющиеся виды театров: фланелеграф («Кот, Петух и Лиса», «Петушок и  зернышко»), настольный («Три медведя», «Заюшкина избушка»), театр вязаной игрушки («</w:t>
      </w:r>
      <w:r>
        <w:rPr>
          <w:rFonts w:ascii="Times New Roman" w:hAnsi="Times New Roman" w:cs="Times New Roman"/>
          <w:sz w:val="28"/>
          <w:szCs w:val="28"/>
        </w:rPr>
        <w:t>Лисица-хитрица</w:t>
      </w:r>
      <w:r w:rsidRPr="00431CF7">
        <w:rPr>
          <w:rFonts w:ascii="Times New Roman" w:hAnsi="Times New Roman" w:cs="Times New Roman"/>
          <w:sz w:val="28"/>
          <w:szCs w:val="28"/>
        </w:rPr>
        <w:t>», «</w:t>
      </w:r>
      <w:r>
        <w:rPr>
          <w:rFonts w:ascii="Times New Roman" w:hAnsi="Times New Roman" w:cs="Times New Roman"/>
          <w:sz w:val="28"/>
          <w:szCs w:val="28"/>
        </w:rPr>
        <w:t>Маша и медведь</w:t>
      </w:r>
      <w:r w:rsidRPr="00431CF7">
        <w:rPr>
          <w:rFonts w:ascii="Times New Roman" w:hAnsi="Times New Roman" w:cs="Times New Roman"/>
          <w:sz w:val="28"/>
          <w:szCs w:val="28"/>
        </w:rPr>
        <w:t>»).</w:t>
      </w:r>
    </w:p>
    <w:p w:rsidR="00573750" w:rsidRDefault="00573750" w:rsidP="0057375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Очень нравятся детям пальчиковые театры: «Моя семья», «Курочка и цыплята», «Зайка серый и волк». Вместе с родителями изготовили небольшую ширму кукольного театра и разместили кукол для верхового показа. Это было ново для детей и очень интересно. Вместе с детьми начали разыгрывать небольшие сценки кукольного театра: «Упрямые козы», «Волк - волчок», «Лиса - лисонька».</w:t>
      </w:r>
    </w:p>
    <w:p w:rsidR="00880610" w:rsidRPr="00431CF7" w:rsidRDefault="00880610" w:rsidP="0057375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lastRenderedPageBreak/>
        <w:t xml:space="preserve">Пятый год жизни - период наивысшей речевой активности. Дети легко подхватывают начатый разговор, спешат высказаться, перебивают друг друга,  достаточно часто сопровождают речью собственные действия. Ребенок старше четырех с половиной лет сопровождает речью каждое второе (бытовое, игровое)  действие (данные Г.Ляминой) </w:t>
      </w:r>
      <w:r w:rsidRPr="00431CF7">
        <w:rPr>
          <w:rFonts w:ascii="Times New Roman" w:hAnsi="Times New Roman" w:cs="Times New Roman"/>
          <w:snapToGrid w:val="0"/>
          <w:sz w:val="28"/>
          <w:szCs w:val="28"/>
          <w:lang w:val="be-BY"/>
        </w:rPr>
        <w:t>[9,с.57]</w:t>
      </w:r>
      <w:r w:rsidRPr="00431CF7">
        <w:rPr>
          <w:rFonts w:ascii="Times New Roman" w:hAnsi="Times New Roman" w:cs="Times New Roman"/>
          <w:sz w:val="28"/>
          <w:szCs w:val="28"/>
        </w:rPr>
        <w:t>. Из книг, телепередач, рассказов взрослых малыши получают некоторые сведения о предметах, явлениях, событиях, не имеющих месте их собственном опыте. У них появляется круг вербальных (словесных) знаний.</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Ведущей формой обучения родному языку является диалог, в котором речь  взрослых обеспечивает опережающее усвоение детьми слов. Общаясь с  дошкольниками автор употребляла синонимы, антонимы, формы вежливого обращения, конструкции с разнообразной подчинительной связью.</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Детей этого возраста нужно хвалить не только за сообразительность, готовность  ответить на вопрос воспитателя, но и за удачное высказывание: «Умница, Миша! Хвалю! И за то, что на трудный вопрос ответил правильно, и за то, что слова замечательные выбрал (в предложении твоем все слова в согласии живут)» и т. п.</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При такой системе работы дети и по своей инициативе начинают интересоваться: «Я все правильно сказал? Красиво получилось?»</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Малыши постепенно осознают, что они учатся правильно говорить, быть интересными собеседниками.</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В средней группе начинается работа по обучению детей монологической речи. Начинала педагог обучение рассказыванию с описания игрушек. Успех занятия подчас зависел от выбора игрушки. Она должна привлекать детей своей необычностью (неваляшка; утенок в смешном наряде; печальный зайчик и т.д.).</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 xml:space="preserve">Педагог заранее составляла рассказ-описание игрушки, выделив в нем основные предложения (их обычно три), которые помогут детям описать игрушку, рассказать о  чем-то конкретном, например, сначала о том, как красива кукла. ( Наша кукла очень красивая. У нее... (большие синие глаза, </w:t>
      </w:r>
      <w:r w:rsidRPr="00431CF7">
        <w:rPr>
          <w:rFonts w:ascii="Times New Roman" w:hAnsi="Times New Roman" w:cs="Times New Roman"/>
          <w:sz w:val="28"/>
          <w:szCs w:val="28"/>
        </w:rPr>
        <w:lastRenderedPageBreak/>
        <w:t>румяные щечки). Затем - какая она нарядная, а позже о том, что кукла - игрушка музыкальная.</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Предлагала детям короткие (продолжительностью 3- 4 минуты) игры-инсценировки. Набор приемов, используемых в игре, разнообразен, и вместе с тем все они предназначены для того, чтобы помочь детям обратить внимание на особенности внешнего вида игрушки и проговорить предложение, в котором отражены эти особенности.</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Например, утенок прячется, и дети зовут его: «Желтый пушистенький Кряк,  выходи!», или сообщают зайцу: «Видим, видим твои длинные белые уши». Они угадывают, какого цвета у персонажа глаза, соглашаются или опровергают его мнение по поводу собственной внешности, размышляют, отчего грустен заяц и как следует поступить, чтобы помочь ему.</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В этом случае образец описанного рассказа педагога, завершающий игру - инсценировку и заключающий в себе «обычный набор действий и слов», воспринимается детьми с радостью, как что-то приятное и знакомое. Конец рассказа предусматривает эмоциональное общение детей с игрушкой: прижать к себе утенка дать огорченному зайцу морковку и прочие.</w:t>
      </w:r>
    </w:p>
    <w:p w:rsidR="00880610" w:rsidRPr="00431CF7" w:rsidRDefault="00880610" w:rsidP="00880610">
      <w:pPr>
        <w:spacing w:after="0" w:line="360" w:lineRule="auto"/>
        <w:ind w:firstLine="851"/>
        <w:jc w:val="both"/>
        <w:rPr>
          <w:rFonts w:ascii="Times New Roman" w:hAnsi="Times New Roman" w:cs="Times New Roman"/>
          <w:sz w:val="28"/>
          <w:szCs w:val="28"/>
          <w:lang w:eastAsia="ru-RU"/>
        </w:rPr>
      </w:pPr>
      <w:r w:rsidRPr="00431CF7">
        <w:rPr>
          <w:rFonts w:ascii="Times New Roman" w:hAnsi="Times New Roman" w:cs="Times New Roman"/>
          <w:sz w:val="28"/>
          <w:szCs w:val="28"/>
        </w:rPr>
        <w:t xml:space="preserve">Театр вязаной игрушки очень хорош для таких занятий с детьми. Автором связана большая коллекция игровых персонажей. </w:t>
      </w:r>
      <w:r>
        <w:rPr>
          <w:rFonts w:ascii="Times New Roman" w:hAnsi="Times New Roman" w:cs="Times New Roman"/>
          <w:sz w:val="28"/>
          <w:szCs w:val="28"/>
          <w:lang w:eastAsia="ru-RU"/>
        </w:rPr>
        <w:t xml:space="preserve">У детей </w:t>
      </w:r>
      <w:r w:rsidRPr="00431CF7">
        <w:rPr>
          <w:rFonts w:ascii="Times New Roman" w:hAnsi="Times New Roman" w:cs="Times New Roman"/>
          <w:b/>
          <w:bCs/>
          <w:color w:val="FF0000"/>
          <w:sz w:val="28"/>
          <w:szCs w:val="28"/>
          <w:lang w:eastAsia="ru-RU"/>
        </w:rPr>
        <w:t xml:space="preserve"> </w:t>
      </w:r>
      <w:r w:rsidRPr="00431CF7">
        <w:rPr>
          <w:rFonts w:ascii="Times New Roman" w:hAnsi="Times New Roman" w:cs="Times New Roman"/>
          <w:b/>
          <w:bCs/>
          <w:sz w:val="28"/>
          <w:szCs w:val="28"/>
          <w:lang w:eastAsia="ru-RU"/>
        </w:rPr>
        <w:t xml:space="preserve"> </w:t>
      </w:r>
      <w:r w:rsidRPr="00431CF7">
        <w:rPr>
          <w:rFonts w:ascii="Times New Roman" w:hAnsi="Times New Roman" w:cs="Times New Roman"/>
          <w:sz w:val="28"/>
          <w:szCs w:val="28"/>
          <w:lang w:eastAsia="ru-RU"/>
        </w:rPr>
        <w:t>развивает</w:t>
      </w:r>
      <w:r>
        <w:rPr>
          <w:rFonts w:ascii="Times New Roman" w:hAnsi="Times New Roman" w:cs="Times New Roman"/>
          <w:sz w:val="28"/>
          <w:szCs w:val="28"/>
          <w:lang w:eastAsia="ru-RU"/>
        </w:rPr>
        <w:t>ся</w:t>
      </w:r>
      <w:r w:rsidRPr="00431CF7">
        <w:rPr>
          <w:rFonts w:ascii="Times New Roman" w:hAnsi="Times New Roman" w:cs="Times New Roman"/>
          <w:sz w:val="28"/>
          <w:szCs w:val="28"/>
          <w:lang w:eastAsia="ru-RU"/>
        </w:rPr>
        <w:t xml:space="preserve"> моторно-двигательн</w:t>
      </w:r>
      <w:r>
        <w:rPr>
          <w:rFonts w:ascii="Times New Roman" w:hAnsi="Times New Roman" w:cs="Times New Roman"/>
          <w:sz w:val="28"/>
          <w:szCs w:val="28"/>
          <w:lang w:eastAsia="ru-RU"/>
        </w:rPr>
        <w:t>ая</w:t>
      </w:r>
      <w:r w:rsidRPr="00431CF7">
        <w:rPr>
          <w:rFonts w:ascii="Times New Roman" w:hAnsi="Times New Roman" w:cs="Times New Roman"/>
          <w:sz w:val="28"/>
          <w:szCs w:val="28"/>
          <w:lang w:eastAsia="ru-RU"/>
        </w:rPr>
        <w:t>, зрительн</w:t>
      </w:r>
      <w:r>
        <w:rPr>
          <w:rFonts w:ascii="Times New Roman" w:hAnsi="Times New Roman" w:cs="Times New Roman"/>
          <w:sz w:val="28"/>
          <w:szCs w:val="28"/>
          <w:lang w:eastAsia="ru-RU"/>
        </w:rPr>
        <w:t>ая</w:t>
      </w:r>
      <w:r w:rsidRPr="00431CF7">
        <w:rPr>
          <w:rFonts w:ascii="Times New Roman" w:hAnsi="Times New Roman" w:cs="Times New Roman"/>
          <w:sz w:val="28"/>
          <w:szCs w:val="28"/>
          <w:lang w:eastAsia="ru-RU"/>
        </w:rPr>
        <w:t>, слухов</w:t>
      </w:r>
      <w:r>
        <w:rPr>
          <w:rFonts w:ascii="Times New Roman" w:hAnsi="Times New Roman" w:cs="Times New Roman"/>
          <w:sz w:val="28"/>
          <w:szCs w:val="28"/>
          <w:lang w:eastAsia="ru-RU"/>
        </w:rPr>
        <w:t>ая</w:t>
      </w:r>
      <w:r w:rsidRPr="00431CF7">
        <w:rPr>
          <w:rFonts w:ascii="Times New Roman" w:hAnsi="Times New Roman" w:cs="Times New Roman"/>
          <w:sz w:val="28"/>
          <w:szCs w:val="28"/>
          <w:lang w:eastAsia="ru-RU"/>
        </w:rPr>
        <w:t xml:space="preserve"> координаци</w:t>
      </w:r>
      <w:r>
        <w:rPr>
          <w:rFonts w:ascii="Times New Roman" w:hAnsi="Times New Roman" w:cs="Times New Roman"/>
          <w:sz w:val="28"/>
          <w:szCs w:val="28"/>
          <w:lang w:eastAsia="ru-RU"/>
        </w:rPr>
        <w:t>я</w:t>
      </w:r>
      <w:r w:rsidRPr="00431CF7">
        <w:rPr>
          <w:rFonts w:ascii="Times New Roman" w:hAnsi="Times New Roman" w:cs="Times New Roman"/>
          <w:sz w:val="28"/>
          <w:szCs w:val="28"/>
          <w:lang w:eastAsia="ru-RU"/>
        </w:rPr>
        <w:t>. Формиру</w:t>
      </w:r>
      <w:r>
        <w:rPr>
          <w:rFonts w:ascii="Times New Roman" w:hAnsi="Times New Roman" w:cs="Times New Roman"/>
          <w:sz w:val="28"/>
          <w:szCs w:val="28"/>
          <w:lang w:eastAsia="ru-RU"/>
        </w:rPr>
        <w:t>ю</w:t>
      </w:r>
      <w:r w:rsidRPr="00431CF7">
        <w:rPr>
          <w:rFonts w:ascii="Times New Roman" w:hAnsi="Times New Roman" w:cs="Times New Roman"/>
          <w:sz w:val="28"/>
          <w:szCs w:val="28"/>
          <w:lang w:eastAsia="ru-RU"/>
        </w:rPr>
        <w:t>т</w:t>
      </w:r>
      <w:r>
        <w:rPr>
          <w:rFonts w:ascii="Times New Roman" w:hAnsi="Times New Roman" w:cs="Times New Roman"/>
          <w:sz w:val="28"/>
          <w:szCs w:val="28"/>
          <w:lang w:eastAsia="ru-RU"/>
        </w:rPr>
        <w:t>ся</w:t>
      </w:r>
      <w:r w:rsidRPr="00431CF7">
        <w:rPr>
          <w:rFonts w:ascii="Times New Roman" w:hAnsi="Times New Roman" w:cs="Times New Roman"/>
          <w:sz w:val="28"/>
          <w:szCs w:val="28"/>
          <w:lang w:eastAsia="ru-RU"/>
        </w:rPr>
        <w:t xml:space="preserve"> творческие способности, артистизм. Обогащает</w:t>
      </w:r>
      <w:r>
        <w:rPr>
          <w:rFonts w:ascii="Times New Roman" w:hAnsi="Times New Roman" w:cs="Times New Roman"/>
          <w:sz w:val="28"/>
          <w:szCs w:val="28"/>
          <w:lang w:eastAsia="ru-RU"/>
        </w:rPr>
        <w:t>ся</w:t>
      </w:r>
      <w:r w:rsidRPr="00431CF7">
        <w:rPr>
          <w:rFonts w:ascii="Times New Roman" w:hAnsi="Times New Roman" w:cs="Times New Roman"/>
          <w:sz w:val="28"/>
          <w:szCs w:val="28"/>
          <w:lang w:eastAsia="ru-RU"/>
        </w:rPr>
        <w:t xml:space="preserve"> пассивный и активный словарь. </w:t>
      </w:r>
    </w:p>
    <w:p w:rsidR="00880610" w:rsidRPr="00431CF7" w:rsidRDefault="00880610" w:rsidP="00880610">
      <w:pPr>
        <w:spacing w:after="0" w:line="360" w:lineRule="auto"/>
        <w:ind w:firstLine="851"/>
        <w:jc w:val="both"/>
        <w:textAlignment w:val="top"/>
        <w:rPr>
          <w:rFonts w:ascii="Times New Roman" w:hAnsi="Times New Roman" w:cs="Times New Roman"/>
          <w:sz w:val="28"/>
          <w:szCs w:val="28"/>
          <w:lang w:eastAsia="ru-RU"/>
        </w:rPr>
      </w:pPr>
      <w:r w:rsidRPr="00431CF7">
        <w:rPr>
          <w:rFonts w:ascii="Times New Roman" w:hAnsi="Times New Roman" w:cs="Times New Roman"/>
          <w:sz w:val="28"/>
          <w:szCs w:val="28"/>
        </w:rPr>
        <w:t xml:space="preserve">Эффективным средством развития творчества детей и активизации их речи является работа по сочинению рассказов, сказок с использованием фланелеграфа. </w:t>
      </w:r>
      <w:r w:rsidRPr="00431CF7">
        <w:rPr>
          <w:rFonts w:ascii="Times New Roman" w:hAnsi="Times New Roman" w:cs="Times New Roman"/>
          <w:sz w:val="28"/>
          <w:szCs w:val="28"/>
          <w:lang w:eastAsia="ru-RU"/>
        </w:rPr>
        <w:t xml:space="preserve">Такой вид театра способствует внесению разнообразия игры в группах детского сада, сделать для них игрушку более интересной, развлечь и порадовать детей, то, что сделано своими руками. Такие игры развивают творческие способности и содействуют их эстетическому воспитанию. Маленькие дети очень любят смотреть картинки в книгах, но если картинки </w:t>
      </w:r>
      <w:r w:rsidRPr="00431CF7">
        <w:rPr>
          <w:rFonts w:ascii="Times New Roman" w:hAnsi="Times New Roman" w:cs="Times New Roman"/>
          <w:sz w:val="28"/>
          <w:szCs w:val="28"/>
          <w:lang w:eastAsia="ru-RU"/>
        </w:rPr>
        <w:lastRenderedPageBreak/>
        <w:t>показать двигающими</w:t>
      </w:r>
      <w:r>
        <w:rPr>
          <w:rFonts w:ascii="Times New Roman" w:hAnsi="Times New Roman" w:cs="Times New Roman"/>
          <w:sz w:val="28"/>
          <w:szCs w:val="28"/>
          <w:lang w:eastAsia="ru-RU"/>
        </w:rPr>
        <w:t xml:space="preserve"> движениями</w:t>
      </w:r>
      <w:r w:rsidRPr="00431CF7">
        <w:rPr>
          <w:rFonts w:ascii="Times New Roman" w:hAnsi="Times New Roman" w:cs="Times New Roman"/>
          <w:sz w:val="28"/>
          <w:szCs w:val="28"/>
          <w:lang w:eastAsia="ru-RU"/>
        </w:rPr>
        <w:t>, действующими, они получают еще большее удовольствие.</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Вместе с детьми педагог сочинили сказку «Петушок нам не поет». Автор подготовила красочные, яркие фигурки для фланелеграфа утки, петушки, козы, Аленушки.  Выложила на фланелеграфе фигурку Петушка и начала сказку: «Жил - был в одном дворе петушок. Раньше всех вставал и будил всех своей песенкой. Однажды заболело у него горлышко, охрип, не поет, как раньше. Забеспокоились соседи петушка, решили его проведать. Первой к петушку пришла утка и спросила...». А дальше педагог  выкладывала по очереди фигурки героев сказки, а дети сами сочиняли высказывания соседей петушка. Этот прием очень удачен, дети с удовольствие участвовали в составлении сказки, рассказа.</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В средней группе продолжалась  работа по использованию  инсценировок сказок. Дети 5 года жизни заостряют больше внимания на качестве исполняемой роли. Используя это, педагог предлагала им роли на выбор. При выборе роли дети часто руководствовались ее внешней привлекательностью. Педагог старалась показать интересные грани каждой роли. Дети этого возраста стремятся правдиво изобразить персонаж. Если в младшей группе у ребенка преобладало желание участвовать в постановке сказки, используя роль, то в возрасте 4-5 лет становится важным достоверное исполнение роли. Обращается внимание детей на то, насколько правдиво (похоже) сыграна роль, то есть, как исполнитель умеет произносить текст выразительно, четко, внятно, эмоционально.</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 xml:space="preserve">Первой сказкой, которую инсценировали в начале учебного года, была русская народная сказка «Теремок». Небольшими подгруппами проигрывали эпизоды из сказки в утренние, вечерние часы. Использовали элементы костюмов, декорации. Затем были  отобраны на исполнение ролей дети, у которых получилось лучше произнесение текста, выразительность, эмоциональность движений. Вместе с  музыкальным руководителем подготовили в зале декорации, подобрали костюмы. На спектакль </w:t>
      </w:r>
      <w:r w:rsidRPr="00431CF7">
        <w:rPr>
          <w:rFonts w:ascii="Times New Roman" w:hAnsi="Times New Roman" w:cs="Times New Roman"/>
          <w:sz w:val="28"/>
          <w:szCs w:val="28"/>
        </w:rPr>
        <w:lastRenderedPageBreak/>
        <w:t>пригласили малышей - зрителей и детей нашей группы, не принимавших участия  в сказке. Дети - артисты очень старались двигаться под музыку выразительно, ритмично. Речь героев сказки была четкой, ясной, эмоциональной. Всем  детям очень понравилось выступление артистов.</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Через некоторое время подготовили и опять показали эту же сказку старшим  детям, но участвовали в ней уже те дети, которые на первом представлении были  зрителями. Это очень помогает активизировать детей, заинтересовать их. Так педагог добилась того, что речь застенчивых детей стала более четкой, предложения распространенными.</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Большую помощь в работе оказали родители детей. Для них была проведена консультация о том, как организовать домашний театр. На практических занятиях вместе с мамами научились делать фигурки для настольного театра.</w:t>
      </w:r>
    </w:p>
    <w:p w:rsidR="00880610" w:rsidRPr="00431CF7" w:rsidRDefault="00880610" w:rsidP="00880610">
      <w:pPr>
        <w:spacing w:after="0" w:line="360" w:lineRule="auto"/>
        <w:ind w:firstLine="851"/>
        <w:jc w:val="both"/>
        <w:rPr>
          <w:rFonts w:ascii="Times New Roman" w:hAnsi="Times New Roman" w:cs="Times New Roman"/>
          <w:sz w:val="28"/>
          <w:szCs w:val="28"/>
        </w:rPr>
      </w:pPr>
      <w:r w:rsidRPr="00431CF7">
        <w:rPr>
          <w:rFonts w:ascii="Times New Roman" w:hAnsi="Times New Roman" w:cs="Times New Roman"/>
          <w:sz w:val="28"/>
          <w:szCs w:val="28"/>
        </w:rPr>
        <w:t xml:space="preserve">Театрализованные игры, элементы театрализации </w:t>
      </w:r>
      <w:r>
        <w:rPr>
          <w:rFonts w:ascii="Times New Roman" w:hAnsi="Times New Roman" w:cs="Times New Roman"/>
          <w:sz w:val="28"/>
          <w:szCs w:val="28"/>
        </w:rPr>
        <w:t>педагогом</w:t>
      </w:r>
      <w:r w:rsidRPr="00431CF7">
        <w:rPr>
          <w:rFonts w:ascii="Times New Roman" w:hAnsi="Times New Roman" w:cs="Times New Roman"/>
          <w:sz w:val="28"/>
          <w:szCs w:val="28"/>
        </w:rPr>
        <w:t xml:space="preserve"> использовались на занятиях по развитию речи, на интегрированных занятиях, а также в свободное от занятий время (Приложение 6)</w:t>
      </w:r>
    </w:p>
    <w:p w:rsidR="00880610" w:rsidRPr="00431CF7" w:rsidRDefault="00880610" w:rsidP="0088061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w:t>
      </w:r>
      <w:r w:rsidRPr="00431CF7">
        <w:rPr>
          <w:rFonts w:ascii="Times New Roman" w:hAnsi="Times New Roman" w:cs="Times New Roman"/>
          <w:sz w:val="28"/>
          <w:szCs w:val="28"/>
        </w:rPr>
        <w:t>нтегрированн</w:t>
      </w:r>
      <w:r>
        <w:rPr>
          <w:rFonts w:ascii="Times New Roman" w:hAnsi="Times New Roman" w:cs="Times New Roman"/>
          <w:sz w:val="28"/>
          <w:szCs w:val="28"/>
        </w:rPr>
        <w:t>ые</w:t>
      </w:r>
      <w:r w:rsidRPr="00431CF7">
        <w:rPr>
          <w:rFonts w:ascii="Times New Roman" w:hAnsi="Times New Roman" w:cs="Times New Roman"/>
          <w:sz w:val="28"/>
          <w:szCs w:val="28"/>
        </w:rPr>
        <w:t xml:space="preserve"> заняти</w:t>
      </w:r>
      <w:r>
        <w:rPr>
          <w:rFonts w:ascii="Times New Roman" w:hAnsi="Times New Roman" w:cs="Times New Roman"/>
          <w:sz w:val="28"/>
          <w:szCs w:val="28"/>
        </w:rPr>
        <w:t>я</w:t>
      </w:r>
      <w:r w:rsidRPr="00431CF7">
        <w:rPr>
          <w:rFonts w:ascii="Times New Roman" w:hAnsi="Times New Roman" w:cs="Times New Roman"/>
          <w:sz w:val="28"/>
          <w:szCs w:val="28"/>
        </w:rPr>
        <w:t xml:space="preserve"> </w:t>
      </w:r>
      <w:r>
        <w:rPr>
          <w:rFonts w:ascii="Times New Roman" w:hAnsi="Times New Roman" w:cs="Times New Roman"/>
          <w:sz w:val="28"/>
          <w:szCs w:val="28"/>
        </w:rPr>
        <w:t>(</w:t>
      </w:r>
      <w:r w:rsidRPr="00431CF7">
        <w:rPr>
          <w:rFonts w:ascii="Times New Roman" w:hAnsi="Times New Roman" w:cs="Times New Roman"/>
          <w:sz w:val="28"/>
          <w:szCs w:val="28"/>
        </w:rPr>
        <w:t>по изо</w:t>
      </w:r>
      <w:r>
        <w:rPr>
          <w:rFonts w:ascii="Times New Roman" w:hAnsi="Times New Roman" w:cs="Times New Roman"/>
          <w:sz w:val="28"/>
          <w:szCs w:val="28"/>
        </w:rPr>
        <w:t xml:space="preserve">бразительной </w:t>
      </w:r>
      <w:r w:rsidRPr="00431CF7">
        <w:rPr>
          <w:rFonts w:ascii="Times New Roman" w:hAnsi="Times New Roman" w:cs="Times New Roman"/>
          <w:sz w:val="28"/>
          <w:szCs w:val="28"/>
        </w:rPr>
        <w:t>деятельности «Путешествие  в Страну красок»</w:t>
      </w:r>
      <w:r>
        <w:rPr>
          <w:rFonts w:ascii="Times New Roman" w:hAnsi="Times New Roman" w:cs="Times New Roman"/>
          <w:sz w:val="28"/>
          <w:szCs w:val="28"/>
        </w:rPr>
        <w:t>) и др.</w:t>
      </w:r>
      <w:r w:rsidRPr="00431CF7">
        <w:rPr>
          <w:rFonts w:ascii="Times New Roman" w:hAnsi="Times New Roman" w:cs="Times New Roman"/>
          <w:sz w:val="28"/>
          <w:szCs w:val="28"/>
        </w:rPr>
        <w:t>, где детям предлагаются фрагменты театрализации</w:t>
      </w:r>
      <w:r>
        <w:rPr>
          <w:rFonts w:ascii="Times New Roman" w:hAnsi="Times New Roman" w:cs="Times New Roman"/>
          <w:sz w:val="28"/>
          <w:szCs w:val="28"/>
        </w:rPr>
        <w:t xml:space="preserve"> </w:t>
      </w:r>
      <w:r w:rsidRPr="00431CF7">
        <w:rPr>
          <w:rFonts w:ascii="Times New Roman" w:hAnsi="Times New Roman" w:cs="Times New Roman"/>
          <w:sz w:val="28"/>
          <w:szCs w:val="28"/>
        </w:rPr>
        <w:t>помогают  активизировать речь детей, вызывают у детей желание выполнить задание воспитателя как можно лучше.</w:t>
      </w:r>
    </w:p>
    <w:p w:rsidR="00880610" w:rsidRPr="00431CF7" w:rsidRDefault="00880610" w:rsidP="00880610">
      <w:pPr>
        <w:spacing w:after="0" w:line="360" w:lineRule="auto"/>
        <w:ind w:firstLine="851"/>
        <w:jc w:val="both"/>
        <w:rPr>
          <w:rFonts w:ascii="Times New Roman" w:hAnsi="Times New Roman" w:cs="Times New Roman"/>
          <w:sz w:val="28"/>
          <w:szCs w:val="28"/>
        </w:rPr>
      </w:pPr>
    </w:p>
    <w:p w:rsidR="00880610" w:rsidRPr="00431CF7" w:rsidRDefault="00880610" w:rsidP="00880610">
      <w:pPr>
        <w:spacing w:after="0" w:line="360" w:lineRule="auto"/>
        <w:ind w:firstLine="851"/>
        <w:jc w:val="both"/>
        <w:rPr>
          <w:rFonts w:ascii="Times New Roman" w:hAnsi="Times New Roman" w:cs="Times New Roman"/>
          <w:sz w:val="28"/>
          <w:szCs w:val="28"/>
        </w:rPr>
      </w:pPr>
    </w:p>
    <w:p w:rsidR="00880610" w:rsidRPr="00431CF7" w:rsidRDefault="00880610" w:rsidP="00880610">
      <w:pPr>
        <w:spacing w:after="0" w:line="360" w:lineRule="auto"/>
        <w:ind w:firstLine="851"/>
        <w:jc w:val="both"/>
        <w:rPr>
          <w:rFonts w:ascii="Times New Roman" w:hAnsi="Times New Roman" w:cs="Times New Roman"/>
          <w:sz w:val="28"/>
          <w:szCs w:val="28"/>
        </w:rPr>
      </w:pPr>
    </w:p>
    <w:p w:rsidR="00880610" w:rsidRPr="00431CF7" w:rsidRDefault="00880610" w:rsidP="00880610">
      <w:pPr>
        <w:spacing w:after="0" w:line="360" w:lineRule="auto"/>
        <w:ind w:firstLine="851"/>
        <w:jc w:val="both"/>
        <w:rPr>
          <w:rFonts w:ascii="Times New Roman" w:hAnsi="Times New Roman" w:cs="Times New Roman"/>
          <w:sz w:val="28"/>
          <w:szCs w:val="28"/>
        </w:rPr>
      </w:pPr>
    </w:p>
    <w:p w:rsidR="00880610" w:rsidRPr="00431CF7" w:rsidRDefault="00880610" w:rsidP="00880610">
      <w:pPr>
        <w:spacing w:after="0" w:line="360" w:lineRule="auto"/>
        <w:ind w:firstLine="851"/>
        <w:jc w:val="both"/>
        <w:rPr>
          <w:rFonts w:ascii="Times New Roman" w:hAnsi="Times New Roman" w:cs="Times New Roman"/>
          <w:sz w:val="28"/>
          <w:szCs w:val="28"/>
        </w:rPr>
      </w:pPr>
    </w:p>
    <w:p w:rsidR="00880610" w:rsidRPr="00431CF7" w:rsidRDefault="00880610" w:rsidP="00880610">
      <w:pPr>
        <w:spacing w:after="0" w:line="360" w:lineRule="auto"/>
        <w:ind w:firstLine="851"/>
        <w:jc w:val="both"/>
        <w:rPr>
          <w:rFonts w:ascii="Times New Roman" w:hAnsi="Times New Roman" w:cs="Times New Roman"/>
          <w:sz w:val="28"/>
          <w:szCs w:val="28"/>
        </w:rPr>
      </w:pPr>
    </w:p>
    <w:p w:rsidR="00880610" w:rsidRPr="00431CF7" w:rsidRDefault="00880610" w:rsidP="00880610">
      <w:pPr>
        <w:spacing w:after="0" w:line="360" w:lineRule="auto"/>
        <w:ind w:firstLine="851"/>
        <w:jc w:val="both"/>
        <w:rPr>
          <w:rFonts w:ascii="Times New Roman" w:hAnsi="Times New Roman" w:cs="Times New Roman"/>
          <w:sz w:val="28"/>
          <w:szCs w:val="28"/>
        </w:rPr>
      </w:pPr>
    </w:p>
    <w:p w:rsidR="00880610" w:rsidRPr="00431CF7" w:rsidRDefault="00880610" w:rsidP="00880610">
      <w:pPr>
        <w:spacing w:after="0" w:line="360" w:lineRule="auto"/>
        <w:ind w:firstLine="851"/>
        <w:jc w:val="both"/>
        <w:rPr>
          <w:rFonts w:ascii="Times New Roman" w:hAnsi="Times New Roman" w:cs="Times New Roman"/>
          <w:sz w:val="28"/>
          <w:szCs w:val="28"/>
        </w:rPr>
      </w:pPr>
    </w:p>
    <w:p w:rsidR="00880610" w:rsidRPr="00431CF7" w:rsidRDefault="00880610" w:rsidP="00880610">
      <w:pPr>
        <w:spacing w:after="0" w:line="360" w:lineRule="auto"/>
        <w:ind w:firstLine="851"/>
        <w:jc w:val="both"/>
        <w:rPr>
          <w:rFonts w:ascii="Times New Roman" w:hAnsi="Times New Roman" w:cs="Times New Roman"/>
          <w:sz w:val="28"/>
          <w:szCs w:val="28"/>
        </w:rPr>
      </w:pPr>
    </w:p>
    <w:p w:rsidR="00880610" w:rsidRPr="00431CF7" w:rsidRDefault="00880610" w:rsidP="00880610">
      <w:pPr>
        <w:spacing w:after="0" w:line="360" w:lineRule="auto"/>
        <w:ind w:firstLine="851"/>
        <w:jc w:val="both"/>
        <w:rPr>
          <w:rFonts w:ascii="Times New Roman" w:hAnsi="Times New Roman" w:cs="Times New Roman"/>
          <w:sz w:val="28"/>
          <w:szCs w:val="28"/>
        </w:rPr>
      </w:pPr>
    </w:p>
    <w:p w:rsidR="00880610" w:rsidRPr="008854E3" w:rsidRDefault="00880610" w:rsidP="00880610">
      <w:pPr>
        <w:spacing w:after="0" w:line="360" w:lineRule="auto"/>
        <w:ind w:firstLine="851"/>
        <w:jc w:val="both"/>
        <w:rPr>
          <w:rFonts w:ascii="Times New Roman" w:hAnsi="Times New Roman" w:cs="Times New Roman"/>
          <w:b/>
          <w:sz w:val="28"/>
          <w:szCs w:val="28"/>
        </w:rPr>
      </w:pPr>
      <w:r w:rsidRPr="008854E3">
        <w:rPr>
          <w:rFonts w:ascii="Times New Roman" w:hAnsi="Times New Roman" w:cs="Times New Roman"/>
          <w:b/>
          <w:sz w:val="28"/>
          <w:szCs w:val="28"/>
        </w:rPr>
        <w:lastRenderedPageBreak/>
        <w:t>ЗАКЛЮЧЕНИЕ</w:t>
      </w:r>
    </w:p>
    <w:p w:rsidR="00880610" w:rsidRDefault="00880610" w:rsidP="00880610">
      <w:pPr>
        <w:spacing w:after="0" w:line="360" w:lineRule="auto"/>
        <w:ind w:firstLine="851"/>
        <w:jc w:val="both"/>
        <w:rPr>
          <w:rFonts w:ascii="Times New Roman" w:hAnsi="Times New Roman" w:cs="Times New Roman"/>
          <w:sz w:val="28"/>
          <w:szCs w:val="28"/>
        </w:rPr>
      </w:pPr>
      <w:r w:rsidRPr="001F653B">
        <w:rPr>
          <w:rFonts w:ascii="Times New Roman" w:hAnsi="Times New Roman" w:cs="Times New Roman"/>
          <w:sz w:val="28"/>
          <w:szCs w:val="28"/>
        </w:rPr>
        <w:t>Результаты диагностики развития речи в конце года значительно улучшились: 50 % детей стали с высоким уровнем развития, 35% со средним уровнем, и это очень радует. У 3-х детей остался низкий уровень, хотя и произошли положительные изменения (Приложение 9)</w:t>
      </w:r>
    </w:p>
    <w:p w:rsidR="00880610" w:rsidRPr="00431CF7" w:rsidRDefault="00880610" w:rsidP="00880610">
      <w:pPr>
        <w:spacing w:after="0" w:line="360" w:lineRule="auto"/>
        <w:ind w:firstLine="851"/>
        <w:jc w:val="both"/>
        <w:rPr>
          <w:rFonts w:ascii="Times New Roman" w:hAnsi="Times New Roman" w:cs="Times New Roman"/>
          <w:sz w:val="28"/>
          <w:szCs w:val="28"/>
          <w:lang w:eastAsia="ru-RU"/>
        </w:rPr>
      </w:pPr>
      <w:r w:rsidRPr="001F653B">
        <w:rPr>
          <w:rFonts w:ascii="Times New Roman" w:hAnsi="Times New Roman" w:cs="Times New Roman"/>
          <w:sz w:val="28"/>
          <w:szCs w:val="28"/>
          <w:lang w:eastAsia="ru-RU"/>
        </w:rPr>
        <w:t>Итоговая диагностика показала, что у воспитанников количественно</w:t>
      </w:r>
      <w:r>
        <w:rPr>
          <w:rFonts w:ascii="Times New Roman" w:hAnsi="Times New Roman" w:cs="Times New Roman"/>
          <w:color w:val="FF0000"/>
          <w:sz w:val="28"/>
          <w:szCs w:val="28"/>
          <w:lang w:eastAsia="ru-RU"/>
        </w:rPr>
        <w:t xml:space="preserve"> </w:t>
      </w:r>
      <w:r w:rsidRPr="00431CF7">
        <w:rPr>
          <w:rFonts w:ascii="Times New Roman" w:hAnsi="Times New Roman" w:cs="Times New Roman"/>
          <w:sz w:val="28"/>
          <w:szCs w:val="28"/>
          <w:lang w:eastAsia="ru-RU"/>
        </w:rPr>
        <w:t>и качественно</w:t>
      </w:r>
      <w:r>
        <w:rPr>
          <w:rFonts w:ascii="Times New Roman" w:hAnsi="Times New Roman" w:cs="Times New Roman"/>
          <w:color w:val="FF0000"/>
          <w:sz w:val="28"/>
          <w:szCs w:val="28"/>
          <w:lang w:eastAsia="ru-RU"/>
        </w:rPr>
        <w:t xml:space="preserve"> </w:t>
      </w:r>
      <w:r w:rsidRPr="001F653B">
        <w:rPr>
          <w:rFonts w:ascii="Times New Roman" w:hAnsi="Times New Roman" w:cs="Times New Roman"/>
          <w:sz w:val="28"/>
          <w:szCs w:val="28"/>
          <w:lang w:eastAsia="ru-RU"/>
        </w:rPr>
        <w:t>п</w:t>
      </w:r>
      <w:r w:rsidRPr="00431CF7">
        <w:rPr>
          <w:rFonts w:ascii="Times New Roman" w:hAnsi="Times New Roman" w:cs="Times New Roman"/>
          <w:sz w:val="28"/>
          <w:szCs w:val="28"/>
          <w:lang w:eastAsia="ru-RU"/>
        </w:rPr>
        <w:t>ополни</w:t>
      </w:r>
      <w:r>
        <w:rPr>
          <w:rFonts w:ascii="Times New Roman" w:hAnsi="Times New Roman" w:cs="Times New Roman"/>
          <w:sz w:val="28"/>
          <w:szCs w:val="28"/>
          <w:lang w:eastAsia="ru-RU"/>
        </w:rPr>
        <w:t>лся</w:t>
      </w:r>
      <w:r w:rsidRPr="00431CF7">
        <w:rPr>
          <w:rFonts w:ascii="Times New Roman" w:hAnsi="Times New Roman" w:cs="Times New Roman"/>
          <w:sz w:val="28"/>
          <w:szCs w:val="28"/>
          <w:lang w:eastAsia="ru-RU"/>
        </w:rPr>
        <w:t xml:space="preserve"> лексический объем речи младших дошкольников.</w:t>
      </w:r>
      <w:r>
        <w:rPr>
          <w:rFonts w:ascii="Times New Roman" w:hAnsi="Times New Roman" w:cs="Times New Roman"/>
          <w:sz w:val="28"/>
          <w:szCs w:val="28"/>
          <w:lang w:eastAsia="ru-RU"/>
        </w:rPr>
        <w:t xml:space="preserve"> Дети чаще стали использовать в речи устойчивые </w:t>
      </w:r>
      <w:r w:rsidRPr="00431CF7">
        <w:rPr>
          <w:rFonts w:ascii="Times New Roman" w:hAnsi="Times New Roman" w:cs="Times New Roman"/>
          <w:sz w:val="28"/>
          <w:szCs w:val="28"/>
          <w:lang w:eastAsia="ru-RU"/>
        </w:rPr>
        <w:t>фразеологизм</w:t>
      </w:r>
      <w:r>
        <w:rPr>
          <w:rFonts w:ascii="Times New Roman" w:hAnsi="Times New Roman" w:cs="Times New Roman"/>
          <w:sz w:val="28"/>
          <w:szCs w:val="28"/>
          <w:lang w:eastAsia="ru-RU"/>
        </w:rPr>
        <w:t>ы</w:t>
      </w:r>
      <w:r w:rsidRPr="00431CF7">
        <w:rPr>
          <w:rFonts w:ascii="Times New Roman" w:hAnsi="Times New Roman" w:cs="Times New Roman"/>
          <w:sz w:val="28"/>
          <w:szCs w:val="28"/>
          <w:lang w:eastAsia="ru-RU"/>
        </w:rPr>
        <w:t xml:space="preserve"> и образны</w:t>
      </w:r>
      <w:r>
        <w:rPr>
          <w:rFonts w:ascii="Times New Roman" w:hAnsi="Times New Roman" w:cs="Times New Roman"/>
          <w:sz w:val="28"/>
          <w:szCs w:val="28"/>
          <w:lang w:eastAsia="ru-RU"/>
        </w:rPr>
        <w:t xml:space="preserve">е </w:t>
      </w:r>
      <w:r w:rsidRPr="00431CF7">
        <w:rPr>
          <w:rFonts w:ascii="Times New Roman" w:hAnsi="Times New Roman" w:cs="Times New Roman"/>
          <w:sz w:val="28"/>
          <w:szCs w:val="28"/>
          <w:lang w:eastAsia="ru-RU"/>
        </w:rPr>
        <w:t xml:space="preserve"> выражения.</w:t>
      </w:r>
      <w:r>
        <w:rPr>
          <w:rFonts w:ascii="Times New Roman" w:hAnsi="Times New Roman" w:cs="Times New Roman"/>
          <w:sz w:val="28"/>
          <w:szCs w:val="28"/>
          <w:lang w:eastAsia="ru-RU"/>
        </w:rPr>
        <w:t xml:space="preserve"> Дошкольники любят п</w:t>
      </w:r>
      <w:r w:rsidRPr="00431CF7">
        <w:rPr>
          <w:rFonts w:ascii="Times New Roman" w:hAnsi="Times New Roman" w:cs="Times New Roman"/>
          <w:sz w:val="28"/>
          <w:szCs w:val="28"/>
          <w:lang w:eastAsia="ru-RU"/>
        </w:rPr>
        <w:t xml:space="preserve">ересказывать сказки, </w:t>
      </w:r>
      <w:r>
        <w:rPr>
          <w:rFonts w:ascii="Times New Roman" w:hAnsi="Times New Roman" w:cs="Times New Roman"/>
          <w:sz w:val="28"/>
          <w:szCs w:val="28"/>
          <w:lang w:eastAsia="ru-RU"/>
        </w:rPr>
        <w:t xml:space="preserve">при этом стараются делать это выразительно, используя </w:t>
      </w:r>
      <w:r w:rsidRPr="00431CF7">
        <w:rPr>
          <w:rFonts w:ascii="Times New Roman" w:hAnsi="Times New Roman" w:cs="Times New Roman"/>
          <w:sz w:val="28"/>
          <w:szCs w:val="28"/>
          <w:lang w:eastAsia="ru-RU"/>
        </w:rPr>
        <w:t>интонацию</w:t>
      </w:r>
      <w:r>
        <w:rPr>
          <w:rFonts w:ascii="Times New Roman" w:hAnsi="Times New Roman" w:cs="Times New Roman"/>
          <w:sz w:val="28"/>
          <w:szCs w:val="28"/>
          <w:lang w:eastAsia="ru-RU"/>
        </w:rPr>
        <w:t xml:space="preserve">, </w:t>
      </w:r>
      <w:r w:rsidRPr="00431CF7">
        <w:rPr>
          <w:rFonts w:ascii="Times New Roman" w:hAnsi="Times New Roman" w:cs="Times New Roman"/>
          <w:sz w:val="28"/>
          <w:szCs w:val="28"/>
          <w:lang w:eastAsia="ru-RU"/>
        </w:rPr>
        <w:t>исполнительские умения в создании художественного образа, используя игровые импровизации</w:t>
      </w:r>
      <w:r>
        <w:rPr>
          <w:rFonts w:ascii="Times New Roman" w:hAnsi="Times New Roman" w:cs="Times New Roman"/>
          <w:sz w:val="28"/>
          <w:szCs w:val="28"/>
          <w:lang w:eastAsia="ru-RU"/>
        </w:rPr>
        <w:t>. Активное участие детей в театральной жизни группы и дошкольного центра (участие в праздниках и развлечениях, районном фестивале детского творчества «Все мы родом из детства» показало, что у них р</w:t>
      </w:r>
      <w:r w:rsidRPr="00431CF7">
        <w:rPr>
          <w:rFonts w:ascii="Times New Roman" w:hAnsi="Times New Roman" w:cs="Times New Roman"/>
          <w:sz w:val="28"/>
          <w:szCs w:val="28"/>
          <w:lang w:eastAsia="ru-RU"/>
        </w:rPr>
        <w:t>азви</w:t>
      </w:r>
      <w:r>
        <w:rPr>
          <w:rFonts w:ascii="Times New Roman" w:hAnsi="Times New Roman" w:cs="Times New Roman"/>
          <w:sz w:val="28"/>
          <w:szCs w:val="28"/>
          <w:lang w:eastAsia="ru-RU"/>
        </w:rPr>
        <w:t xml:space="preserve">т </w:t>
      </w:r>
      <w:r w:rsidRPr="00431CF7">
        <w:rPr>
          <w:rFonts w:ascii="Times New Roman" w:hAnsi="Times New Roman" w:cs="Times New Roman"/>
          <w:sz w:val="28"/>
          <w:szCs w:val="28"/>
          <w:lang w:eastAsia="ru-RU"/>
        </w:rPr>
        <w:t>устойчивый интерес к театральной игровой   деятельности.</w:t>
      </w:r>
    </w:p>
    <w:p w:rsidR="00880610" w:rsidRPr="0050020F" w:rsidRDefault="00880610" w:rsidP="00880610">
      <w:pPr>
        <w:pStyle w:val="a3"/>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50020F">
        <w:rPr>
          <w:rFonts w:ascii="Times New Roman" w:hAnsi="Times New Roman" w:cs="Times New Roman"/>
          <w:sz w:val="28"/>
          <w:szCs w:val="28"/>
        </w:rPr>
        <w:t>Проведенная работа показала, что театрализованная деятельность является важным средством в развитии речи детей. Дети стали активнее общаться друг с другом, расширился словесный запас, ребята могут выразить свою просьбу, правильно задать вопрос. Можно теперь ставить более сложные задачи и реализовывать их.</w:t>
      </w:r>
    </w:p>
    <w:p w:rsidR="00880610" w:rsidRPr="0050020F" w:rsidRDefault="00880610" w:rsidP="00880610">
      <w:pPr>
        <w:spacing w:after="0" w:line="360" w:lineRule="auto"/>
        <w:ind w:firstLine="851"/>
        <w:jc w:val="both"/>
        <w:rPr>
          <w:rFonts w:ascii="Times New Roman" w:hAnsi="Times New Roman" w:cs="Times New Roman"/>
          <w:sz w:val="28"/>
          <w:szCs w:val="28"/>
        </w:rPr>
      </w:pPr>
      <w:r w:rsidRPr="0050020F">
        <w:rPr>
          <w:rFonts w:ascii="Times New Roman" w:hAnsi="Times New Roman" w:cs="Times New Roman"/>
          <w:sz w:val="28"/>
          <w:szCs w:val="28"/>
        </w:rPr>
        <w:t>Театрализованная деятельность способствует эстетическому воспитанию детей, привитию им художественного вкуса, развитию их творческих способностей.</w:t>
      </w: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lang w:val="be-BY"/>
        </w:rPr>
        <w:t>Адукацыйныя стандарты ДАШКОЛЬНАЯ АДУКАЦЫЯ выданне афіцыйнае – Мінск, 2013 – 28 с.</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lang w:val="be-BY"/>
        </w:rPr>
        <w:t xml:space="preserve">Учебная программа дошкольного дошкольного образования  - Учебное издание. – М.: Национальный институт образования, 2013 </w:t>
      </w:r>
      <w:r>
        <w:rPr>
          <w:rFonts w:ascii="Times New Roman" w:hAnsi="Times New Roman" w:cs="Times New Roman"/>
          <w:sz w:val="28"/>
          <w:szCs w:val="28"/>
        </w:rPr>
        <w:t>— 415 с.</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Артемова Л.В. Театрализованные игры дошкольников: Кн. для воспитателя дет.сада. –  М.: КНОРУС, 2003.</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Бородич A.M. Методика развития речи детей. — М.: Просвещение, 1981. — 128 с.</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Диагностика речевого развития дошкольников: Научно-методическое пособие / Под ред. О.С. Ушаковой. – М.: Изд. РАО, 1997.– 136 с.</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Доронова Т.Н. Играем в театр: Театрализованная деятельность детей 4-6 лет. М.: Просвещение, 2004.</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Елагина М. Как помочь ребенку научиться говорить // Дошкольное воспитание. — 1979. — № 9. — С. 39—43.</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Елагина М. Почему ребенок не говорит // Дошкольное воспитание. 1988.—№4. —С. 44—52.</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Ершова А.П. Вреден ли дошкольнику театр? //Обруч.  №4– 1999.</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Маханева М.Д. Театрализованные занятия в детском саду: Пособие для работников дошкольных учреждений. – М.: ТЦ «Сфера», 2001.</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Развитие речи детей дошкольного возраста: Пособие для воспитателя детского сада / В.И. Логинова, А.И. Максаков, М.И. Попова и др.; Под ред. Ф.А. Сохина. – М.: Просвещение, 1984.</w:t>
      </w:r>
    </w:p>
    <w:p w:rsidR="00880610" w:rsidRDefault="00880610" w:rsidP="00880610">
      <w:pPr>
        <w:pStyle w:val="a8"/>
        <w:numPr>
          <w:ilvl w:val="0"/>
          <w:numId w:val="3"/>
        </w:numPr>
        <w:spacing w:after="0" w:line="360" w:lineRule="auto"/>
        <w:ind w:left="-142" w:firstLine="851"/>
        <w:contextualSpacing/>
        <w:jc w:val="both"/>
        <w:rPr>
          <w:rFonts w:ascii="Times New Roman" w:hAnsi="Times New Roman" w:cs="Times New Roman"/>
          <w:sz w:val="28"/>
          <w:szCs w:val="28"/>
        </w:rPr>
      </w:pPr>
      <w:r>
        <w:rPr>
          <w:rFonts w:ascii="Times New Roman" w:hAnsi="Times New Roman" w:cs="Times New Roman"/>
          <w:bCs/>
          <w:sz w:val="28"/>
          <w:szCs w:val="28"/>
        </w:rPr>
        <w:t>Старжынская, Н.С.</w:t>
      </w:r>
      <w:r>
        <w:rPr>
          <w:rFonts w:ascii="Times New Roman" w:hAnsi="Times New Roman" w:cs="Times New Roman"/>
          <w:sz w:val="28"/>
          <w:szCs w:val="28"/>
        </w:rPr>
        <w:t xml:space="preserve"> Занятк</w:t>
      </w:r>
      <w:r>
        <w:rPr>
          <w:rFonts w:ascii="Times New Roman" w:hAnsi="Times New Roman" w:cs="Times New Roman"/>
          <w:bCs/>
          <w:sz w:val="28"/>
          <w:szCs w:val="28"/>
        </w:rPr>
        <w:t>і</w:t>
      </w:r>
      <w:r>
        <w:rPr>
          <w:rFonts w:ascii="Times New Roman" w:hAnsi="Times New Roman" w:cs="Times New Roman"/>
          <w:sz w:val="28"/>
          <w:szCs w:val="28"/>
        </w:rPr>
        <w:t xml:space="preserve"> па разв</w:t>
      </w:r>
      <w:r>
        <w:rPr>
          <w:rFonts w:ascii="Times New Roman" w:hAnsi="Times New Roman" w:cs="Times New Roman"/>
          <w:bCs/>
          <w:sz w:val="28"/>
          <w:szCs w:val="28"/>
        </w:rPr>
        <w:t>і</w:t>
      </w:r>
      <w:r>
        <w:rPr>
          <w:rFonts w:ascii="Times New Roman" w:hAnsi="Times New Roman" w:cs="Times New Roman"/>
          <w:sz w:val="28"/>
          <w:szCs w:val="28"/>
        </w:rPr>
        <w:t>цц</w:t>
      </w:r>
      <w:r>
        <w:rPr>
          <w:rFonts w:ascii="Times New Roman" w:hAnsi="Times New Roman" w:cs="Times New Roman"/>
          <w:bCs/>
          <w:sz w:val="28"/>
          <w:szCs w:val="28"/>
        </w:rPr>
        <w:t>і</w:t>
      </w:r>
      <w:r>
        <w:rPr>
          <w:rFonts w:ascii="Times New Roman" w:hAnsi="Times New Roman" w:cs="Times New Roman"/>
          <w:sz w:val="28"/>
          <w:szCs w:val="28"/>
        </w:rPr>
        <w:t xml:space="preserve"> ма</w:t>
      </w:r>
      <w:r>
        <w:rPr>
          <w:rFonts w:ascii="Times New Roman" w:hAnsi="Times New Roman" w:cs="Times New Roman"/>
          <w:bCs/>
          <w:sz w:val="28"/>
          <w:szCs w:val="28"/>
        </w:rPr>
        <w:t>ў</w:t>
      </w:r>
      <w:r>
        <w:rPr>
          <w:rFonts w:ascii="Times New Roman" w:hAnsi="Times New Roman" w:cs="Times New Roman"/>
          <w:sz w:val="28"/>
          <w:szCs w:val="28"/>
        </w:rPr>
        <w:t xml:space="preserve">лення </w:t>
      </w:r>
      <w:r>
        <w:rPr>
          <w:rFonts w:ascii="Times New Roman" w:hAnsi="Times New Roman" w:cs="Times New Roman"/>
          <w:bCs/>
          <w:sz w:val="28"/>
          <w:szCs w:val="28"/>
        </w:rPr>
        <w:t>і</w:t>
      </w:r>
      <w:r>
        <w:rPr>
          <w:rFonts w:ascii="Times New Roman" w:hAnsi="Times New Roman" w:cs="Times New Roman"/>
          <w:sz w:val="28"/>
          <w:szCs w:val="28"/>
        </w:rPr>
        <w:t xml:space="preserve"> ма</w:t>
      </w:r>
      <w:r>
        <w:rPr>
          <w:rFonts w:ascii="Times New Roman" w:hAnsi="Times New Roman" w:cs="Times New Roman"/>
          <w:bCs/>
          <w:sz w:val="28"/>
          <w:szCs w:val="28"/>
        </w:rPr>
        <w:t>ў</w:t>
      </w:r>
      <w:r>
        <w:rPr>
          <w:rFonts w:ascii="Times New Roman" w:hAnsi="Times New Roman" w:cs="Times New Roman"/>
          <w:sz w:val="28"/>
          <w:szCs w:val="28"/>
        </w:rPr>
        <w:t>ленчых знос</w:t>
      </w:r>
      <w:r>
        <w:rPr>
          <w:rFonts w:ascii="Times New Roman" w:hAnsi="Times New Roman" w:cs="Times New Roman"/>
          <w:bCs/>
          <w:sz w:val="28"/>
          <w:szCs w:val="28"/>
        </w:rPr>
        <w:t>і</w:t>
      </w:r>
      <w:r>
        <w:rPr>
          <w:rFonts w:ascii="Times New Roman" w:hAnsi="Times New Roman" w:cs="Times New Roman"/>
          <w:sz w:val="28"/>
          <w:szCs w:val="28"/>
        </w:rPr>
        <w:t>н у дз</w:t>
      </w:r>
      <w:r>
        <w:rPr>
          <w:rFonts w:ascii="Times New Roman" w:hAnsi="Times New Roman" w:cs="Times New Roman"/>
          <w:bCs/>
          <w:sz w:val="28"/>
          <w:szCs w:val="28"/>
        </w:rPr>
        <w:t>і</w:t>
      </w:r>
      <w:r>
        <w:rPr>
          <w:rFonts w:ascii="Times New Roman" w:hAnsi="Times New Roman" w:cs="Times New Roman"/>
          <w:sz w:val="28"/>
          <w:szCs w:val="28"/>
        </w:rPr>
        <w:t>цячым садзе:</w:t>
      </w:r>
      <w:r>
        <w:rPr>
          <w:rFonts w:ascii="Times New Roman" w:hAnsi="Times New Roman" w:cs="Times New Roman"/>
          <w:bCs/>
          <w:sz w:val="28"/>
          <w:szCs w:val="28"/>
        </w:rPr>
        <w:t xml:space="preserve"> </w:t>
      </w:r>
      <w:r>
        <w:rPr>
          <w:rFonts w:ascii="Times New Roman" w:hAnsi="Times New Roman" w:cs="Times New Roman"/>
          <w:sz w:val="28"/>
          <w:szCs w:val="28"/>
        </w:rPr>
        <w:t>дапам. для педагогаў устаноў, якія забяспечваюць атрыманне дашкольнай адукацыі / Н.С. Старжынская, Дз.М. Дубініна. – Мінск: Нац. ін-т адукацыі, 2008. – 172 с.</w:t>
      </w: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Pr="00F75F38" w:rsidRDefault="00880610" w:rsidP="00880610">
      <w:pPr>
        <w:shd w:val="clear" w:color="auto" w:fill="FFFFFF"/>
        <w:autoSpaceDE w:val="0"/>
        <w:autoSpaceDN w:val="0"/>
        <w:adjustRightInd w:val="0"/>
        <w:spacing w:after="0" w:line="360" w:lineRule="auto"/>
        <w:jc w:val="right"/>
        <w:rPr>
          <w:rFonts w:ascii="Times New Roman" w:hAnsi="Times New Roman" w:cs="Times New Roman"/>
          <w:color w:val="000000"/>
          <w:sz w:val="28"/>
          <w:szCs w:val="28"/>
        </w:rPr>
      </w:pPr>
      <w:r w:rsidRPr="00F75F38">
        <w:rPr>
          <w:rFonts w:ascii="Times New Roman" w:hAnsi="Times New Roman" w:cs="Times New Roman"/>
          <w:color w:val="000000"/>
          <w:sz w:val="28"/>
          <w:szCs w:val="28"/>
        </w:rPr>
        <w:lastRenderedPageBreak/>
        <w:t>П</w:t>
      </w:r>
      <w:r>
        <w:rPr>
          <w:rFonts w:ascii="Times New Roman" w:hAnsi="Times New Roman" w:cs="Times New Roman"/>
          <w:color w:val="000000"/>
          <w:sz w:val="28"/>
          <w:szCs w:val="28"/>
        </w:rPr>
        <w:t xml:space="preserve">РИЛОЖЕНИЕ </w:t>
      </w:r>
      <w:r w:rsidRPr="00F75F38">
        <w:rPr>
          <w:rFonts w:ascii="Times New Roman" w:hAnsi="Times New Roman" w:cs="Times New Roman"/>
          <w:color w:val="000000"/>
          <w:sz w:val="28"/>
          <w:szCs w:val="28"/>
        </w:rPr>
        <w:t>1</w:t>
      </w:r>
    </w:p>
    <w:p w:rsidR="00880610" w:rsidRPr="00F75F38" w:rsidRDefault="00880610" w:rsidP="00880610">
      <w:pPr>
        <w:shd w:val="clear" w:color="auto" w:fill="FFFFFF"/>
        <w:autoSpaceDE w:val="0"/>
        <w:autoSpaceDN w:val="0"/>
        <w:adjustRightInd w:val="0"/>
        <w:spacing w:after="0" w:line="360" w:lineRule="auto"/>
        <w:jc w:val="center"/>
        <w:rPr>
          <w:rFonts w:ascii="Times New Roman" w:hAnsi="Times New Roman" w:cs="Times New Roman"/>
          <w:b/>
          <w:color w:val="000000"/>
          <w:sz w:val="28"/>
          <w:szCs w:val="28"/>
        </w:rPr>
      </w:pPr>
      <w:r w:rsidRPr="00F75F38">
        <w:rPr>
          <w:rFonts w:ascii="Times New Roman" w:hAnsi="Times New Roman" w:cs="Times New Roman"/>
          <w:b/>
          <w:color w:val="000000"/>
          <w:sz w:val="28"/>
          <w:szCs w:val="28"/>
        </w:rPr>
        <w:t>План работы по театральной деятельности</w:t>
      </w:r>
    </w:p>
    <w:p w:rsidR="00880610" w:rsidRPr="00F75F38" w:rsidRDefault="00880610" w:rsidP="00880610">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F75F38">
        <w:rPr>
          <w:rFonts w:ascii="Times New Roman" w:hAnsi="Times New Roman" w:cs="Times New Roman"/>
          <w:b/>
          <w:color w:val="000000"/>
          <w:sz w:val="28"/>
          <w:szCs w:val="28"/>
        </w:rPr>
        <w:t>для детей младшего дошкольного возраста</w:t>
      </w:r>
    </w:p>
    <w:tbl>
      <w:tblPr>
        <w:tblW w:w="9924" w:type="dxa"/>
        <w:tblInd w:w="-3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710"/>
        <w:gridCol w:w="3156"/>
        <w:gridCol w:w="30"/>
        <w:gridCol w:w="6028"/>
      </w:tblGrid>
      <w:tr w:rsidR="00880610" w:rsidRPr="00F75F38" w:rsidTr="00564DD4">
        <w:tc>
          <w:tcPr>
            <w:tcW w:w="710" w:type="dxa"/>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sz w:val="28"/>
                <w:szCs w:val="28"/>
              </w:rPr>
              <w:t xml:space="preserve">Месяц </w:t>
            </w:r>
          </w:p>
        </w:tc>
        <w:tc>
          <w:tcPr>
            <w:tcW w:w="3156" w:type="dxa"/>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sz w:val="28"/>
                <w:szCs w:val="28"/>
              </w:rPr>
            </w:pPr>
            <w:r w:rsidRPr="00AB6421">
              <w:rPr>
                <w:rFonts w:ascii="Times New Roman" w:hAnsi="Times New Roman" w:cs="Times New Roman"/>
                <w:sz w:val="28"/>
                <w:szCs w:val="28"/>
              </w:rPr>
              <w:t>Игровое упражнение</w:t>
            </w:r>
          </w:p>
        </w:tc>
        <w:tc>
          <w:tcPr>
            <w:tcW w:w="6058" w:type="dxa"/>
            <w:gridSpan w:val="2"/>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sz w:val="28"/>
                <w:szCs w:val="28"/>
              </w:rPr>
            </w:pPr>
            <w:r w:rsidRPr="00AB6421">
              <w:rPr>
                <w:rFonts w:ascii="Times New Roman" w:hAnsi="Times New Roman" w:cs="Times New Roman"/>
                <w:sz w:val="28"/>
                <w:szCs w:val="28"/>
              </w:rPr>
              <w:t>Цель</w:t>
            </w:r>
          </w:p>
        </w:tc>
      </w:tr>
      <w:tr w:rsidR="00880610" w:rsidRPr="00F75F38" w:rsidTr="00564DD4">
        <w:tc>
          <w:tcPr>
            <w:tcW w:w="710" w:type="dxa"/>
            <w:vMerge w:val="restart"/>
            <w:textDirection w:val="btL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sz w:val="28"/>
                <w:szCs w:val="28"/>
              </w:rPr>
            </w:pPr>
            <w:r w:rsidRPr="00AB6421">
              <w:rPr>
                <w:rFonts w:ascii="Times New Roman" w:hAnsi="Times New Roman" w:cs="Times New Roman"/>
                <w:i/>
                <w:iCs/>
                <w:color w:val="000000"/>
                <w:sz w:val="28"/>
                <w:szCs w:val="28"/>
              </w:rPr>
              <w:t>Сентябрь</w:t>
            </w: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1.  </w:t>
            </w:r>
            <w:r w:rsidRPr="00AB6421">
              <w:rPr>
                <w:rFonts w:ascii="Times New Roman" w:hAnsi="Times New Roman" w:cs="Times New Roman"/>
                <w:bCs/>
                <w:color w:val="000000"/>
                <w:sz w:val="28"/>
                <w:szCs w:val="28"/>
              </w:rPr>
              <w:t>«К нам гости пришли».</w:t>
            </w:r>
          </w:p>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sz w:val="28"/>
                <w:szCs w:val="28"/>
              </w:rPr>
            </w:pP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познакомить детей с за</w:t>
            </w:r>
            <w:r w:rsidRPr="00AB6421">
              <w:rPr>
                <w:rFonts w:ascii="Times New Roman" w:hAnsi="Times New Roman" w:cs="Times New Roman"/>
                <w:color w:val="000000"/>
                <w:sz w:val="28"/>
                <w:szCs w:val="28"/>
              </w:rPr>
              <w:softHyphen/>
              <w:t>данными игровыми персонажами (мышка, зайка, лисичка, волк и мишка); предложить сымитировать их движения.</w:t>
            </w:r>
          </w:p>
        </w:tc>
      </w:tr>
      <w:tr w:rsidR="00880610" w:rsidRPr="00F75F38" w:rsidTr="00564DD4">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sz w:val="28"/>
                <w:szCs w:val="28"/>
              </w:rPr>
            </w:pPr>
          </w:p>
        </w:tc>
        <w:tc>
          <w:tcPr>
            <w:tcW w:w="3156" w:type="dxa"/>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2.  Игровое упражнение </w:t>
            </w:r>
            <w:r w:rsidRPr="00AB6421">
              <w:rPr>
                <w:rFonts w:ascii="Times New Roman" w:hAnsi="Times New Roman" w:cs="Times New Roman"/>
                <w:bCs/>
                <w:color w:val="000000"/>
                <w:sz w:val="28"/>
                <w:szCs w:val="28"/>
              </w:rPr>
              <w:t>«Отгадай-ка».</w:t>
            </w: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определить лесного героя по характерным движениям и повадкам. Дети делятся на две подгруппы: одна показывает движения животных, другая отгадывает.</w:t>
            </w:r>
          </w:p>
        </w:tc>
      </w:tr>
      <w:tr w:rsidR="00880610" w:rsidRPr="00F75F38" w:rsidTr="00564DD4">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3.  </w:t>
            </w:r>
            <w:r w:rsidRPr="00AB6421">
              <w:rPr>
                <w:rFonts w:ascii="Times New Roman" w:hAnsi="Times New Roman" w:cs="Times New Roman"/>
                <w:bCs/>
                <w:color w:val="000000"/>
                <w:sz w:val="28"/>
                <w:szCs w:val="28"/>
              </w:rPr>
              <w:t>«Пока</w:t>
            </w:r>
            <w:r w:rsidRPr="00AB6421">
              <w:rPr>
                <w:rFonts w:ascii="Times New Roman" w:hAnsi="Times New Roman" w:cs="Times New Roman"/>
                <w:bCs/>
                <w:color w:val="000000"/>
                <w:sz w:val="28"/>
                <w:szCs w:val="28"/>
              </w:rPr>
              <w:softHyphen/>
              <w:t>жи, как...».</w:t>
            </w:r>
          </w:p>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sz w:val="28"/>
                <w:szCs w:val="28"/>
              </w:rPr>
            </w:pP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отработать с детьми имитацию движений разных живот</w:t>
            </w:r>
            <w:r w:rsidRPr="00AB6421">
              <w:rPr>
                <w:rFonts w:ascii="Times New Roman" w:hAnsi="Times New Roman" w:cs="Times New Roman"/>
                <w:color w:val="000000"/>
                <w:sz w:val="28"/>
                <w:szCs w:val="28"/>
              </w:rPr>
              <w:softHyphen/>
              <w:t>ных: обратить внимание на разные способы движений: «Полетай, как бабочка, как сова», «Побегай, как мышка, как мишка» и т.д.</w:t>
            </w:r>
          </w:p>
        </w:tc>
      </w:tr>
      <w:tr w:rsidR="00880610" w:rsidRPr="00F75F38" w:rsidTr="00564DD4">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4.  </w:t>
            </w:r>
            <w:r w:rsidRPr="00AB6421">
              <w:rPr>
                <w:rFonts w:ascii="Times New Roman" w:hAnsi="Times New Roman" w:cs="Times New Roman"/>
                <w:bCs/>
                <w:color w:val="000000"/>
                <w:sz w:val="28"/>
                <w:szCs w:val="28"/>
              </w:rPr>
              <w:t>«Спой колыбельную».</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отработать с детьми инто</w:t>
            </w:r>
            <w:r w:rsidRPr="00AB6421">
              <w:rPr>
                <w:rFonts w:ascii="Times New Roman" w:hAnsi="Times New Roman" w:cs="Times New Roman"/>
                <w:color w:val="000000"/>
                <w:sz w:val="28"/>
                <w:szCs w:val="28"/>
              </w:rPr>
              <w:softHyphen/>
              <w:t>национную выразительность голоса: «Спой песенку, как мама-мышка, как мама-медведица» и т.д.</w:t>
            </w:r>
          </w:p>
        </w:tc>
      </w:tr>
      <w:tr w:rsidR="00880610" w:rsidRPr="00F75F38" w:rsidTr="00564DD4">
        <w:trPr>
          <w:cantSplit/>
          <w:trHeight w:val="1134"/>
        </w:trPr>
        <w:tc>
          <w:tcPr>
            <w:tcW w:w="710" w:type="dxa"/>
            <w:vMerge w:val="restart"/>
            <w:textDirection w:val="btL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sz w:val="28"/>
                <w:szCs w:val="28"/>
              </w:rPr>
            </w:pPr>
            <w:r w:rsidRPr="00AB6421">
              <w:rPr>
                <w:rFonts w:ascii="Times New Roman" w:hAnsi="Times New Roman" w:cs="Times New Roman"/>
                <w:i/>
                <w:iCs/>
                <w:color w:val="000000"/>
                <w:sz w:val="28"/>
                <w:szCs w:val="28"/>
              </w:rPr>
              <w:t>Октябрь</w:t>
            </w: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1. Игровой этюд «</w:t>
            </w:r>
            <w:r w:rsidRPr="00AB6421">
              <w:rPr>
                <w:rFonts w:ascii="Times New Roman" w:hAnsi="Times New Roman" w:cs="Times New Roman"/>
                <w:bCs/>
                <w:color w:val="000000"/>
                <w:sz w:val="28"/>
                <w:szCs w:val="28"/>
              </w:rPr>
              <w:t>Делай, как я...».</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формировать выразитель</w:t>
            </w:r>
            <w:r w:rsidRPr="00AB6421">
              <w:rPr>
                <w:rFonts w:ascii="Times New Roman" w:hAnsi="Times New Roman" w:cs="Times New Roman"/>
                <w:color w:val="000000"/>
                <w:sz w:val="28"/>
                <w:szCs w:val="28"/>
              </w:rPr>
              <w:softHyphen/>
              <w:t>ные жестово-мимические реакции: «Покажи, как ты ешь яблоко, торт, лук» и т.д.</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2.  Игровой этюд </w:t>
            </w:r>
            <w:r w:rsidRPr="00AB6421">
              <w:rPr>
                <w:rFonts w:ascii="Times New Roman" w:hAnsi="Times New Roman" w:cs="Times New Roman"/>
                <w:bCs/>
                <w:color w:val="000000"/>
                <w:sz w:val="28"/>
                <w:szCs w:val="28"/>
              </w:rPr>
              <w:t>«Волшебный лес».</w:t>
            </w: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сымитировать с детьми движения и голос различных ска</w:t>
            </w:r>
            <w:r w:rsidRPr="00AB6421">
              <w:rPr>
                <w:rFonts w:ascii="Times New Roman" w:hAnsi="Times New Roman" w:cs="Times New Roman"/>
                <w:color w:val="000000"/>
                <w:sz w:val="28"/>
                <w:szCs w:val="28"/>
              </w:rPr>
              <w:softHyphen/>
              <w:t>зочных лесных персонажей.</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3.  Игровая импровизация </w:t>
            </w:r>
            <w:r w:rsidRPr="00AB6421">
              <w:rPr>
                <w:rFonts w:ascii="Times New Roman" w:hAnsi="Times New Roman" w:cs="Times New Roman"/>
                <w:bCs/>
                <w:color w:val="000000"/>
                <w:sz w:val="28"/>
                <w:szCs w:val="28"/>
              </w:rPr>
              <w:t>«Весёлые клоуны».</w:t>
            </w: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побудить детей изобразить в движениях различные позы ве</w:t>
            </w:r>
            <w:r w:rsidRPr="00AB6421">
              <w:rPr>
                <w:rFonts w:ascii="Times New Roman" w:hAnsi="Times New Roman" w:cs="Times New Roman"/>
                <w:color w:val="000000"/>
                <w:sz w:val="28"/>
                <w:szCs w:val="28"/>
              </w:rPr>
              <w:softHyphen/>
              <w:t>сёлых клоунов с последующим их рисованием.</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4. Игровое упражнение </w:t>
            </w:r>
            <w:r w:rsidRPr="00AB6421">
              <w:rPr>
                <w:rFonts w:ascii="Times New Roman" w:hAnsi="Times New Roman" w:cs="Times New Roman"/>
                <w:bCs/>
                <w:color w:val="000000"/>
                <w:sz w:val="28"/>
                <w:szCs w:val="28"/>
              </w:rPr>
              <w:t>«Кто как кричит?».</w:t>
            </w: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отработать с детьми эле</w:t>
            </w:r>
            <w:r w:rsidRPr="00AB6421">
              <w:rPr>
                <w:rFonts w:ascii="Times New Roman" w:hAnsi="Times New Roman" w:cs="Times New Roman"/>
                <w:color w:val="000000"/>
                <w:sz w:val="28"/>
                <w:szCs w:val="28"/>
              </w:rPr>
              <w:softHyphen/>
              <w:t>менты интонационной выразитель</w:t>
            </w:r>
            <w:r w:rsidRPr="00AB6421">
              <w:rPr>
                <w:rFonts w:ascii="Times New Roman" w:hAnsi="Times New Roman" w:cs="Times New Roman"/>
                <w:color w:val="000000"/>
                <w:sz w:val="28"/>
                <w:szCs w:val="28"/>
              </w:rPr>
              <w:softHyphen/>
              <w:t>ности голоса.</w:t>
            </w:r>
          </w:p>
        </w:tc>
      </w:tr>
      <w:tr w:rsidR="00880610" w:rsidRPr="00F75F38" w:rsidTr="00564DD4">
        <w:trPr>
          <w:cantSplit/>
          <w:trHeight w:val="421"/>
        </w:trPr>
        <w:tc>
          <w:tcPr>
            <w:tcW w:w="710" w:type="dxa"/>
            <w:vMerge w:val="restart"/>
            <w:textDirection w:val="btL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i/>
                <w:iCs/>
                <w:color w:val="000000"/>
                <w:sz w:val="28"/>
                <w:szCs w:val="28"/>
              </w:rPr>
            </w:pPr>
            <w:r w:rsidRPr="00AB6421">
              <w:rPr>
                <w:rFonts w:ascii="Times New Roman" w:hAnsi="Times New Roman" w:cs="Times New Roman"/>
                <w:i/>
                <w:iCs/>
                <w:color w:val="000000"/>
                <w:sz w:val="28"/>
                <w:szCs w:val="28"/>
              </w:rPr>
              <w:t>Ноябрь</w:t>
            </w: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1.  </w:t>
            </w:r>
            <w:r w:rsidRPr="00AB6421">
              <w:rPr>
                <w:rFonts w:ascii="Times New Roman" w:hAnsi="Times New Roman" w:cs="Times New Roman"/>
                <w:bCs/>
                <w:color w:val="000000"/>
                <w:sz w:val="28"/>
                <w:szCs w:val="28"/>
              </w:rPr>
              <w:t>«Отга</w:t>
            </w:r>
            <w:r w:rsidRPr="00AB6421">
              <w:rPr>
                <w:rFonts w:ascii="Times New Roman" w:hAnsi="Times New Roman" w:cs="Times New Roman"/>
                <w:bCs/>
                <w:color w:val="000000"/>
                <w:sz w:val="28"/>
                <w:szCs w:val="28"/>
              </w:rPr>
              <w:softHyphen/>
              <w:t>дай, что я делаю».</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побудить детей к отгады</w:t>
            </w:r>
            <w:r w:rsidRPr="00AB6421">
              <w:rPr>
                <w:rFonts w:ascii="Times New Roman" w:hAnsi="Times New Roman" w:cs="Times New Roman"/>
                <w:color w:val="000000"/>
                <w:sz w:val="28"/>
                <w:szCs w:val="28"/>
              </w:rPr>
              <w:softHyphen/>
              <w:t>ванию действий, предложенных воспитателем: читаю сказку, смо</w:t>
            </w:r>
            <w:r w:rsidRPr="00AB6421">
              <w:rPr>
                <w:rFonts w:ascii="Times New Roman" w:hAnsi="Times New Roman" w:cs="Times New Roman"/>
                <w:color w:val="000000"/>
                <w:sz w:val="28"/>
                <w:szCs w:val="28"/>
              </w:rPr>
              <w:softHyphen/>
              <w:t>трю мультик, плачу, смеюсь, оби</w:t>
            </w:r>
            <w:r w:rsidRPr="00AB6421">
              <w:rPr>
                <w:rFonts w:ascii="Times New Roman" w:hAnsi="Times New Roman" w:cs="Times New Roman"/>
                <w:color w:val="000000"/>
                <w:sz w:val="28"/>
                <w:szCs w:val="28"/>
              </w:rPr>
              <w:softHyphen/>
              <w:t>жаюсь, радуюсь и т.д.</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2. </w:t>
            </w:r>
            <w:r w:rsidRPr="00AB6421">
              <w:rPr>
                <w:rFonts w:ascii="Times New Roman" w:hAnsi="Times New Roman" w:cs="Times New Roman"/>
                <w:bCs/>
                <w:color w:val="000000"/>
                <w:sz w:val="28"/>
                <w:szCs w:val="28"/>
              </w:rPr>
              <w:t>«Краси</w:t>
            </w:r>
            <w:r w:rsidRPr="00AB6421">
              <w:rPr>
                <w:rFonts w:ascii="Times New Roman" w:hAnsi="Times New Roman" w:cs="Times New Roman"/>
                <w:bCs/>
                <w:color w:val="000000"/>
                <w:sz w:val="28"/>
                <w:szCs w:val="28"/>
              </w:rPr>
              <w:softHyphen/>
              <w:t>вые слова».</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познакомить детей с ли</w:t>
            </w:r>
            <w:r w:rsidRPr="00AB6421">
              <w:rPr>
                <w:rFonts w:ascii="Times New Roman" w:hAnsi="Times New Roman" w:cs="Times New Roman"/>
                <w:color w:val="000000"/>
                <w:sz w:val="28"/>
                <w:szCs w:val="28"/>
              </w:rPr>
              <w:softHyphen/>
              <w:t>тературной лексикой: зайка — за</w:t>
            </w:r>
            <w:r w:rsidRPr="00AB6421">
              <w:rPr>
                <w:rFonts w:ascii="Times New Roman" w:hAnsi="Times New Roman" w:cs="Times New Roman"/>
                <w:color w:val="000000"/>
                <w:sz w:val="28"/>
                <w:szCs w:val="28"/>
              </w:rPr>
              <w:softHyphen/>
              <w:t>инька, зайчишка; лиса — лисичка-</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сестричка; мама — мамочка, матуш</w:t>
            </w:r>
            <w:r w:rsidRPr="00AB6421">
              <w:rPr>
                <w:rFonts w:ascii="Times New Roman" w:hAnsi="Times New Roman" w:cs="Times New Roman"/>
                <w:color w:val="000000"/>
                <w:sz w:val="28"/>
                <w:szCs w:val="28"/>
              </w:rPr>
              <w:softHyphen/>
              <w:t>ка; дети — детушки, деточки и т.д.</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9214" w:type="dxa"/>
            <w:gridSpan w:val="3"/>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3. Разыгрывание стихотворения-потешки по ролям </w:t>
            </w:r>
            <w:r w:rsidRPr="00AB6421">
              <w:rPr>
                <w:rFonts w:ascii="Times New Roman" w:hAnsi="Times New Roman" w:cs="Times New Roman"/>
                <w:bCs/>
                <w:color w:val="000000"/>
                <w:sz w:val="28"/>
                <w:szCs w:val="28"/>
              </w:rPr>
              <w:t>«Весёлая ки</w:t>
            </w:r>
            <w:r w:rsidRPr="00AB6421">
              <w:rPr>
                <w:rFonts w:ascii="Times New Roman" w:hAnsi="Times New Roman" w:cs="Times New Roman"/>
                <w:bCs/>
                <w:color w:val="000000"/>
                <w:sz w:val="28"/>
                <w:szCs w:val="28"/>
              </w:rPr>
              <w:softHyphen/>
              <w:t>ска»:</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Здравствуй, киска. Как дела? Ты зачем от нас ушла?</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 xml:space="preserve">- Не хочу я с вами жить, Хвостик негде положить! </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Ходите, зеваете,</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bCs/>
                <w:color w:val="000000"/>
                <w:sz w:val="28"/>
                <w:szCs w:val="28"/>
              </w:rPr>
            </w:pPr>
            <w:r w:rsidRPr="00AB6421">
              <w:rPr>
                <w:rFonts w:ascii="Times New Roman" w:hAnsi="Times New Roman" w:cs="Times New Roman"/>
                <w:color w:val="000000"/>
                <w:sz w:val="28"/>
                <w:szCs w:val="28"/>
              </w:rPr>
              <w:t>на хвостик наступаете!</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4.  </w:t>
            </w:r>
            <w:r w:rsidRPr="00AB6421">
              <w:rPr>
                <w:rFonts w:ascii="Times New Roman" w:hAnsi="Times New Roman" w:cs="Times New Roman"/>
                <w:bCs/>
                <w:color w:val="000000"/>
                <w:sz w:val="28"/>
                <w:szCs w:val="28"/>
              </w:rPr>
              <w:t>«Вол</w:t>
            </w:r>
            <w:r w:rsidRPr="00AB6421">
              <w:rPr>
                <w:rFonts w:ascii="Times New Roman" w:hAnsi="Times New Roman" w:cs="Times New Roman"/>
                <w:bCs/>
                <w:color w:val="000000"/>
                <w:sz w:val="28"/>
                <w:szCs w:val="28"/>
              </w:rPr>
              <w:softHyphen/>
              <w:t>шебные куклы».</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bCs/>
                <w:color w:val="000000"/>
                <w:sz w:val="28"/>
                <w:szCs w:val="28"/>
              </w:rPr>
            </w:pPr>
            <w:r w:rsidRPr="00AB6421">
              <w:rPr>
                <w:rFonts w:ascii="Times New Roman" w:hAnsi="Times New Roman" w:cs="Times New Roman"/>
                <w:color w:val="000000"/>
                <w:sz w:val="28"/>
                <w:szCs w:val="28"/>
              </w:rPr>
              <w:t>познакомить детей с теа</w:t>
            </w:r>
            <w:r w:rsidRPr="00AB6421">
              <w:rPr>
                <w:rFonts w:ascii="Times New Roman" w:hAnsi="Times New Roman" w:cs="Times New Roman"/>
                <w:color w:val="000000"/>
                <w:sz w:val="28"/>
                <w:szCs w:val="28"/>
              </w:rPr>
              <w:softHyphen/>
              <w:t>тром кукол; предложить, одев ку</w:t>
            </w:r>
            <w:r w:rsidRPr="00AB6421">
              <w:rPr>
                <w:rFonts w:ascii="Times New Roman" w:hAnsi="Times New Roman" w:cs="Times New Roman"/>
                <w:color w:val="000000"/>
                <w:sz w:val="28"/>
                <w:szCs w:val="28"/>
              </w:rPr>
              <w:softHyphen/>
              <w:t>клы на руку, разыграть небольшие сценки.</w:t>
            </w:r>
          </w:p>
        </w:tc>
      </w:tr>
      <w:tr w:rsidR="00880610" w:rsidRPr="00F75F38" w:rsidTr="00564DD4">
        <w:trPr>
          <w:cantSplit/>
          <w:trHeight w:val="421"/>
        </w:trPr>
        <w:tc>
          <w:tcPr>
            <w:tcW w:w="710" w:type="dxa"/>
            <w:vMerge w:val="restart"/>
            <w:textDirection w:val="btL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i/>
                <w:iCs/>
                <w:color w:val="000000"/>
                <w:sz w:val="28"/>
                <w:szCs w:val="28"/>
              </w:rPr>
            </w:pPr>
            <w:r w:rsidRPr="00AB6421">
              <w:rPr>
                <w:rFonts w:ascii="Times New Roman" w:hAnsi="Times New Roman" w:cs="Times New Roman"/>
                <w:i/>
                <w:iCs/>
                <w:color w:val="000000"/>
                <w:sz w:val="28"/>
                <w:szCs w:val="28"/>
              </w:rPr>
              <w:t>Декабрь</w:t>
            </w: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1.  </w:t>
            </w:r>
            <w:r w:rsidRPr="00AB6421">
              <w:rPr>
                <w:rFonts w:ascii="Times New Roman" w:hAnsi="Times New Roman" w:cs="Times New Roman"/>
                <w:bCs/>
                <w:color w:val="000000"/>
                <w:sz w:val="28"/>
                <w:szCs w:val="28"/>
              </w:rPr>
              <w:t>«Разы</w:t>
            </w:r>
            <w:r w:rsidRPr="00AB6421">
              <w:rPr>
                <w:rFonts w:ascii="Times New Roman" w:hAnsi="Times New Roman" w:cs="Times New Roman"/>
                <w:bCs/>
                <w:color w:val="000000"/>
                <w:sz w:val="28"/>
                <w:szCs w:val="28"/>
              </w:rPr>
              <w:softHyphen/>
              <w:t>грывание сказки «Репка».</w:t>
            </w: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учить детей воспроизво</w:t>
            </w:r>
            <w:r w:rsidRPr="00AB6421">
              <w:rPr>
                <w:rFonts w:ascii="Times New Roman" w:hAnsi="Times New Roman" w:cs="Times New Roman"/>
                <w:color w:val="000000"/>
                <w:sz w:val="28"/>
                <w:szCs w:val="28"/>
              </w:rPr>
              <w:softHyphen/>
              <w:t>дить движения художественных образов знакомой сказки</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2.  </w:t>
            </w:r>
            <w:r w:rsidRPr="00AB6421">
              <w:rPr>
                <w:rFonts w:ascii="Times New Roman" w:hAnsi="Times New Roman" w:cs="Times New Roman"/>
                <w:bCs/>
                <w:color w:val="000000"/>
                <w:sz w:val="28"/>
                <w:szCs w:val="28"/>
              </w:rPr>
              <w:t>«Ска</w:t>
            </w:r>
            <w:r w:rsidRPr="00AB6421">
              <w:rPr>
                <w:rFonts w:ascii="Times New Roman" w:hAnsi="Times New Roman" w:cs="Times New Roman"/>
                <w:bCs/>
                <w:color w:val="000000"/>
                <w:sz w:val="28"/>
                <w:szCs w:val="28"/>
              </w:rPr>
              <w:softHyphen/>
              <w:t>зочные герои».</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закрепить с детьми дви</w:t>
            </w:r>
            <w:r w:rsidRPr="00AB6421">
              <w:rPr>
                <w:rFonts w:ascii="Times New Roman" w:hAnsi="Times New Roman" w:cs="Times New Roman"/>
                <w:color w:val="000000"/>
                <w:sz w:val="28"/>
                <w:szCs w:val="28"/>
              </w:rPr>
              <w:softHyphen/>
              <w:t>жения, мимику, жесты знакомых сказочных образов.</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3.  </w:t>
            </w:r>
            <w:r w:rsidRPr="00AB6421">
              <w:rPr>
                <w:rFonts w:ascii="Times New Roman" w:hAnsi="Times New Roman" w:cs="Times New Roman"/>
                <w:bCs/>
                <w:color w:val="000000"/>
                <w:sz w:val="28"/>
                <w:szCs w:val="28"/>
              </w:rPr>
              <w:t>«Вол</w:t>
            </w:r>
            <w:r w:rsidRPr="00AB6421">
              <w:rPr>
                <w:rFonts w:ascii="Times New Roman" w:hAnsi="Times New Roman" w:cs="Times New Roman"/>
                <w:bCs/>
                <w:color w:val="000000"/>
                <w:sz w:val="28"/>
                <w:szCs w:val="28"/>
              </w:rPr>
              <w:softHyphen/>
              <w:t>шебный сундучок».</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58" w:type="dxa"/>
            <w:gridSpan w:val="2"/>
          </w:tcPr>
          <w:p w:rsidR="00880610" w:rsidRPr="00AB6421" w:rsidRDefault="00880610" w:rsidP="00564DD4">
            <w:pPr>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отгадывание с детьми за</w:t>
            </w:r>
            <w:r w:rsidRPr="00AB6421">
              <w:rPr>
                <w:rFonts w:ascii="Times New Roman" w:hAnsi="Times New Roman" w:cs="Times New Roman"/>
                <w:color w:val="000000"/>
                <w:sz w:val="28"/>
                <w:szCs w:val="28"/>
              </w:rPr>
              <w:softHyphen/>
              <w:t xml:space="preserve">гадок, ряжение, имитационные упражнения </w:t>
            </w:r>
            <w:r w:rsidRPr="00AB6421">
              <w:rPr>
                <w:rFonts w:ascii="Times New Roman" w:hAnsi="Times New Roman" w:cs="Times New Roman"/>
                <w:bCs/>
                <w:color w:val="000000"/>
                <w:sz w:val="28"/>
                <w:szCs w:val="28"/>
              </w:rPr>
              <w:t xml:space="preserve">«Изобрази героя». </w:t>
            </w:r>
            <w:r w:rsidRPr="00AB6421">
              <w:rPr>
                <w:rFonts w:ascii="Times New Roman" w:hAnsi="Times New Roman" w:cs="Times New Roman"/>
                <w:color w:val="000000"/>
                <w:sz w:val="28"/>
                <w:szCs w:val="28"/>
              </w:rPr>
              <w:t>Предлагаем загадки:</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vanish/>
                <w:sz w:val="28"/>
                <w:szCs w:val="28"/>
              </w:rPr>
              <w:pgNum/>
            </w:r>
            <w:r w:rsidRPr="00AB6421">
              <w:rPr>
                <w:rFonts w:ascii="Times New Roman" w:hAnsi="Times New Roman" w:cs="Times New Roman"/>
                <w:color w:val="000000"/>
                <w:sz w:val="28"/>
                <w:szCs w:val="28"/>
              </w:rPr>
              <w:t xml:space="preserve">Жёлтый маленький комочек, Очень любит червячков. Чёрный глазик, острый клювик. Догадайся, кто таков? </w:t>
            </w:r>
            <w:r w:rsidRPr="00AB6421">
              <w:rPr>
                <w:rFonts w:ascii="Times New Roman" w:hAnsi="Times New Roman" w:cs="Times New Roman"/>
                <w:i/>
                <w:iCs/>
                <w:color w:val="000000"/>
                <w:sz w:val="28"/>
                <w:szCs w:val="28"/>
              </w:rPr>
              <w:t>(Цыплёнок.)</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Острые ушки, на ушках — подушки, Усы, как щетинка, Дугою спинка. </w:t>
            </w:r>
            <w:r w:rsidRPr="00AB6421">
              <w:rPr>
                <w:rFonts w:ascii="Times New Roman" w:hAnsi="Times New Roman" w:cs="Times New Roman"/>
                <w:i/>
                <w:iCs/>
                <w:color w:val="000000"/>
                <w:sz w:val="28"/>
                <w:szCs w:val="28"/>
              </w:rPr>
              <w:t>(Котик.)</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4. Драматизация сказки </w:t>
            </w:r>
            <w:r w:rsidRPr="00AB6421">
              <w:rPr>
                <w:rFonts w:ascii="Times New Roman" w:hAnsi="Times New Roman" w:cs="Times New Roman"/>
                <w:bCs/>
                <w:color w:val="000000"/>
                <w:sz w:val="28"/>
                <w:szCs w:val="28"/>
              </w:rPr>
              <w:t>«Реп</w:t>
            </w:r>
            <w:r w:rsidRPr="00AB6421">
              <w:rPr>
                <w:rFonts w:ascii="Times New Roman" w:hAnsi="Times New Roman" w:cs="Times New Roman"/>
                <w:bCs/>
                <w:color w:val="000000"/>
                <w:sz w:val="28"/>
                <w:szCs w:val="28"/>
              </w:rPr>
              <w:softHyphen/>
              <w:t>ка».</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В сказке «Репка» Дедка есть, Бабушка и Внучка, Вместе с ними жили Кошка, Мышка, пёсик Жучка. Дедка репку посадил, Долго он её растил. Выросла какая? Большая-пребольшая!</w:t>
            </w:r>
          </w:p>
        </w:tc>
      </w:tr>
      <w:tr w:rsidR="00880610" w:rsidRPr="00F75F38" w:rsidTr="00564DD4">
        <w:trPr>
          <w:cantSplit/>
          <w:trHeight w:val="421"/>
        </w:trPr>
        <w:tc>
          <w:tcPr>
            <w:tcW w:w="710" w:type="dxa"/>
            <w:vMerge w:val="restart"/>
            <w:textDirection w:val="btL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i/>
                <w:iCs/>
                <w:color w:val="000000"/>
                <w:sz w:val="28"/>
                <w:szCs w:val="28"/>
              </w:rPr>
            </w:pPr>
            <w:r w:rsidRPr="00AB6421">
              <w:rPr>
                <w:rFonts w:ascii="Times New Roman" w:hAnsi="Times New Roman" w:cs="Times New Roman"/>
                <w:i/>
                <w:iCs/>
                <w:color w:val="000000"/>
                <w:sz w:val="28"/>
                <w:szCs w:val="28"/>
              </w:rPr>
              <w:t>Январь</w:t>
            </w: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1. </w:t>
            </w:r>
            <w:r w:rsidRPr="00AB6421">
              <w:rPr>
                <w:rFonts w:ascii="Times New Roman" w:hAnsi="Times New Roman" w:cs="Times New Roman"/>
                <w:bCs/>
                <w:color w:val="000000"/>
                <w:sz w:val="28"/>
                <w:szCs w:val="28"/>
              </w:rPr>
              <w:t>«Стоит в поле теремок».</w:t>
            </w: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знакомство с героями сказ</w:t>
            </w:r>
            <w:r w:rsidRPr="00AB6421">
              <w:rPr>
                <w:rFonts w:ascii="Times New Roman" w:hAnsi="Times New Roman" w:cs="Times New Roman"/>
                <w:color w:val="000000"/>
                <w:sz w:val="28"/>
                <w:szCs w:val="28"/>
              </w:rPr>
              <w:softHyphen/>
              <w:t>ки «Теремок», имитация движений героев сказки.</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2.  </w:t>
            </w:r>
            <w:r w:rsidRPr="00AB6421">
              <w:rPr>
                <w:rFonts w:ascii="Times New Roman" w:hAnsi="Times New Roman" w:cs="Times New Roman"/>
                <w:bCs/>
                <w:color w:val="000000"/>
                <w:sz w:val="28"/>
                <w:szCs w:val="28"/>
              </w:rPr>
              <w:t xml:space="preserve">«Кто в теремочке живёт»; </w:t>
            </w:r>
            <w:r w:rsidRPr="00AB6421">
              <w:rPr>
                <w:rFonts w:ascii="Times New Roman" w:hAnsi="Times New Roman" w:cs="Times New Roman"/>
                <w:color w:val="000000"/>
                <w:sz w:val="28"/>
                <w:szCs w:val="28"/>
              </w:rPr>
              <w:t xml:space="preserve">игра </w:t>
            </w:r>
            <w:r w:rsidRPr="00AB6421">
              <w:rPr>
                <w:rFonts w:ascii="Times New Roman" w:hAnsi="Times New Roman" w:cs="Times New Roman"/>
                <w:bCs/>
                <w:color w:val="000000"/>
                <w:sz w:val="28"/>
                <w:szCs w:val="28"/>
              </w:rPr>
              <w:t xml:space="preserve">«Угадай, о ком говорю»; </w:t>
            </w: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имитационные упражнения.</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56" w:type="dxa"/>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3.  </w:t>
            </w:r>
            <w:r w:rsidRPr="00AB6421">
              <w:rPr>
                <w:rFonts w:ascii="Times New Roman" w:hAnsi="Times New Roman" w:cs="Times New Roman"/>
                <w:bCs/>
                <w:color w:val="000000"/>
                <w:sz w:val="28"/>
                <w:szCs w:val="28"/>
              </w:rPr>
              <w:t>«Узнай по голосу».</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58" w:type="dxa"/>
            <w:gridSpan w:val="2"/>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воспитание выразитель</w:t>
            </w:r>
            <w:r w:rsidRPr="00AB6421">
              <w:rPr>
                <w:rFonts w:ascii="Times New Roman" w:hAnsi="Times New Roman" w:cs="Times New Roman"/>
                <w:color w:val="000000"/>
                <w:sz w:val="28"/>
                <w:szCs w:val="28"/>
              </w:rPr>
              <w:softHyphen/>
              <w:t>ности голоса, имитация голосов героев сказки.</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9214" w:type="dxa"/>
            <w:gridSpan w:val="3"/>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 xml:space="preserve">Драматизация сказки </w:t>
            </w:r>
            <w:r w:rsidRPr="00AB6421">
              <w:rPr>
                <w:rFonts w:ascii="Times New Roman" w:hAnsi="Times New Roman" w:cs="Times New Roman"/>
                <w:bCs/>
                <w:color w:val="000000"/>
                <w:sz w:val="28"/>
                <w:szCs w:val="28"/>
              </w:rPr>
              <w:t>«Тере</w:t>
            </w:r>
            <w:r w:rsidRPr="00AB6421">
              <w:rPr>
                <w:rFonts w:ascii="Times New Roman" w:hAnsi="Times New Roman" w:cs="Times New Roman"/>
                <w:bCs/>
                <w:color w:val="000000"/>
                <w:sz w:val="28"/>
                <w:szCs w:val="28"/>
              </w:rPr>
              <w:softHyphen/>
              <w:t>мок».</w:t>
            </w:r>
          </w:p>
        </w:tc>
      </w:tr>
      <w:tr w:rsidR="00880610" w:rsidRPr="00F75F38" w:rsidTr="00564DD4">
        <w:trPr>
          <w:cantSplit/>
          <w:trHeight w:val="421"/>
        </w:trPr>
        <w:tc>
          <w:tcPr>
            <w:tcW w:w="710" w:type="dxa"/>
            <w:vMerge w:val="restart"/>
            <w:textDirection w:val="btL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i/>
                <w:iCs/>
                <w:color w:val="000000"/>
                <w:sz w:val="28"/>
                <w:szCs w:val="28"/>
              </w:rPr>
            </w:pPr>
            <w:r w:rsidRPr="00AB6421">
              <w:rPr>
                <w:rFonts w:ascii="Times New Roman" w:hAnsi="Times New Roman" w:cs="Times New Roman"/>
                <w:i/>
                <w:iCs/>
                <w:color w:val="000000"/>
                <w:sz w:val="28"/>
                <w:szCs w:val="28"/>
              </w:rPr>
              <w:lastRenderedPageBreak/>
              <w:t>Февраль</w:t>
            </w:r>
          </w:p>
        </w:tc>
        <w:tc>
          <w:tcPr>
            <w:tcW w:w="3186" w:type="dxa"/>
            <w:gridSpan w:val="2"/>
            <w:tcBorders>
              <w:righ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 xml:space="preserve">1. Разыгрывание стихотворения-потешки </w:t>
            </w:r>
            <w:r w:rsidRPr="00AB6421">
              <w:rPr>
                <w:rFonts w:ascii="Times New Roman" w:hAnsi="Times New Roman" w:cs="Times New Roman"/>
                <w:bCs/>
                <w:color w:val="000000"/>
                <w:sz w:val="28"/>
                <w:szCs w:val="28"/>
              </w:rPr>
              <w:t>«Вот как я умею».</w:t>
            </w:r>
          </w:p>
        </w:tc>
        <w:tc>
          <w:tcPr>
            <w:tcW w:w="6028" w:type="dxa"/>
            <w:tcBorders>
              <w:lef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Ты кто?</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Щенок.</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А я козёл. Гляди, как я умею: скок!</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И я могу, — сказал щенок.</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А я по травке побегу! Щенок сказал:</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И я могу</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А хочешь я об стенку лбом? Гляди, как я умею: бом!</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Не мудрено, и я бы мог, Да не хочу — сказал щенок!</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86" w:type="dxa"/>
            <w:gridSpan w:val="2"/>
            <w:tcBorders>
              <w:righ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2.  </w:t>
            </w:r>
            <w:r w:rsidRPr="00AB6421">
              <w:rPr>
                <w:rFonts w:ascii="Times New Roman" w:hAnsi="Times New Roman" w:cs="Times New Roman"/>
                <w:bCs/>
                <w:color w:val="000000"/>
                <w:sz w:val="28"/>
                <w:szCs w:val="28"/>
              </w:rPr>
              <w:t>«Ще</w:t>
            </w:r>
            <w:r w:rsidRPr="00AB6421">
              <w:rPr>
                <w:rFonts w:ascii="Times New Roman" w:hAnsi="Times New Roman" w:cs="Times New Roman"/>
                <w:bCs/>
                <w:color w:val="000000"/>
                <w:sz w:val="28"/>
                <w:szCs w:val="28"/>
              </w:rPr>
              <w:softHyphen/>
              <w:t>нок».</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28" w:type="dxa"/>
            <w:tcBorders>
              <w:lef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рассказывание сказки В. Сутеева «Кто сказал «мяу?»; пантомимические этюды</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86" w:type="dxa"/>
            <w:gridSpan w:val="2"/>
            <w:tcBorders>
              <w:righ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3.  </w:t>
            </w:r>
            <w:r w:rsidRPr="00AB6421">
              <w:rPr>
                <w:rFonts w:ascii="Times New Roman" w:hAnsi="Times New Roman" w:cs="Times New Roman"/>
                <w:bCs/>
                <w:color w:val="000000"/>
                <w:sz w:val="28"/>
                <w:szCs w:val="28"/>
              </w:rPr>
              <w:t>«Весё</w:t>
            </w:r>
            <w:r w:rsidRPr="00AB6421">
              <w:rPr>
                <w:rFonts w:ascii="Times New Roman" w:hAnsi="Times New Roman" w:cs="Times New Roman"/>
                <w:bCs/>
                <w:color w:val="000000"/>
                <w:sz w:val="28"/>
                <w:szCs w:val="28"/>
              </w:rPr>
              <w:softHyphen/>
              <w:t>лые щенки и котята».</w:t>
            </w:r>
          </w:p>
        </w:tc>
        <w:tc>
          <w:tcPr>
            <w:tcW w:w="6028" w:type="dxa"/>
            <w:tcBorders>
              <w:lef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имитация движений и го</w:t>
            </w:r>
            <w:r w:rsidRPr="00AB6421">
              <w:rPr>
                <w:rFonts w:ascii="Times New Roman" w:hAnsi="Times New Roman" w:cs="Times New Roman"/>
                <w:color w:val="000000"/>
                <w:sz w:val="28"/>
                <w:szCs w:val="28"/>
              </w:rPr>
              <w:softHyphen/>
              <w:t>лоса сказочных героев</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9214" w:type="dxa"/>
            <w:gridSpan w:val="3"/>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4.  Разыгрывание диалогов по сказке В. Сутеева </w:t>
            </w:r>
            <w:r w:rsidRPr="00AB6421">
              <w:rPr>
                <w:rFonts w:ascii="Times New Roman" w:hAnsi="Times New Roman" w:cs="Times New Roman"/>
                <w:bCs/>
                <w:color w:val="000000"/>
                <w:sz w:val="28"/>
                <w:szCs w:val="28"/>
              </w:rPr>
              <w:t>«Кто сказал «мяу?».</w:t>
            </w:r>
          </w:p>
        </w:tc>
      </w:tr>
      <w:tr w:rsidR="00880610" w:rsidRPr="00F75F38" w:rsidTr="00564DD4">
        <w:trPr>
          <w:cantSplit/>
          <w:trHeight w:val="421"/>
        </w:trPr>
        <w:tc>
          <w:tcPr>
            <w:tcW w:w="710" w:type="dxa"/>
            <w:vMerge w:val="restart"/>
            <w:textDirection w:val="btLr"/>
            <w:vAlign w:val="cente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i/>
                <w:iCs/>
                <w:color w:val="000000"/>
                <w:sz w:val="28"/>
                <w:szCs w:val="28"/>
              </w:rPr>
            </w:pPr>
            <w:r w:rsidRPr="00AB6421">
              <w:rPr>
                <w:rFonts w:ascii="Times New Roman" w:hAnsi="Times New Roman" w:cs="Times New Roman"/>
                <w:i/>
                <w:iCs/>
                <w:color w:val="000000"/>
                <w:sz w:val="28"/>
                <w:szCs w:val="28"/>
              </w:rPr>
              <w:t>Март</w:t>
            </w:r>
          </w:p>
        </w:tc>
        <w:tc>
          <w:tcPr>
            <w:tcW w:w="3186" w:type="dxa"/>
            <w:gridSpan w:val="2"/>
            <w:tcBorders>
              <w:righ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1. Игровое занятие.</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28" w:type="dxa"/>
            <w:tcBorders>
              <w:lef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bCs/>
                <w:color w:val="000000"/>
                <w:sz w:val="28"/>
                <w:szCs w:val="28"/>
              </w:rPr>
              <w:t xml:space="preserve"> </w:t>
            </w:r>
            <w:r w:rsidRPr="00AB6421">
              <w:rPr>
                <w:rFonts w:ascii="Times New Roman" w:hAnsi="Times New Roman" w:cs="Times New Roman"/>
                <w:color w:val="000000"/>
                <w:sz w:val="28"/>
                <w:szCs w:val="28"/>
              </w:rPr>
              <w:t>предложить детям этю</w:t>
            </w:r>
            <w:r w:rsidRPr="00AB6421">
              <w:rPr>
                <w:rFonts w:ascii="Times New Roman" w:hAnsi="Times New Roman" w:cs="Times New Roman"/>
                <w:color w:val="000000"/>
                <w:sz w:val="28"/>
                <w:szCs w:val="28"/>
              </w:rPr>
              <w:softHyphen/>
              <w:t>ды на выразительность движе</w:t>
            </w:r>
            <w:r w:rsidRPr="00AB6421">
              <w:rPr>
                <w:rFonts w:ascii="Times New Roman" w:hAnsi="Times New Roman" w:cs="Times New Roman"/>
                <w:color w:val="000000"/>
                <w:sz w:val="28"/>
                <w:szCs w:val="28"/>
              </w:rPr>
              <w:softHyphen/>
              <w:t xml:space="preserve">ний и основных эмоций: </w:t>
            </w:r>
            <w:r w:rsidRPr="00AB6421">
              <w:rPr>
                <w:rFonts w:ascii="Times New Roman" w:hAnsi="Times New Roman" w:cs="Times New Roman"/>
                <w:bCs/>
                <w:color w:val="000000"/>
                <w:sz w:val="28"/>
                <w:szCs w:val="28"/>
              </w:rPr>
              <w:t>«Вкус</w:t>
            </w:r>
            <w:r w:rsidRPr="00AB6421">
              <w:rPr>
                <w:rFonts w:ascii="Times New Roman" w:hAnsi="Times New Roman" w:cs="Times New Roman"/>
                <w:bCs/>
                <w:color w:val="000000"/>
                <w:sz w:val="28"/>
                <w:szCs w:val="28"/>
              </w:rPr>
              <w:softHyphen/>
              <w:t>ная конфета», «Ласка», «Я бо</w:t>
            </w:r>
            <w:r w:rsidRPr="00AB6421">
              <w:rPr>
                <w:rFonts w:ascii="Times New Roman" w:hAnsi="Times New Roman" w:cs="Times New Roman"/>
                <w:bCs/>
                <w:color w:val="000000"/>
                <w:sz w:val="28"/>
                <w:szCs w:val="28"/>
              </w:rPr>
              <w:softHyphen/>
              <w:t xml:space="preserve">юсь», «Тише», «Мы веселимся» </w:t>
            </w:r>
            <w:r w:rsidRPr="00AB6421">
              <w:rPr>
                <w:rFonts w:ascii="Times New Roman" w:hAnsi="Times New Roman" w:cs="Times New Roman"/>
                <w:color w:val="000000"/>
                <w:sz w:val="28"/>
                <w:szCs w:val="28"/>
              </w:rPr>
              <w:t>и т.д.</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9214" w:type="dxa"/>
            <w:gridSpan w:val="3"/>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bCs/>
                <w:color w:val="000000"/>
                <w:sz w:val="28"/>
                <w:szCs w:val="28"/>
              </w:rPr>
              <w:t xml:space="preserve">2.  </w:t>
            </w:r>
            <w:r w:rsidRPr="00AB6421">
              <w:rPr>
                <w:rFonts w:ascii="Times New Roman" w:hAnsi="Times New Roman" w:cs="Times New Roman"/>
                <w:color w:val="000000"/>
                <w:sz w:val="28"/>
                <w:szCs w:val="28"/>
              </w:rPr>
              <w:t>Драматизация сказки В. Су</w:t>
            </w:r>
            <w:r w:rsidRPr="00AB6421">
              <w:rPr>
                <w:rFonts w:ascii="Times New Roman" w:hAnsi="Times New Roman" w:cs="Times New Roman"/>
                <w:color w:val="000000"/>
                <w:sz w:val="28"/>
                <w:szCs w:val="28"/>
              </w:rPr>
              <w:softHyphen/>
              <w:t xml:space="preserve">теева </w:t>
            </w:r>
            <w:r w:rsidRPr="00AB6421">
              <w:rPr>
                <w:rFonts w:ascii="Times New Roman" w:hAnsi="Times New Roman" w:cs="Times New Roman"/>
                <w:bCs/>
                <w:color w:val="000000"/>
                <w:sz w:val="28"/>
                <w:szCs w:val="28"/>
              </w:rPr>
              <w:t>«Кто сказал «мяу?».</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86" w:type="dxa"/>
            <w:gridSpan w:val="2"/>
            <w:tcBorders>
              <w:righ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bCs/>
                <w:color w:val="000000"/>
                <w:sz w:val="28"/>
                <w:szCs w:val="28"/>
              </w:rPr>
            </w:pPr>
            <w:r w:rsidRPr="00AB6421">
              <w:rPr>
                <w:rFonts w:ascii="Times New Roman" w:hAnsi="Times New Roman" w:cs="Times New Roman"/>
                <w:bCs/>
                <w:color w:val="000000"/>
                <w:sz w:val="28"/>
                <w:szCs w:val="28"/>
              </w:rPr>
              <w:t xml:space="preserve">3. </w:t>
            </w:r>
            <w:r w:rsidRPr="00AB6421">
              <w:rPr>
                <w:rFonts w:ascii="Times New Roman" w:hAnsi="Times New Roman" w:cs="Times New Roman"/>
                <w:color w:val="000000"/>
                <w:sz w:val="28"/>
                <w:szCs w:val="28"/>
              </w:rPr>
              <w:t>Пантомимические этюды.</w:t>
            </w:r>
          </w:p>
        </w:tc>
        <w:tc>
          <w:tcPr>
            <w:tcW w:w="6028" w:type="dxa"/>
            <w:tcBorders>
              <w:lef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предложить детям пока</w:t>
            </w:r>
            <w:r w:rsidRPr="00AB6421">
              <w:rPr>
                <w:rFonts w:ascii="Times New Roman" w:hAnsi="Times New Roman" w:cs="Times New Roman"/>
                <w:color w:val="000000"/>
                <w:sz w:val="28"/>
                <w:szCs w:val="28"/>
              </w:rPr>
              <w:softHyphen/>
              <w:t xml:space="preserve">зать ситуации: </w:t>
            </w:r>
            <w:r w:rsidRPr="00AB6421">
              <w:rPr>
                <w:rFonts w:ascii="Times New Roman" w:hAnsi="Times New Roman" w:cs="Times New Roman"/>
                <w:bCs/>
                <w:color w:val="000000"/>
                <w:sz w:val="28"/>
                <w:szCs w:val="28"/>
              </w:rPr>
              <w:t>«Озорной щенок»,</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bCs/>
                <w:color w:val="000000"/>
                <w:sz w:val="28"/>
                <w:szCs w:val="28"/>
              </w:rPr>
              <w:t>«Щенок ищет...», «Гордый петушок», «Пугливый мышонок» «Злая собачка», «Пчела», «Озорная кошка».</w:t>
            </w:r>
          </w:p>
        </w:tc>
      </w:tr>
      <w:tr w:rsidR="00880610" w:rsidRPr="00F75F38" w:rsidTr="00564DD4">
        <w:trPr>
          <w:cantSplit/>
          <w:trHeight w:val="421"/>
        </w:trPr>
        <w:tc>
          <w:tcPr>
            <w:tcW w:w="710" w:type="dxa"/>
            <w:vMerge/>
            <w:textDirection w:val="btLr"/>
          </w:tcPr>
          <w:p w:rsidR="00880610" w:rsidRPr="00AB6421" w:rsidRDefault="00880610" w:rsidP="00564DD4">
            <w:pPr>
              <w:autoSpaceDE w:val="0"/>
              <w:autoSpaceDN w:val="0"/>
              <w:adjustRightInd w:val="0"/>
              <w:spacing w:before="100" w:beforeAutospacing="1" w:after="100" w:afterAutospacing="1" w:line="360" w:lineRule="auto"/>
              <w:jc w:val="both"/>
              <w:rPr>
                <w:rFonts w:ascii="Times New Roman" w:hAnsi="Times New Roman" w:cs="Times New Roman"/>
                <w:i/>
                <w:iCs/>
                <w:color w:val="000000"/>
                <w:sz w:val="28"/>
                <w:szCs w:val="28"/>
              </w:rPr>
            </w:pPr>
          </w:p>
        </w:tc>
        <w:tc>
          <w:tcPr>
            <w:tcW w:w="3186" w:type="dxa"/>
            <w:gridSpan w:val="2"/>
            <w:tcBorders>
              <w:righ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bCs/>
                <w:color w:val="000000"/>
                <w:sz w:val="28"/>
                <w:szCs w:val="28"/>
              </w:rPr>
              <w:t>4. «Волшебные куклы».</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bCs/>
                <w:color w:val="000000"/>
                <w:sz w:val="28"/>
                <w:szCs w:val="28"/>
              </w:rPr>
            </w:pPr>
          </w:p>
        </w:tc>
        <w:tc>
          <w:tcPr>
            <w:tcW w:w="6028" w:type="dxa"/>
            <w:tcBorders>
              <w:lef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продолжить знакомство детей с куклами кукольного театра; предложить разыграть  небольшие сценки с заданными персонажами.</w:t>
            </w:r>
          </w:p>
        </w:tc>
      </w:tr>
      <w:tr w:rsidR="00880610" w:rsidRPr="00F75F38" w:rsidTr="00564DD4">
        <w:trPr>
          <w:cantSplit/>
          <w:trHeight w:val="421"/>
        </w:trPr>
        <w:tc>
          <w:tcPr>
            <w:tcW w:w="710" w:type="dxa"/>
            <w:vMerge w:val="restart"/>
            <w:textDirection w:val="btLr"/>
            <w:vAlign w:val="cente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i/>
                <w:iCs/>
                <w:color w:val="000000"/>
                <w:sz w:val="28"/>
                <w:szCs w:val="28"/>
              </w:rPr>
            </w:pPr>
            <w:r w:rsidRPr="00AB6421">
              <w:rPr>
                <w:rFonts w:ascii="Times New Roman" w:hAnsi="Times New Roman" w:cs="Times New Roman"/>
                <w:i/>
                <w:iCs/>
                <w:color w:val="000000"/>
                <w:sz w:val="28"/>
                <w:szCs w:val="28"/>
              </w:rPr>
              <w:t>Апрель</w:t>
            </w:r>
          </w:p>
        </w:tc>
        <w:tc>
          <w:tcPr>
            <w:tcW w:w="3186" w:type="dxa"/>
            <w:gridSpan w:val="2"/>
            <w:tcBorders>
              <w:righ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bCs/>
                <w:color w:val="000000"/>
                <w:sz w:val="28"/>
                <w:szCs w:val="28"/>
              </w:rPr>
              <w:t>1. «Мы артисты».</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bCs/>
                <w:color w:val="000000"/>
                <w:sz w:val="28"/>
                <w:szCs w:val="28"/>
              </w:rPr>
            </w:pPr>
          </w:p>
        </w:tc>
        <w:tc>
          <w:tcPr>
            <w:tcW w:w="6028" w:type="dxa"/>
            <w:tcBorders>
              <w:lef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разыгрывание определенных ситуаций: поздоровайся попрощайся, поблагодари, извинись разной силой и высотой голоса.</w:t>
            </w:r>
          </w:p>
        </w:tc>
      </w:tr>
      <w:tr w:rsidR="00880610" w:rsidRPr="00F75F38" w:rsidTr="00564DD4">
        <w:trPr>
          <w:cantSplit/>
          <w:trHeight w:val="421"/>
        </w:trPr>
        <w:tc>
          <w:tcPr>
            <w:tcW w:w="710" w:type="dxa"/>
            <w:vMerge/>
            <w:textDirection w:val="btLr"/>
            <w:vAlign w:val="cente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i/>
                <w:iCs/>
                <w:color w:val="000000"/>
                <w:sz w:val="28"/>
                <w:szCs w:val="28"/>
              </w:rPr>
            </w:pPr>
          </w:p>
        </w:tc>
        <w:tc>
          <w:tcPr>
            <w:tcW w:w="3186" w:type="dxa"/>
            <w:gridSpan w:val="2"/>
            <w:tcBorders>
              <w:righ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2. </w:t>
            </w:r>
            <w:r w:rsidRPr="00AB6421">
              <w:rPr>
                <w:rFonts w:ascii="Times New Roman" w:hAnsi="Times New Roman" w:cs="Times New Roman"/>
                <w:bCs/>
                <w:color w:val="000000"/>
                <w:sz w:val="28"/>
                <w:szCs w:val="28"/>
              </w:rPr>
              <w:t>«Угадай кто к нам пришёл?».</w:t>
            </w:r>
          </w:p>
        </w:tc>
        <w:tc>
          <w:tcPr>
            <w:tcW w:w="6028" w:type="dxa"/>
            <w:tcBorders>
              <w:lef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выполнение имитационных упражнений на выразительность голоса.</w:t>
            </w:r>
          </w:p>
        </w:tc>
      </w:tr>
      <w:tr w:rsidR="00880610" w:rsidRPr="00F75F38" w:rsidTr="00564DD4">
        <w:trPr>
          <w:cantSplit/>
          <w:trHeight w:val="421"/>
        </w:trPr>
        <w:tc>
          <w:tcPr>
            <w:tcW w:w="710" w:type="dxa"/>
            <w:vMerge/>
            <w:textDirection w:val="btLr"/>
            <w:vAlign w:val="cente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i/>
                <w:iCs/>
                <w:color w:val="000000"/>
                <w:sz w:val="28"/>
                <w:szCs w:val="28"/>
              </w:rPr>
            </w:pPr>
          </w:p>
        </w:tc>
        <w:tc>
          <w:tcPr>
            <w:tcW w:w="3186" w:type="dxa"/>
            <w:gridSpan w:val="2"/>
            <w:tcBorders>
              <w:righ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 xml:space="preserve">3. </w:t>
            </w:r>
            <w:r w:rsidRPr="00AB6421">
              <w:rPr>
                <w:rFonts w:ascii="Times New Roman" w:hAnsi="Times New Roman" w:cs="Times New Roman"/>
                <w:bCs/>
                <w:color w:val="000000"/>
                <w:sz w:val="28"/>
                <w:szCs w:val="28"/>
              </w:rPr>
              <w:t>«Встреча друзей».</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c>
          <w:tcPr>
            <w:tcW w:w="6028" w:type="dxa"/>
            <w:tcBorders>
              <w:left w:val="single" w:sz="4" w:space="0" w:color="auto"/>
            </w:tcBorders>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r w:rsidRPr="00AB6421">
              <w:rPr>
                <w:rFonts w:ascii="Times New Roman" w:hAnsi="Times New Roman" w:cs="Times New Roman"/>
                <w:color w:val="000000"/>
                <w:sz w:val="28"/>
                <w:szCs w:val="28"/>
              </w:rPr>
              <w:t>разыгрывание небольшие сказочных сюжетов с шапочками героев.</w:t>
            </w:r>
          </w:p>
        </w:tc>
      </w:tr>
      <w:tr w:rsidR="00880610" w:rsidRPr="00F75F38" w:rsidTr="00564DD4">
        <w:trPr>
          <w:cantSplit/>
          <w:trHeight w:val="421"/>
        </w:trPr>
        <w:tc>
          <w:tcPr>
            <w:tcW w:w="710" w:type="dxa"/>
            <w:vMerge/>
            <w:textDirection w:val="btLr"/>
            <w:vAlign w:val="cente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i/>
                <w:iCs/>
                <w:color w:val="000000"/>
                <w:sz w:val="28"/>
                <w:szCs w:val="28"/>
              </w:rPr>
            </w:pPr>
          </w:p>
        </w:tc>
        <w:tc>
          <w:tcPr>
            <w:tcW w:w="9214" w:type="dxa"/>
            <w:gridSpan w:val="3"/>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4. Отгадывание загадок.</w:t>
            </w:r>
          </w:p>
        </w:tc>
      </w:tr>
      <w:tr w:rsidR="00880610" w:rsidRPr="00F75F38" w:rsidTr="00564DD4">
        <w:trPr>
          <w:cantSplit/>
          <w:trHeight w:val="421"/>
        </w:trPr>
        <w:tc>
          <w:tcPr>
            <w:tcW w:w="710" w:type="dxa"/>
            <w:textDirection w:val="btLr"/>
            <w:vAlign w:val="center"/>
          </w:tcPr>
          <w:p w:rsidR="00880610" w:rsidRPr="00AB6421" w:rsidRDefault="00880610" w:rsidP="00564DD4">
            <w:pPr>
              <w:autoSpaceDE w:val="0"/>
              <w:autoSpaceDN w:val="0"/>
              <w:adjustRightInd w:val="0"/>
              <w:spacing w:before="100" w:beforeAutospacing="1" w:after="100" w:afterAutospacing="1" w:line="360" w:lineRule="auto"/>
              <w:jc w:val="center"/>
              <w:rPr>
                <w:rFonts w:ascii="Times New Roman" w:hAnsi="Times New Roman" w:cs="Times New Roman"/>
                <w:i/>
                <w:iCs/>
                <w:color w:val="000000"/>
                <w:sz w:val="28"/>
                <w:szCs w:val="28"/>
              </w:rPr>
            </w:pPr>
            <w:r w:rsidRPr="00AB6421">
              <w:rPr>
                <w:rFonts w:ascii="Times New Roman" w:hAnsi="Times New Roman" w:cs="Times New Roman"/>
                <w:i/>
                <w:iCs/>
                <w:color w:val="000000"/>
                <w:sz w:val="28"/>
                <w:szCs w:val="28"/>
              </w:rPr>
              <w:t>Май</w:t>
            </w:r>
          </w:p>
        </w:tc>
        <w:tc>
          <w:tcPr>
            <w:tcW w:w="9214" w:type="dxa"/>
            <w:gridSpan w:val="3"/>
          </w:tcPr>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sz w:val="28"/>
                <w:szCs w:val="28"/>
              </w:rPr>
            </w:pPr>
            <w:r w:rsidRPr="00AB6421">
              <w:rPr>
                <w:rFonts w:ascii="Times New Roman" w:hAnsi="Times New Roman" w:cs="Times New Roman"/>
                <w:color w:val="000000"/>
                <w:sz w:val="28"/>
                <w:szCs w:val="28"/>
              </w:rPr>
              <w:t>Повторение запланированные ранее упражнений на имитации движений, выразительность голоса.</w:t>
            </w:r>
          </w:p>
          <w:p w:rsidR="00880610" w:rsidRPr="00AB6421" w:rsidRDefault="00880610" w:rsidP="00564DD4">
            <w:pPr>
              <w:shd w:val="clear" w:color="auto" w:fill="FFFFFF"/>
              <w:autoSpaceDE w:val="0"/>
              <w:autoSpaceDN w:val="0"/>
              <w:adjustRightInd w:val="0"/>
              <w:spacing w:before="100" w:beforeAutospacing="1" w:after="100" w:afterAutospacing="1" w:line="360" w:lineRule="auto"/>
              <w:jc w:val="both"/>
              <w:rPr>
                <w:rFonts w:ascii="Times New Roman" w:hAnsi="Times New Roman" w:cs="Times New Roman"/>
                <w:color w:val="000000"/>
                <w:sz w:val="28"/>
                <w:szCs w:val="28"/>
              </w:rPr>
            </w:pPr>
          </w:p>
        </w:tc>
      </w:tr>
    </w:tbl>
    <w:p w:rsidR="00880610" w:rsidRPr="00F75F38" w:rsidRDefault="00880610" w:rsidP="00880610">
      <w:pPr>
        <w:shd w:val="clear" w:color="auto" w:fill="FFFFFF"/>
        <w:autoSpaceDE w:val="0"/>
        <w:autoSpaceDN w:val="0"/>
        <w:adjustRightInd w:val="0"/>
        <w:spacing w:after="0" w:line="360" w:lineRule="auto"/>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Pr="00900242" w:rsidRDefault="00880610" w:rsidP="00880610">
      <w:pPr>
        <w:jc w:val="right"/>
        <w:rPr>
          <w:rFonts w:ascii="Times New Roman" w:hAnsi="Times New Roman" w:cs="Times New Roman"/>
          <w:sz w:val="28"/>
          <w:szCs w:val="28"/>
        </w:rPr>
      </w:pPr>
      <w:r w:rsidRPr="00900242">
        <w:rPr>
          <w:rFonts w:ascii="Times New Roman" w:hAnsi="Times New Roman" w:cs="Times New Roman"/>
          <w:sz w:val="28"/>
          <w:szCs w:val="28"/>
        </w:rPr>
        <w:lastRenderedPageBreak/>
        <w:t>ПРИЛОЖЕНИЕ 2</w:t>
      </w:r>
    </w:p>
    <w:p w:rsidR="00880610" w:rsidRPr="00900242" w:rsidRDefault="00880610" w:rsidP="00880610">
      <w:pPr>
        <w:jc w:val="center"/>
        <w:rPr>
          <w:rFonts w:ascii="Times New Roman" w:hAnsi="Times New Roman" w:cs="Times New Roman"/>
          <w:b/>
          <w:sz w:val="28"/>
          <w:szCs w:val="28"/>
        </w:rPr>
      </w:pPr>
      <w:r w:rsidRPr="00900242">
        <w:rPr>
          <w:rFonts w:ascii="Times New Roman" w:hAnsi="Times New Roman" w:cs="Times New Roman"/>
          <w:b/>
          <w:sz w:val="28"/>
          <w:szCs w:val="28"/>
        </w:rPr>
        <w:t>План работы по развитию мелкой моторики рук для детей младшего дошкольного возраста</w:t>
      </w:r>
    </w:p>
    <w:p w:rsidR="00880610" w:rsidRPr="00900242" w:rsidRDefault="00880610" w:rsidP="00880610">
      <w:pPr>
        <w:rPr>
          <w:rFonts w:ascii="Times New Roman" w:hAnsi="Times New Roman" w:cs="Times New Roman"/>
          <w:sz w:val="28"/>
          <w:szCs w:val="28"/>
        </w:rPr>
      </w:pPr>
    </w:p>
    <w:tbl>
      <w:tblPr>
        <w:tblW w:w="94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tblPr>
      <w:tblGrid>
        <w:gridCol w:w="2160"/>
        <w:gridCol w:w="4968"/>
        <w:gridCol w:w="2340"/>
      </w:tblGrid>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jc w:val="center"/>
              <w:rPr>
                <w:rFonts w:ascii="Times New Roman" w:hAnsi="Times New Roman" w:cs="Times New Roman"/>
                <w:i/>
                <w:sz w:val="28"/>
                <w:szCs w:val="28"/>
              </w:rPr>
            </w:pPr>
            <w:r w:rsidRPr="00900242">
              <w:rPr>
                <w:rFonts w:ascii="Times New Roman" w:hAnsi="Times New Roman" w:cs="Times New Roman"/>
                <w:i/>
                <w:sz w:val="28"/>
                <w:szCs w:val="28"/>
              </w:rPr>
              <w:t>Тема недели</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jc w:val="center"/>
              <w:rPr>
                <w:rFonts w:ascii="Times New Roman" w:hAnsi="Times New Roman" w:cs="Times New Roman"/>
                <w:i/>
                <w:sz w:val="28"/>
                <w:szCs w:val="28"/>
              </w:rPr>
            </w:pPr>
            <w:r w:rsidRPr="00900242">
              <w:rPr>
                <w:rFonts w:ascii="Times New Roman" w:hAnsi="Times New Roman" w:cs="Times New Roman"/>
                <w:i/>
                <w:sz w:val="28"/>
                <w:szCs w:val="28"/>
              </w:rPr>
              <w:t>Пальчиковый массаж и упражнения</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jc w:val="center"/>
              <w:rPr>
                <w:rFonts w:ascii="Times New Roman" w:hAnsi="Times New Roman" w:cs="Times New Roman"/>
                <w:i/>
                <w:sz w:val="28"/>
                <w:szCs w:val="28"/>
              </w:rPr>
            </w:pPr>
            <w:r w:rsidRPr="00900242">
              <w:rPr>
                <w:rFonts w:ascii="Times New Roman" w:hAnsi="Times New Roman" w:cs="Times New Roman"/>
                <w:i/>
                <w:sz w:val="28"/>
                <w:szCs w:val="28"/>
              </w:rPr>
              <w:t>Пальчиковые игры</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Д</w:t>
            </w:r>
            <w:r w:rsidRPr="00900242">
              <w:rPr>
                <w:rFonts w:ascii="Times New Roman" w:hAnsi="Times New Roman" w:cs="Times New Roman"/>
                <w:sz w:val="28"/>
                <w:szCs w:val="28"/>
                <w:lang w:val="en-US"/>
              </w:rPr>
              <w:t>/</w:t>
            </w:r>
            <w:r w:rsidRPr="00900242">
              <w:rPr>
                <w:rFonts w:ascii="Times New Roman" w:hAnsi="Times New Roman" w:cs="Times New Roman"/>
                <w:sz w:val="28"/>
                <w:szCs w:val="28"/>
              </w:rPr>
              <w:t>с и игрушки</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numPr>
                <w:ilvl w:val="0"/>
                <w:numId w:val="6"/>
              </w:numPr>
              <w:tabs>
                <w:tab w:val="num" w:pos="360"/>
              </w:tabs>
              <w:spacing w:after="0" w:line="240" w:lineRule="auto"/>
              <w:ind w:left="0" w:firstLine="0"/>
              <w:rPr>
                <w:rFonts w:ascii="Times New Roman" w:hAnsi="Times New Roman" w:cs="Times New Roman"/>
                <w:sz w:val="28"/>
                <w:szCs w:val="28"/>
              </w:rPr>
            </w:pPr>
            <w:r w:rsidRPr="00900242">
              <w:rPr>
                <w:rFonts w:ascii="Times New Roman" w:hAnsi="Times New Roman" w:cs="Times New Roman"/>
                <w:sz w:val="28"/>
                <w:szCs w:val="28"/>
              </w:rPr>
              <w:t>«Пальчики здороваются» - пальцы поочерёдно касаются.</w:t>
            </w:r>
          </w:p>
          <w:p w:rsidR="00880610" w:rsidRPr="00900242" w:rsidRDefault="00880610" w:rsidP="00564DD4">
            <w:pPr>
              <w:numPr>
                <w:ilvl w:val="0"/>
                <w:numId w:val="6"/>
              </w:numPr>
              <w:tabs>
                <w:tab w:val="left" w:pos="360"/>
              </w:tabs>
              <w:spacing w:after="0" w:line="240" w:lineRule="auto"/>
              <w:ind w:left="0" w:firstLine="0"/>
              <w:rPr>
                <w:rFonts w:ascii="Times New Roman" w:hAnsi="Times New Roman" w:cs="Times New Roman"/>
                <w:sz w:val="28"/>
                <w:szCs w:val="28"/>
              </w:rPr>
            </w:pPr>
            <w:r w:rsidRPr="00900242">
              <w:rPr>
                <w:rFonts w:ascii="Times New Roman" w:hAnsi="Times New Roman" w:cs="Times New Roman"/>
                <w:sz w:val="28"/>
                <w:szCs w:val="28"/>
              </w:rPr>
              <w:t>«Хлопки».</w:t>
            </w:r>
          </w:p>
          <w:p w:rsidR="00880610" w:rsidRPr="00900242" w:rsidRDefault="00880610" w:rsidP="00564DD4">
            <w:pPr>
              <w:numPr>
                <w:ilvl w:val="0"/>
                <w:numId w:val="6"/>
              </w:numPr>
              <w:tabs>
                <w:tab w:val="num" w:pos="360"/>
              </w:tabs>
              <w:spacing w:after="0" w:line="240" w:lineRule="auto"/>
              <w:ind w:left="0" w:firstLine="0"/>
              <w:rPr>
                <w:rFonts w:ascii="Times New Roman" w:hAnsi="Times New Roman" w:cs="Times New Roman"/>
                <w:sz w:val="28"/>
                <w:szCs w:val="28"/>
              </w:rPr>
            </w:pPr>
            <w:r w:rsidRPr="00900242">
              <w:rPr>
                <w:rFonts w:ascii="Times New Roman" w:hAnsi="Times New Roman" w:cs="Times New Roman"/>
                <w:sz w:val="28"/>
                <w:szCs w:val="28"/>
              </w:rPr>
              <w:t>«Мячики» - безотрывное рисование от точки кружков.</w:t>
            </w:r>
          </w:p>
          <w:p w:rsidR="00880610" w:rsidRPr="00900242" w:rsidRDefault="00880610" w:rsidP="00564DD4">
            <w:pPr>
              <w:numPr>
                <w:ilvl w:val="0"/>
                <w:numId w:val="6"/>
              </w:numPr>
              <w:tabs>
                <w:tab w:val="num" w:pos="360"/>
              </w:tabs>
              <w:spacing w:after="0" w:line="240" w:lineRule="auto"/>
              <w:ind w:left="0" w:firstLine="0"/>
              <w:rPr>
                <w:rFonts w:ascii="Times New Roman" w:hAnsi="Times New Roman" w:cs="Times New Roman"/>
                <w:sz w:val="28"/>
                <w:szCs w:val="28"/>
              </w:rPr>
            </w:pPr>
            <w:r w:rsidRPr="00900242">
              <w:rPr>
                <w:rFonts w:ascii="Times New Roman" w:hAnsi="Times New Roman" w:cs="Times New Roman"/>
                <w:sz w:val="28"/>
                <w:szCs w:val="28"/>
              </w:rPr>
              <w:t>«Собери картинку» (из четырёх частей).</w:t>
            </w:r>
          </w:p>
          <w:p w:rsidR="00880610" w:rsidRPr="00900242" w:rsidRDefault="00880610" w:rsidP="00564DD4">
            <w:pPr>
              <w:numPr>
                <w:ilvl w:val="0"/>
                <w:numId w:val="6"/>
              </w:numPr>
              <w:tabs>
                <w:tab w:val="num" w:pos="360"/>
              </w:tabs>
              <w:spacing w:after="0" w:line="240" w:lineRule="auto"/>
              <w:ind w:left="360"/>
              <w:rPr>
                <w:rFonts w:ascii="Times New Roman" w:hAnsi="Times New Roman" w:cs="Times New Roman"/>
                <w:sz w:val="28"/>
                <w:szCs w:val="28"/>
              </w:rPr>
            </w:pPr>
            <w:r w:rsidRPr="00900242">
              <w:rPr>
                <w:rFonts w:ascii="Times New Roman" w:hAnsi="Times New Roman" w:cs="Times New Roman"/>
                <w:sz w:val="28"/>
                <w:szCs w:val="28"/>
              </w:rPr>
              <w:t>«Сложи пирамидку»</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«Дружба»</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«Наша группа»</w:t>
            </w:r>
          </w:p>
          <w:p w:rsidR="00880610" w:rsidRPr="00900242" w:rsidRDefault="00880610" w:rsidP="00564DD4">
            <w:pPr>
              <w:rPr>
                <w:rFonts w:ascii="Times New Roman" w:hAnsi="Times New Roman" w:cs="Times New Roman"/>
                <w:sz w:val="28"/>
                <w:szCs w:val="28"/>
              </w:rPr>
            </w:pP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«Овощи и фрукты»</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«Чудесный мешочек» - определить наощупь овощи, фрукты.</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Катание «яблок» между ладонями.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 xml:space="preserve">3. «Огуречик» - лепка из пластилина </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«Апельсин»</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«Квасим капусту»</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«Деревья, кусты»</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«Каждому листочку – своё место» - закрыть отверстии нужным листком.</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«Куст» - выкладывание палочками.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«Шишка» - катание шишки между ладоней</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«Мальчик-пальчик»</w:t>
            </w:r>
          </w:p>
          <w:p w:rsidR="00880610" w:rsidRPr="00900242" w:rsidRDefault="00880610" w:rsidP="00564DD4">
            <w:pPr>
              <w:rPr>
                <w:rFonts w:ascii="Times New Roman" w:hAnsi="Times New Roman" w:cs="Times New Roman"/>
                <w:sz w:val="28"/>
                <w:szCs w:val="28"/>
              </w:rPr>
            </w:pP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«Осень»</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«Осенний лист» - обведение контура и разукрашивание.</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«Грабли» - сгребание сухих листьев пальцами (на столе).</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Развязывание узелков</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«Осень»</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«Осенние листья»</w:t>
            </w:r>
          </w:p>
          <w:p w:rsidR="00880610" w:rsidRPr="00900242" w:rsidRDefault="00880610" w:rsidP="00564DD4">
            <w:pPr>
              <w:rPr>
                <w:rFonts w:ascii="Times New Roman" w:hAnsi="Times New Roman" w:cs="Times New Roman"/>
                <w:sz w:val="28"/>
                <w:szCs w:val="28"/>
              </w:rPr>
            </w:pP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«Грибы»</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«Грибная семейка» - лепка.</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«Грибок» - выкладывание нитью контура</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«Этот пальчик»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«Корзина для грибов»</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lastRenderedPageBreak/>
              <w:t>«Одежда и обувь»</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Шнуровка ботинок.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Застёгивание и расстегивание пуговиц, молний.</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«Сушим одежду» - прикрепление прищепками силуэтов к верёвке</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 xml:space="preserve"> «Погреемся»</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«На прогулку»</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«Продукты. Посуда»</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 xml:space="preserve">1. Катание грецкого ореха между ладонями. </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Перебираем фасоль, горох.</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«Печём пирожки» - лепка из теста.</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4. «Склеим чашку» - собрать картинку из четырёх частей</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«Ковшик»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«Я пеку, пеку, пеку»</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«Предметы гигиены»</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«Мочалка» - сжимание и разжимание поролоновой губки.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«Моем ручки» - массаж рук и пальцев</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«Водичка-водичка»</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«Уголок природы» (растение)</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«Кактус» - втыкание спичек в вылепленную форму.</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Шнуровка «Цветочек»</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«Вышли пальчики гулять»</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«Моё тело»</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Сухой бассейн для пальцев (горох).</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Завяжем бантик на косички.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«Погреем ручки» - потирание ладоней</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«Ладошки»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«Пальчики»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«Водичка-водичка»</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«Свойства и качества материалов»</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Игры с водой (вылавливание камушек).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Сжимание и разжимание мягких (упругих) предметов.</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«Подбери ткань для шапки» - найти на ощупь толстую ткань.</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4. Рисование пальцем на песке</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«Мы рисовали»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«Водичка-водичка»</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lastRenderedPageBreak/>
              <w:t>«Неживая природа»</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«Солнышко» - шнуровка контура.</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«Рисование пальцами».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«Снегопад» - сбор снежинок</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«Ветерок»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«Дождик»</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«Транспорт»</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Грузим камушки на грузовик.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«Колесо» - выкладывание нити.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«Заводная машинка» - заводить ключом игрушку</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«Лодочка»</w:t>
            </w:r>
          </w:p>
          <w:p w:rsidR="00880610" w:rsidRPr="00900242" w:rsidRDefault="00880610" w:rsidP="00564DD4">
            <w:pPr>
              <w:rPr>
                <w:rFonts w:ascii="Times New Roman" w:hAnsi="Times New Roman" w:cs="Times New Roman"/>
                <w:sz w:val="28"/>
                <w:szCs w:val="28"/>
              </w:rPr>
            </w:pP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«Мебель»</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«Шкаф» - выкладывание из палочек.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«Кровать» - конструирование</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«Стул»</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«Стол»</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«Семья»</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«Строим дом» - конструирование.</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«Открываем баночки» - откручивание крышек</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«Дом»</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«Семья»</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«Домашние животные и птицы»</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«Порадуем котёнка» - рисование клубочков от точки.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«Курочка клюёт зернышки» - заводим ключом игрушку.</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 xml:space="preserve">3. «Покорми петушка» - отрывание бумаги и скручивание комочков </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«Петушок»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«Лошадки»</w:t>
            </w:r>
          </w:p>
          <w:p w:rsidR="00880610" w:rsidRPr="00900242" w:rsidRDefault="00880610" w:rsidP="00564DD4">
            <w:pPr>
              <w:rPr>
                <w:rFonts w:ascii="Times New Roman" w:hAnsi="Times New Roman" w:cs="Times New Roman"/>
                <w:sz w:val="28"/>
                <w:szCs w:val="28"/>
              </w:rPr>
            </w:pP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«Дикие животные»</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«Ёжик» - прищепывание прищепок.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«Собери картинку» (из четырёх частей).</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«Зайка» - выкладывание из геометрических фигур</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«Лиса»</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«Зайка»</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«Птицы»</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«Угощение для птиц» - сортировка семян.</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«Червячки для птиц» - лепка.</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«Птичка-невеличка» - выкладывание из геометрических фигур</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«Сорока-ворона»</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«Дятел»</w:t>
            </w:r>
          </w:p>
          <w:p w:rsidR="00880610" w:rsidRPr="00900242" w:rsidRDefault="00880610" w:rsidP="00564DD4">
            <w:pPr>
              <w:rPr>
                <w:rFonts w:ascii="Times New Roman" w:hAnsi="Times New Roman" w:cs="Times New Roman"/>
                <w:sz w:val="28"/>
                <w:szCs w:val="28"/>
              </w:rPr>
            </w:pP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lastRenderedPageBreak/>
              <w:t>«Зима»</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«Лепим снежки» - сминание бумаги в комочки и катание между ладонями.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Снежинка – выкладывание из палочек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«Снежная баба» - лепка.</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4. «Согреем ручки» - трение ладонями, хлопки</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«Погреемся»</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«Зимушка»</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«Новый год»</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«Зимние забавы»</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«Украсим ёлку» - аппликации.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«Подарки» - определить на ощупь знакомые игрушки.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«Снежки» - сминание бумажных комков</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«Фонарики»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«Будем ёлку наряжать»</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«Город. Улица»</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«Дорога» - рисование на песке линий.</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«Дом» - конструирование</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«Мальчик-пальчик»</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«Труд взрослых»</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«Силачи» - сжимание и разжимание поролоновой губки.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«Грабли» - сгребание пальцами сухих листьев на столе.</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«Ловкие ручки» - закручивание крышек</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«Молоток»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«Пила»</w:t>
            </w:r>
          </w:p>
          <w:p w:rsidR="00880610" w:rsidRPr="00900242" w:rsidRDefault="00880610" w:rsidP="00564DD4">
            <w:pPr>
              <w:rPr>
                <w:rFonts w:ascii="Times New Roman" w:hAnsi="Times New Roman" w:cs="Times New Roman"/>
                <w:sz w:val="28"/>
                <w:szCs w:val="28"/>
              </w:rPr>
            </w:pP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«Весна. 8 марта»</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«Бусы для мамы» - нанизывание крупных бусин на шнурок.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«Бабушкин клубок» - разматывание и сматывание клубка ниток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«Потекли ручейки» - рисование пальчиками на песке</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 xml:space="preserve">«Помощник» </w:t>
            </w:r>
          </w:p>
          <w:p w:rsidR="00880610" w:rsidRPr="00900242" w:rsidRDefault="00880610" w:rsidP="00564DD4">
            <w:pPr>
              <w:rPr>
                <w:rFonts w:ascii="Times New Roman" w:hAnsi="Times New Roman" w:cs="Times New Roman"/>
                <w:sz w:val="28"/>
                <w:szCs w:val="28"/>
              </w:rPr>
            </w:pP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«Профессии»</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«Собери картинку» (из четырёх частей)</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 xml:space="preserve">2. «Угощение для кукол» - </w:t>
            </w:r>
            <w:r w:rsidRPr="00900242">
              <w:rPr>
                <w:rFonts w:ascii="Times New Roman" w:hAnsi="Times New Roman" w:cs="Times New Roman"/>
                <w:sz w:val="28"/>
                <w:szCs w:val="28"/>
              </w:rPr>
              <w:lastRenderedPageBreak/>
              <w:t>закручивание «конфет» обёрткой</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lastRenderedPageBreak/>
              <w:t>«Тесто»</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 xml:space="preserve">«Я пеку, пеку, </w:t>
            </w:r>
            <w:r w:rsidRPr="00900242">
              <w:rPr>
                <w:rFonts w:ascii="Times New Roman" w:hAnsi="Times New Roman" w:cs="Times New Roman"/>
                <w:sz w:val="28"/>
                <w:szCs w:val="28"/>
              </w:rPr>
              <w:lastRenderedPageBreak/>
              <w:t>пеку»</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lastRenderedPageBreak/>
              <w:t>«Лето»</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«Ладошки на песке» - отпечатки ладоней на песке.</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«Цветок» - выкладывание мозаики.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«Ловись рыбка» - вылавливание руками рыбок</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«В лесу»</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«Цветы»</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«Веночек» - плетение.</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«Ромашка» - прищепывание прищепок.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«Цветок» - выкладывание мозаики</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«Цветы»</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«Ягоды»</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«Земляничка» (шнуровка).</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«Ягодка-малинка» - скатывание «ягод» из бумаги пальцами.</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«Сбор ягод» - сбор красной мозаики в посуду</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 xml:space="preserve">«За ягодами» </w:t>
            </w:r>
          </w:p>
        </w:tc>
      </w:tr>
      <w:tr w:rsidR="00880610" w:rsidRPr="00900242" w:rsidTr="00564DD4">
        <w:tc>
          <w:tcPr>
            <w:tcW w:w="216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«Насекомые»</w:t>
            </w:r>
          </w:p>
        </w:tc>
        <w:tc>
          <w:tcPr>
            <w:tcW w:w="4968"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1. «Жук» - прищепывание «ножек» по бокам формы.</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2. «Муравейник» - выкладывание из травинок.</w:t>
            </w:r>
          </w:p>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3. «Паутина» - произвольное плетение нитками</w:t>
            </w:r>
          </w:p>
        </w:tc>
        <w:tc>
          <w:tcPr>
            <w:tcW w:w="2340" w:type="dxa"/>
            <w:tcBorders>
              <w:top w:val="single" w:sz="4" w:space="0" w:color="auto"/>
              <w:left w:val="single" w:sz="4" w:space="0" w:color="auto"/>
              <w:bottom w:val="single" w:sz="4" w:space="0" w:color="auto"/>
              <w:right w:val="single" w:sz="4" w:space="0" w:color="auto"/>
            </w:tcBorders>
          </w:tcPr>
          <w:p w:rsidR="00880610" w:rsidRPr="00900242" w:rsidRDefault="00880610" w:rsidP="00564DD4">
            <w:pPr>
              <w:rPr>
                <w:rFonts w:ascii="Times New Roman" w:hAnsi="Times New Roman" w:cs="Times New Roman"/>
                <w:sz w:val="28"/>
                <w:szCs w:val="28"/>
              </w:rPr>
            </w:pPr>
            <w:r w:rsidRPr="00900242">
              <w:rPr>
                <w:rFonts w:ascii="Times New Roman" w:hAnsi="Times New Roman" w:cs="Times New Roman"/>
                <w:sz w:val="28"/>
                <w:szCs w:val="28"/>
              </w:rPr>
              <w:t>«Паук»</w:t>
            </w:r>
          </w:p>
        </w:tc>
      </w:tr>
    </w:tbl>
    <w:p w:rsidR="00880610" w:rsidRDefault="00880610" w:rsidP="00880610">
      <w:pPr>
        <w:spacing w:after="0" w:line="360" w:lineRule="auto"/>
        <w:ind w:firstLine="709"/>
        <w:jc w:val="right"/>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880610" w:rsidRDefault="00880610" w:rsidP="00880610">
      <w:pPr>
        <w:spacing w:after="0" w:line="360" w:lineRule="auto"/>
        <w:ind w:firstLine="709"/>
        <w:jc w:val="center"/>
        <w:rPr>
          <w:rFonts w:ascii="Times New Roman" w:hAnsi="Times New Roman" w:cs="Times New Roman"/>
          <w:b/>
          <w:sz w:val="28"/>
          <w:szCs w:val="28"/>
        </w:rPr>
      </w:pPr>
      <w:r w:rsidRPr="00AB6421">
        <w:rPr>
          <w:rFonts w:ascii="Times New Roman" w:hAnsi="Times New Roman" w:cs="Times New Roman"/>
          <w:b/>
          <w:sz w:val="28"/>
          <w:szCs w:val="28"/>
        </w:rPr>
        <w:t>Дидактический материал по развитию речи</w:t>
      </w:r>
    </w:p>
    <w:p w:rsidR="00880610" w:rsidRPr="00AB6421" w:rsidRDefault="00880610" w:rsidP="00880610">
      <w:pPr>
        <w:spacing w:after="0" w:line="360" w:lineRule="auto"/>
        <w:ind w:firstLine="709"/>
        <w:jc w:val="center"/>
        <w:rPr>
          <w:rFonts w:ascii="Times New Roman" w:hAnsi="Times New Roman" w:cs="Times New Roman"/>
          <w:b/>
          <w:sz w:val="28"/>
          <w:szCs w:val="28"/>
        </w:rPr>
      </w:pPr>
      <w:r w:rsidRPr="00AB6421">
        <w:rPr>
          <w:rFonts w:ascii="Times New Roman" w:hAnsi="Times New Roman" w:cs="Times New Roman"/>
          <w:b/>
          <w:sz w:val="28"/>
          <w:szCs w:val="28"/>
        </w:rPr>
        <w:t xml:space="preserve"> с детьми младшего дошкольного возраста</w:t>
      </w:r>
    </w:p>
    <w:p w:rsidR="00880610" w:rsidRDefault="00880610" w:rsidP="00880610">
      <w:pPr>
        <w:tabs>
          <w:tab w:val="left" w:pos="4091"/>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ab/>
      </w:r>
    </w:p>
    <w:tbl>
      <w:tblPr>
        <w:tblStyle w:val="a9"/>
        <w:tblW w:w="0" w:type="auto"/>
        <w:tblLook w:val="04A0"/>
      </w:tblPr>
      <w:tblGrid>
        <w:gridCol w:w="4813"/>
        <w:gridCol w:w="4758"/>
      </w:tblGrid>
      <w:tr w:rsidR="00880610" w:rsidTr="00564DD4">
        <w:tc>
          <w:tcPr>
            <w:tcW w:w="4785" w:type="dxa"/>
          </w:tcPr>
          <w:p w:rsidR="00880610" w:rsidRDefault="00880610" w:rsidP="00564DD4">
            <w:pPr>
              <w:tabs>
                <w:tab w:val="left" w:pos="4091"/>
              </w:tabs>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55595" cy="3804285"/>
                  <wp:effectExtent l="19050" t="0" r="1905" b="0"/>
                  <wp:docPr id="7" name="Рисунок 7" descr="C:\Documents and Settings\Admin\Рабочий стол\Новая папка\DSC0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Новая папка\DSC00292.JPG"/>
                          <pic:cNvPicPr>
                            <a:picLocks noChangeAspect="1" noChangeArrowheads="1"/>
                          </pic:cNvPicPr>
                        </pic:nvPicPr>
                        <pic:blipFill>
                          <a:blip r:embed="rId8" cstate="print"/>
                          <a:srcRect/>
                          <a:stretch>
                            <a:fillRect/>
                          </a:stretch>
                        </pic:blipFill>
                        <pic:spPr bwMode="auto">
                          <a:xfrm>
                            <a:off x="0" y="0"/>
                            <a:ext cx="2855595" cy="3804285"/>
                          </a:xfrm>
                          <a:prstGeom prst="rect">
                            <a:avLst/>
                          </a:prstGeom>
                          <a:noFill/>
                          <a:ln w="9525">
                            <a:noFill/>
                            <a:miter lim="800000"/>
                            <a:headEnd/>
                            <a:tailEnd/>
                          </a:ln>
                        </pic:spPr>
                      </pic:pic>
                    </a:graphicData>
                  </a:graphic>
                </wp:inline>
              </w:drawing>
            </w:r>
          </w:p>
        </w:tc>
        <w:tc>
          <w:tcPr>
            <w:tcW w:w="4786" w:type="dxa"/>
          </w:tcPr>
          <w:p w:rsidR="00880610" w:rsidRDefault="00880610" w:rsidP="00564DD4">
            <w:pPr>
              <w:tabs>
                <w:tab w:val="left" w:pos="4091"/>
              </w:tabs>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8775" cy="3864610"/>
                  <wp:effectExtent l="19050" t="0" r="0" b="0"/>
                  <wp:docPr id="8" name="Рисунок 8" descr="C:\Documents and Settings\Admin\Рабочий стол\Новая папка\DSC0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Новая папка\DSC00289.JPG"/>
                          <pic:cNvPicPr>
                            <a:picLocks noChangeAspect="1" noChangeArrowheads="1"/>
                          </pic:cNvPicPr>
                        </pic:nvPicPr>
                        <pic:blipFill>
                          <a:blip r:embed="rId9" cstate="print"/>
                          <a:srcRect/>
                          <a:stretch>
                            <a:fillRect/>
                          </a:stretch>
                        </pic:blipFill>
                        <pic:spPr bwMode="auto">
                          <a:xfrm>
                            <a:off x="0" y="0"/>
                            <a:ext cx="2898775" cy="3864610"/>
                          </a:xfrm>
                          <a:prstGeom prst="rect">
                            <a:avLst/>
                          </a:prstGeom>
                          <a:noFill/>
                          <a:ln w="9525">
                            <a:noFill/>
                            <a:miter lim="800000"/>
                            <a:headEnd/>
                            <a:tailEnd/>
                          </a:ln>
                        </pic:spPr>
                      </pic:pic>
                    </a:graphicData>
                  </a:graphic>
                </wp:inline>
              </w:drawing>
            </w:r>
          </w:p>
        </w:tc>
      </w:tr>
      <w:tr w:rsidR="00880610" w:rsidTr="00564DD4">
        <w:tc>
          <w:tcPr>
            <w:tcW w:w="4785" w:type="dxa"/>
          </w:tcPr>
          <w:p w:rsidR="00880610" w:rsidRDefault="00880610" w:rsidP="00564DD4">
            <w:pPr>
              <w:tabs>
                <w:tab w:val="left" w:pos="4091"/>
              </w:tabs>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24175" cy="2950210"/>
                  <wp:effectExtent l="19050" t="0" r="9525" b="0"/>
                  <wp:docPr id="6" name="Рисунок 6" descr="C:\Documents and Settings\Admin\Рабочий стол\Новая папка\DSC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Новая папка\DSC00304.JPG"/>
                          <pic:cNvPicPr>
                            <a:picLocks noChangeAspect="1" noChangeArrowheads="1"/>
                          </pic:cNvPicPr>
                        </pic:nvPicPr>
                        <pic:blipFill>
                          <a:blip r:embed="rId10" cstate="print"/>
                          <a:srcRect/>
                          <a:stretch>
                            <a:fillRect/>
                          </a:stretch>
                        </pic:blipFill>
                        <pic:spPr bwMode="auto">
                          <a:xfrm>
                            <a:off x="0" y="0"/>
                            <a:ext cx="2924175" cy="2950210"/>
                          </a:xfrm>
                          <a:prstGeom prst="rect">
                            <a:avLst/>
                          </a:prstGeom>
                          <a:noFill/>
                          <a:ln w="9525">
                            <a:noFill/>
                            <a:miter lim="800000"/>
                            <a:headEnd/>
                            <a:tailEnd/>
                          </a:ln>
                        </pic:spPr>
                      </pic:pic>
                    </a:graphicData>
                  </a:graphic>
                </wp:inline>
              </w:drawing>
            </w:r>
          </w:p>
        </w:tc>
        <w:tc>
          <w:tcPr>
            <w:tcW w:w="4786" w:type="dxa"/>
          </w:tcPr>
          <w:p w:rsidR="00880610" w:rsidRDefault="00880610" w:rsidP="00564DD4">
            <w:pPr>
              <w:tabs>
                <w:tab w:val="left" w:pos="4091"/>
              </w:tabs>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9885" cy="2950210"/>
                  <wp:effectExtent l="19050" t="0" r="5715" b="0"/>
                  <wp:docPr id="5" name="Рисунок 5" descr="C:\Documents and Settings\Admin\Рабочий стол\Новая папка\DSC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Новая папка\DSC00309.JPG"/>
                          <pic:cNvPicPr>
                            <a:picLocks noChangeAspect="1" noChangeArrowheads="1"/>
                          </pic:cNvPicPr>
                        </pic:nvPicPr>
                        <pic:blipFill>
                          <a:blip r:embed="rId11" cstate="print"/>
                          <a:srcRect/>
                          <a:stretch>
                            <a:fillRect/>
                          </a:stretch>
                        </pic:blipFill>
                        <pic:spPr bwMode="auto">
                          <a:xfrm>
                            <a:off x="0" y="0"/>
                            <a:ext cx="2889885" cy="2950210"/>
                          </a:xfrm>
                          <a:prstGeom prst="rect">
                            <a:avLst/>
                          </a:prstGeom>
                          <a:noFill/>
                          <a:ln w="9525">
                            <a:noFill/>
                            <a:miter lim="800000"/>
                            <a:headEnd/>
                            <a:tailEnd/>
                          </a:ln>
                        </pic:spPr>
                      </pic:pic>
                    </a:graphicData>
                  </a:graphic>
                </wp:inline>
              </w:drawing>
            </w:r>
          </w:p>
        </w:tc>
      </w:tr>
    </w:tbl>
    <w:p w:rsidR="00880610" w:rsidRDefault="00880610" w:rsidP="00880610">
      <w:pPr>
        <w:tabs>
          <w:tab w:val="left" w:pos="4091"/>
        </w:tabs>
        <w:spacing w:after="0" w:line="360" w:lineRule="auto"/>
        <w:ind w:firstLine="709"/>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p>
    <w:p w:rsidR="00880610" w:rsidRDefault="00880610" w:rsidP="0088061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ПРИЛОЖЕНИЯ 4</w:t>
      </w: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center"/>
        <w:rPr>
          <w:rFonts w:ascii="Times New Roman" w:hAnsi="Times New Roman" w:cs="Times New Roman"/>
          <w:b/>
          <w:sz w:val="28"/>
          <w:szCs w:val="28"/>
        </w:rPr>
      </w:pPr>
      <w:r w:rsidRPr="00AB6421">
        <w:rPr>
          <w:rFonts w:ascii="Times New Roman" w:hAnsi="Times New Roman" w:cs="Times New Roman"/>
          <w:b/>
          <w:sz w:val="28"/>
          <w:szCs w:val="28"/>
        </w:rPr>
        <w:t>Фото выставка видов театров для детей</w:t>
      </w:r>
    </w:p>
    <w:p w:rsidR="00880610" w:rsidRDefault="00880610" w:rsidP="00880610">
      <w:pPr>
        <w:spacing w:after="0" w:line="360" w:lineRule="auto"/>
        <w:ind w:firstLine="709"/>
        <w:jc w:val="center"/>
        <w:rPr>
          <w:rFonts w:ascii="Times New Roman" w:hAnsi="Times New Roman" w:cs="Times New Roman"/>
          <w:b/>
          <w:sz w:val="28"/>
          <w:szCs w:val="28"/>
        </w:rPr>
      </w:pPr>
    </w:p>
    <w:tbl>
      <w:tblPr>
        <w:tblStyle w:val="a9"/>
        <w:tblW w:w="0" w:type="auto"/>
        <w:tblLook w:val="04A0"/>
      </w:tblPr>
      <w:tblGrid>
        <w:gridCol w:w="5022"/>
        <w:gridCol w:w="4549"/>
      </w:tblGrid>
      <w:tr w:rsidR="00880610" w:rsidTr="00564DD4">
        <w:tc>
          <w:tcPr>
            <w:tcW w:w="4785" w:type="dxa"/>
          </w:tcPr>
          <w:p w:rsidR="00880610" w:rsidRDefault="00880610" w:rsidP="00564DD4">
            <w:pPr>
              <w:spacing w:line="360" w:lineRule="auto"/>
              <w:jc w:val="center"/>
              <w:rPr>
                <w:rFonts w:ascii="Times New Roman" w:hAnsi="Times New Roman" w:cs="Times New Roman"/>
                <w:b/>
                <w:sz w:val="28"/>
                <w:szCs w:val="28"/>
              </w:rPr>
            </w:pPr>
          </w:p>
          <w:p w:rsidR="00880610" w:rsidRDefault="00880610" w:rsidP="00564DD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31185" cy="2346325"/>
                  <wp:effectExtent l="19050" t="0" r="0" b="0"/>
                  <wp:docPr id="1" name="Рисунок 1" descr="C:\Documents and Settings\Admin\Рабочий стол\Новая папка\DSC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овая папка\DSC00300.JPG"/>
                          <pic:cNvPicPr>
                            <a:picLocks noChangeAspect="1" noChangeArrowheads="1"/>
                          </pic:cNvPicPr>
                        </pic:nvPicPr>
                        <pic:blipFill>
                          <a:blip r:embed="rId12" cstate="print"/>
                          <a:srcRect/>
                          <a:stretch>
                            <a:fillRect/>
                          </a:stretch>
                        </pic:blipFill>
                        <pic:spPr bwMode="auto">
                          <a:xfrm>
                            <a:off x="0" y="0"/>
                            <a:ext cx="3131185" cy="2346325"/>
                          </a:xfrm>
                          <a:prstGeom prst="rect">
                            <a:avLst/>
                          </a:prstGeom>
                          <a:noFill/>
                          <a:ln w="9525">
                            <a:noFill/>
                            <a:miter lim="800000"/>
                            <a:headEnd/>
                            <a:tailEnd/>
                          </a:ln>
                        </pic:spPr>
                      </pic:pic>
                    </a:graphicData>
                  </a:graphic>
                </wp:inline>
              </w:drawing>
            </w:r>
          </w:p>
        </w:tc>
        <w:tc>
          <w:tcPr>
            <w:tcW w:w="4786" w:type="dxa"/>
          </w:tcPr>
          <w:p w:rsidR="00880610" w:rsidRDefault="00880610" w:rsidP="00564DD4">
            <w:pPr>
              <w:spacing w:line="360" w:lineRule="auto"/>
              <w:jc w:val="center"/>
              <w:rPr>
                <w:rFonts w:ascii="Times New Roman" w:hAnsi="Times New Roman" w:cs="Times New Roman"/>
                <w:b/>
                <w:sz w:val="28"/>
                <w:szCs w:val="28"/>
              </w:rPr>
            </w:pPr>
          </w:p>
          <w:p w:rsidR="00880610" w:rsidRDefault="00880610" w:rsidP="00564DD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43200" cy="2329180"/>
                  <wp:effectExtent l="19050" t="0" r="0" b="0"/>
                  <wp:docPr id="2" name="Рисунок 2" descr="C:\Documents and Settings\Admin\Рабочий стол\Новая папка\DSC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Новая папка\DSC00301.JPG"/>
                          <pic:cNvPicPr>
                            <a:picLocks noChangeAspect="1" noChangeArrowheads="1"/>
                          </pic:cNvPicPr>
                        </pic:nvPicPr>
                        <pic:blipFill>
                          <a:blip r:embed="rId13" cstate="print"/>
                          <a:srcRect/>
                          <a:stretch>
                            <a:fillRect/>
                          </a:stretch>
                        </pic:blipFill>
                        <pic:spPr bwMode="auto">
                          <a:xfrm>
                            <a:off x="0" y="0"/>
                            <a:ext cx="2743200" cy="2329180"/>
                          </a:xfrm>
                          <a:prstGeom prst="rect">
                            <a:avLst/>
                          </a:prstGeom>
                          <a:noFill/>
                          <a:ln w="9525">
                            <a:noFill/>
                            <a:miter lim="800000"/>
                            <a:headEnd/>
                            <a:tailEnd/>
                          </a:ln>
                        </pic:spPr>
                      </pic:pic>
                    </a:graphicData>
                  </a:graphic>
                </wp:inline>
              </w:drawing>
            </w:r>
          </w:p>
        </w:tc>
      </w:tr>
      <w:tr w:rsidR="00880610" w:rsidTr="00564DD4">
        <w:tc>
          <w:tcPr>
            <w:tcW w:w="4785" w:type="dxa"/>
          </w:tcPr>
          <w:p w:rsidR="00880610" w:rsidRDefault="00880610" w:rsidP="00564DD4">
            <w:pPr>
              <w:spacing w:line="360" w:lineRule="auto"/>
              <w:jc w:val="center"/>
              <w:rPr>
                <w:rFonts w:ascii="Times New Roman" w:hAnsi="Times New Roman" w:cs="Times New Roman"/>
                <w:b/>
                <w:sz w:val="28"/>
                <w:szCs w:val="28"/>
              </w:rPr>
            </w:pPr>
          </w:p>
          <w:p w:rsidR="00880610" w:rsidRDefault="00880610" w:rsidP="00564DD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14040" cy="2622550"/>
                  <wp:effectExtent l="19050" t="0" r="0" b="0"/>
                  <wp:docPr id="3" name="Рисунок 3" descr="C:\Documents and Settings\Admin\Рабочий стол\Новая папка\DSC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Новая папка\DSC00302.JPG"/>
                          <pic:cNvPicPr>
                            <a:picLocks noChangeAspect="1" noChangeArrowheads="1"/>
                          </pic:cNvPicPr>
                        </pic:nvPicPr>
                        <pic:blipFill>
                          <a:blip r:embed="rId14" cstate="print"/>
                          <a:srcRect/>
                          <a:stretch>
                            <a:fillRect/>
                          </a:stretch>
                        </pic:blipFill>
                        <pic:spPr bwMode="auto">
                          <a:xfrm>
                            <a:off x="0" y="0"/>
                            <a:ext cx="3114040" cy="2622550"/>
                          </a:xfrm>
                          <a:prstGeom prst="rect">
                            <a:avLst/>
                          </a:prstGeom>
                          <a:noFill/>
                          <a:ln w="9525">
                            <a:noFill/>
                            <a:miter lim="800000"/>
                            <a:headEnd/>
                            <a:tailEnd/>
                          </a:ln>
                        </pic:spPr>
                      </pic:pic>
                    </a:graphicData>
                  </a:graphic>
                </wp:inline>
              </w:drawing>
            </w:r>
          </w:p>
          <w:p w:rsidR="00880610" w:rsidRDefault="00880610" w:rsidP="00564DD4">
            <w:pPr>
              <w:spacing w:line="360" w:lineRule="auto"/>
              <w:jc w:val="center"/>
              <w:rPr>
                <w:rFonts w:ascii="Times New Roman" w:hAnsi="Times New Roman" w:cs="Times New Roman"/>
                <w:b/>
                <w:sz w:val="28"/>
                <w:szCs w:val="28"/>
              </w:rPr>
            </w:pPr>
          </w:p>
        </w:tc>
        <w:tc>
          <w:tcPr>
            <w:tcW w:w="4786" w:type="dxa"/>
          </w:tcPr>
          <w:p w:rsidR="00880610" w:rsidRDefault="00880610" w:rsidP="00564DD4">
            <w:pPr>
              <w:spacing w:line="360" w:lineRule="auto"/>
              <w:jc w:val="center"/>
              <w:rPr>
                <w:rFonts w:ascii="Times New Roman" w:hAnsi="Times New Roman" w:cs="Times New Roman"/>
                <w:b/>
                <w:sz w:val="28"/>
                <w:szCs w:val="28"/>
              </w:rPr>
            </w:pPr>
          </w:p>
          <w:p w:rsidR="00880610" w:rsidRDefault="00880610" w:rsidP="00564DD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20670" cy="2596515"/>
                  <wp:effectExtent l="19050" t="0" r="0" b="0"/>
                  <wp:docPr id="4" name="Рисунок 4" descr="C:\Documents and Settings\Admin\Рабочий стол\Новая папка\DSC0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Новая папка\DSC00303.JPG"/>
                          <pic:cNvPicPr>
                            <a:picLocks noChangeAspect="1" noChangeArrowheads="1"/>
                          </pic:cNvPicPr>
                        </pic:nvPicPr>
                        <pic:blipFill>
                          <a:blip r:embed="rId15" cstate="print"/>
                          <a:srcRect/>
                          <a:stretch>
                            <a:fillRect/>
                          </a:stretch>
                        </pic:blipFill>
                        <pic:spPr bwMode="auto">
                          <a:xfrm>
                            <a:off x="0" y="0"/>
                            <a:ext cx="2820670" cy="2596515"/>
                          </a:xfrm>
                          <a:prstGeom prst="rect">
                            <a:avLst/>
                          </a:prstGeom>
                          <a:noFill/>
                          <a:ln w="9525">
                            <a:noFill/>
                            <a:miter lim="800000"/>
                            <a:headEnd/>
                            <a:tailEnd/>
                          </a:ln>
                        </pic:spPr>
                      </pic:pic>
                    </a:graphicData>
                  </a:graphic>
                </wp:inline>
              </w:drawing>
            </w:r>
          </w:p>
        </w:tc>
      </w:tr>
    </w:tbl>
    <w:p w:rsidR="00880610" w:rsidRDefault="00880610" w:rsidP="00880610">
      <w:pPr>
        <w:spacing w:after="0" w:line="360" w:lineRule="auto"/>
        <w:ind w:firstLine="709"/>
        <w:jc w:val="center"/>
        <w:rPr>
          <w:rFonts w:ascii="Times New Roman" w:hAnsi="Times New Roman" w:cs="Times New Roman"/>
          <w:b/>
          <w:sz w:val="28"/>
          <w:szCs w:val="28"/>
        </w:rPr>
      </w:pPr>
    </w:p>
    <w:p w:rsidR="00880610" w:rsidRDefault="00880610" w:rsidP="00880610">
      <w:pPr>
        <w:spacing w:after="0" w:line="360" w:lineRule="auto"/>
        <w:ind w:firstLine="709"/>
        <w:jc w:val="center"/>
        <w:rPr>
          <w:rFonts w:ascii="Times New Roman" w:hAnsi="Times New Roman" w:cs="Times New Roman"/>
          <w:b/>
          <w:sz w:val="28"/>
          <w:szCs w:val="28"/>
        </w:rPr>
      </w:pPr>
    </w:p>
    <w:p w:rsidR="00880610" w:rsidRDefault="00880610" w:rsidP="00880610">
      <w:pPr>
        <w:spacing w:after="0" w:line="360" w:lineRule="auto"/>
        <w:ind w:firstLine="709"/>
        <w:jc w:val="center"/>
        <w:rPr>
          <w:rFonts w:ascii="Times New Roman" w:hAnsi="Times New Roman" w:cs="Times New Roman"/>
          <w:b/>
          <w:sz w:val="28"/>
          <w:szCs w:val="28"/>
        </w:rPr>
      </w:pPr>
    </w:p>
    <w:p w:rsidR="00880610" w:rsidRDefault="00880610" w:rsidP="00880610">
      <w:pPr>
        <w:spacing w:after="0" w:line="360" w:lineRule="auto"/>
        <w:ind w:firstLine="709"/>
        <w:jc w:val="center"/>
        <w:rPr>
          <w:rFonts w:ascii="Times New Roman" w:hAnsi="Times New Roman" w:cs="Times New Roman"/>
          <w:b/>
          <w:sz w:val="28"/>
          <w:szCs w:val="28"/>
        </w:rPr>
      </w:pPr>
    </w:p>
    <w:p w:rsidR="00880610" w:rsidRDefault="00880610" w:rsidP="00880610">
      <w:pPr>
        <w:spacing w:after="0" w:line="360" w:lineRule="auto"/>
        <w:ind w:firstLine="709"/>
        <w:jc w:val="center"/>
        <w:rPr>
          <w:rFonts w:ascii="Times New Roman" w:hAnsi="Times New Roman" w:cs="Times New Roman"/>
          <w:b/>
          <w:sz w:val="28"/>
          <w:szCs w:val="28"/>
        </w:rPr>
      </w:pPr>
    </w:p>
    <w:p w:rsidR="00880610" w:rsidRDefault="00880610" w:rsidP="00880610">
      <w:pPr>
        <w:spacing w:after="0" w:line="360" w:lineRule="auto"/>
        <w:ind w:firstLine="709"/>
        <w:jc w:val="center"/>
        <w:rPr>
          <w:rFonts w:ascii="Times New Roman" w:hAnsi="Times New Roman" w:cs="Times New Roman"/>
          <w:b/>
          <w:sz w:val="28"/>
          <w:szCs w:val="28"/>
        </w:rPr>
      </w:pPr>
    </w:p>
    <w:p w:rsidR="00880610" w:rsidRPr="00AB6421" w:rsidRDefault="00880610" w:rsidP="00880610">
      <w:pPr>
        <w:spacing w:line="360" w:lineRule="auto"/>
        <w:ind w:firstLine="709"/>
        <w:contextualSpacing/>
        <w:jc w:val="right"/>
        <w:rPr>
          <w:rFonts w:ascii="Times New Roman" w:hAnsi="Times New Roman" w:cs="Times New Roman"/>
          <w:sz w:val="28"/>
          <w:szCs w:val="28"/>
        </w:rPr>
      </w:pPr>
      <w:r w:rsidRPr="00AB6421">
        <w:rPr>
          <w:rFonts w:ascii="Times New Roman" w:hAnsi="Times New Roman" w:cs="Times New Roman"/>
          <w:sz w:val="28"/>
          <w:szCs w:val="28"/>
        </w:rPr>
        <w:lastRenderedPageBreak/>
        <w:t>П</w:t>
      </w:r>
      <w:r>
        <w:rPr>
          <w:rFonts w:ascii="Times New Roman" w:hAnsi="Times New Roman" w:cs="Times New Roman"/>
          <w:sz w:val="28"/>
          <w:szCs w:val="28"/>
        </w:rPr>
        <w:t>РИЛОЖЕНИЕ</w:t>
      </w:r>
      <w:r w:rsidRPr="00AB6421">
        <w:rPr>
          <w:rFonts w:ascii="Times New Roman" w:hAnsi="Times New Roman" w:cs="Times New Roman"/>
          <w:sz w:val="28"/>
          <w:szCs w:val="28"/>
        </w:rPr>
        <w:t xml:space="preserve"> 5</w:t>
      </w:r>
    </w:p>
    <w:p w:rsidR="00880610" w:rsidRPr="00AB6421" w:rsidRDefault="00880610" w:rsidP="00880610">
      <w:pPr>
        <w:spacing w:line="360" w:lineRule="auto"/>
        <w:ind w:firstLine="709"/>
        <w:contextualSpacing/>
        <w:jc w:val="center"/>
        <w:rPr>
          <w:rFonts w:ascii="Times New Roman" w:hAnsi="Times New Roman" w:cs="Times New Roman"/>
          <w:b/>
          <w:sz w:val="28"/>
          <w:szCs w:val="28"/>
        </w:rPr>
      </w:pPr>
      <w:r w:rsidRPr="00AB6421">
        <w:rPr>
          <w:rFonts w:ascii="Times New Roman" w:hAnsi="Times New Roman" w:cs="Times New Roman"/>
          <w:b/>
          <w:sz w:val="28"/>
          <w:szCs w:val="28"/>
        </w:rPr>
        <w:t>Картотека пальчиковых игр для младшего дошкольного возраста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843"/>
        <w:gridCol w:w="4111"/>
      </w:tblGrid>
      <w:tr w:rsidR="00880610" w:rsidRPr="00AB6421" w:rsidTr="00564DD4">
        <w:tc>
          <w:tcPr>
            <w:tcW w:w="3652" w:type="dxa"/>
          </w:tcPr>
          <w:p w:rsidR="00880610" w:rsidRPr="00AB6421" w:rsidRDefault="00880610" w:rsidP="00564DD4">
            <w:pPr>
              <w:spacing w:line="360" w:lineRule="auto"/>
              <w:contextualSpacing/>
              <w:jc w:val="center"/>
              <w:rPr>
                <w:rFonts w:ascii="Times New Roman" w:hAnsi="Times New Roman" w:cs="Times New Roman"/>
                <w:b/>
                <w:sz w:val="28"/>
                <w:szCs w:val="28"/>
              </w:rPr>
            </w:pPr>
            <w:r w:rsidRPr="00AB6421">
              <w:rPr>
                <w:rFonts w:ascii="Times New Roman" w:hAnsi="Times New Roman" w:cs="Times New Roman"/>
                <w:b/>
                <w:sz w:val="28"/>
                <w:szCs w:val="28"/>
              </w:rPr>
              <w:t>Режимный момент</w:t>
            </w:r>
          </w:p>
        </w:tc>
        <w:tc>
          <w:tcPr>
            <w:tcW w:w="1843" w:type="dxa"/>
          </w:tcPr>
          <w:p w:rsidR="00880610" w:rsidRPr="00AB6421" w:rsidRDefault="00880610" w:rsidP="00564DD4">
            <w:pPr>
              <w:spacing w:line="360" w:lineRule="auto"/>
              <w:contextualSpacing/>
              <w:jc w:val="center"/>
              <w:rPr>
                <w:rFonts w:ascii="Times New Roman" w:hAnsi="Times New Roman" w:cs="Times New Roman"/>
                <w:b/>
                <w:sz w:val="28"/>
                <w:szCs w:val="28"/>
              </w:rPr>
            </w:pPr>
            <w:r w:rsidRPr="00AB6421">
              <w:rPr>
                <w:rFonts w:ascii="Times New Roman" w:hAnsi="Times New Roman" w:cs="Times New Roman"/>
                <w:b/>
                <w:sz w:val="28"/>
                <w:szCs w:val="28"/>
              </w:rPr>
              <w:t>Название</w:t>
            </w:r>
          </w:p>
        </w:tc>
        <w:tc>
          <w:tcPr>
            <w:tcW w:w="4111" w:type="dxa"/>
          </w:tcPr>
          <w:p w:rsidR="00880610" w:rsidRPr="00AB6421" w:rsidRDefault="00880610" w:rsidP="00564DD4">
            <w:pPr>
              <w:spacing w:line="360" w:lineRule="auto"/>
              <w:contextualSpacing/>
              <w:jc w:val="center"/>
              <w:rPr>
                <w:rFonts w:ascii="Times New Roman" w:hAnsi="Times New Roman" w:cs="Times New Roman"/>
                <w:b/>
                <w:sz w:val="28"/>
                <w:szCs w:val="28"/>
              </w:rPr>
            </w:pPr>
            <w:r w:rsidRPr="00AB6421">
              <w:rPr>
                <w:rFonts w:ascii="Times New Roman" w:hAnsi="Times New Roman" w:cs="Times New Roman"/>
                <w:b/>
                <w:sz w:val="28"/>
                <w:szCs w:val="28"/>
              </w:rPr>
              <w:t>Цель</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Перед зарядкой</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«Дружба»; «Наша группа»</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Учить координировать движения со словом, развитие мелкой моторики, памяти, речи</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На занятии по рисованию, лепке, аппликации, конструировании</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«Лодочка»; «Скворечник»; «Зимушка»</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Развивать тактильные ощущения, точность движений пальцев, упражнять в названии действий</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Занятие по конструированию</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«Стул»; «Стол»; «Дом»</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Учить изображать руками предметы мебели, называть их</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На прогулке (перед трудовой деятельностью)</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«Грабли»; «Цветы»; «Осенние листья»; «Зимушка»</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Вырабатывать точность и направленность движений пальцев рук, пополнить словарь</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Занятие по ознакомлению с окружающим, сюжетная игра, рассматривание картинок</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«Семья»; «Цветы»; «Осень»</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 xml:space="preserve">Учить загибать пальцы в кулак от мизинца к большому, рассказывать небольшой текст совмещая с действиями пальцев </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Перед подвижной игрой</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«Прятки»</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Упражнять совмещении движений пальцев рук со словом</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На занятии по рисованию</w:t>
            </w:r>
          </w:p>
        </w:tc>
        <w:tc>
          <w:tcPr>
            <w:tcW w:w="1843" w:type="dxa"/>
          </w:tcPr>
          <w:p w:rsidR="00880610" w:rsidRPr="00AB6421" w:rsidRDefault="00880610" w:rsidP="00564DD4">
            <w:pPr>
              <w:spacing w:line="360" w:lineRule="auto"/>
              <w:ind w:right="-108"/>
              <w:contextualSpacing/>
              <w:rPr>
                <w:rFonts w:ascii="Times New Roman" w:hAnsi="Times New Roman" w:cs="Times New Roman"/>
                <w:sz w:val="28"/>
                <w:szCs w:val="28"/>
              </w:rPr>
            </w:pPr>
            <w:r w:rsidRPr="00AB6421">
              <w:rPr>
                <w:rFonts w:ascii="Times New Roman" w:hAnsi="Times New Roman" w:cs="Times New Roman"/>
                <w:sz w:val="28"/>
                <w:szCs w:val="28"/>
              </w:rPr>
              <w:t xml:space="preserve">«Мы рисовали»; «Карандаши» </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Учить расслаблять пальцы рук, массажировать их, проговаривать тест</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 xml:space="preserve">Рассматривание картины, </w:t>
            </w:r>
            <w:r w:rsidRPr="00AB6421">
              <w:rPr>
                <w:rFonts w:ascii="Times New Roman" w:hAnsi="Times New Roman" w:cs="Times New Roman"/>
                <w:sz w:val="28"/>
                <w:szCs w:val="28"/>
              </w:rPr>
              <w:lastRenderedPageBreak/>
              <w:t>описание игрушки, предметов</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lastRenderedPageBreak/>
              <w:t>«Бинокль»</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 xml:space="preserve">Учить описывать картинки, </w:t>
            </w:r>
            <w:r w:rsidRPr="00AB6421">
              <w:rPr>
                <w:rFonts w:ascii="Times New Roman" w:hAnsi="Times New Roman" w:cs="Times New Roman"/>
                <w:sz w:val="28"/>
                <w:szCs w:val="28"/>
              </w:rPr>
              <w:lastRenderedPageBreak/>
              <w:t>предметы с помощью пальчиковой игры</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lastRenderedPageBreak/>
              <w:t>Занятия по изобразительной деятельности; прогулка (после наблюдения); игры с природным материалом; праздник</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«Снежок»; «Осенние листья»; «Зимушка»</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Развивать и совершенствовать речевые и двигательные возможности</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Утро</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«Приветствие»; «Дружба»</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Развитие тактильных ощущений, точности движений пальцев рук</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Музыкальное занятие</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«Пианино»</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Учить произносить звуки, слоги, слова, нажимая пальчиками по клавишам</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Утро</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«Утро»</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Учить изображать героев и их действия руками во время чтения текста (К.Д. Ушинский «Утро»), развивать слух</w:t>
            </w:r>
          </w:p>
        </w:tc>
      </w:tr>
      <w:tr w:rsidR="00880610" w:rsidRPr="00AB6421" w:rsidTr="00564DD4">
        <w:tc>
          <w:tcPr>
            <w:tcW w:w="3652"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Самостоятельная деятельность</w:t>
            </w:r>
          </w:p>
        </w:tc>
        <w:tc>
          <w:tcPr>
            <w:tcW w:w="1843"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«Апельсин»</w:t>
            </w:r>
          </w:p>
        </w:tc>
        <w:tc>
          <w:tcPr>
            <w:tcW w:w="4111" w:type="dxa"/>
          </w:tcPr>
          <w:p w:rsidR="00880610" w:rsidRPr="00AB6421" w:rsidRDefault="00880610" w:rsidP="00564DD4">
            <w:pPr>
              <w:spacing w:line="360" w:lineRule="auto"/>
              <w:contextualSpacing/>
              <w:rPr>
                <w:rFonts w:ascii="Times New Roman" w:hAnsi="Times New Roman" w:cs="Times New Roman"/>
                <w:sz w:val="28"/>
                <w:szCs w:val="28"/>
              </w:rPr>
            </w:pPr>
            <w:r w:rsidRPr="00AB6421">
              <w:rPr>
                <w:rFonts w:ascii="Times New Roman" w:hAnsi="Times New Roman" w:cs="Times New Roman"/>
                <w:sz w:val="28"/>
                <w:szCs w:val="28"/>
              </w:rPr>
              <w:t>Развивать моторику пальцев, формировать предложно-падежные конструкции</w:t>
            </w:r>
          </w:p>
        </w:tc>
      </w:tr>
    </w:tbl>
    <w:p w:rsidR="00880610" w:rsidRPr="007F2C32" w:rsidRDefault="00880610" w:rsidP="00880610">
      <w:pPr>
        <w:spacing w:line="360" w:lineRule="auto"/>
        <w:ind w:firstLine="709"/>
        <w:contextualSpacing/>
        <w:rPr>
          <w:sz w:val="28"/>
          <w:szCs w:val="28"/>
        </w:rPr>
      </w:pPr>
    </w:p>
    <w:p w:rsidR="00880610" w:rsidRDefault="00880610" w:rsidP="00880610"/>
    <w:p w:rsidR="00880610" w:rsidRDefault="00880610" w:rsidP="00880610"/>
    <w:p w:rsidR="00880610" w:rsidRDefault="00880610" w:rsidP="00880610">
      <w:pPr>
        <w:spacing w:after="0" w:line="360" w:lineRule="auto"/>
        <w:ind w:firstLine="709"/>
        <w:jc w:val="center"/>
        <w:rPr>
          <w:rFonts w:ascii="Times New Roman" w:hAnsi="Times New Roman" w:cs="Times New Roman"/>
          <w:b/>
          <w:sz w:val="28"/>
          <w:szCs w:val="28"/>
        </w:rPr>
      </w:pPr>
    </w:p>
    <w:p w:rsidR="00880610" w:rsidRDefault="00880610" w:rsidP="00880610">
      <w:pPr>
        <w:shd w:val="clear" w:color="auto" w:fill="FFFFFF"/>
        <w:autoSpaceDE w:val="0"/>
        <w:autoSpaceDN w:val="0"/>
        <w:adjustRightInd w:val="0"/>
        <w:spacing w:after="0" w:line="240" w:lineRule="auto"/>
        <w:ind w:firstLine="851"/>
        <w:jc w:val="right"/>
        <w:rPr>
          <w:rFonts w:ascii="Times New Roman" w:hAnsi="Times New Roman"/>
          <w:bCs/>
          <w:color w:val="000000"/>
          <w:sz w:val="28"/>
          <w:szCs w:val="28"/>
        </w:rPr>
      </w:pPr>
      <w:r w:rsidRPr="00255FF3">
        <w:rPr>
          <w:rFonts w:ascii="Times New Roman" w:hAnsi="Times New Roman"/>
          <w:bCs/>
          <w:color w:val="000000"/>
          <w:sz w:val="28"/>
          <w:szCs w:val="28"/>
        </w:rPr>
        <w:t>П</w:t>
      </w:r>
      <w:r>
        <w:rPr>
          <w:rFonts w:ascii="Times New Roman" w:hAnsi="Times New Roman"/>
          <w:bCs/>
          <w:color w:val="000000"/>
          <w:sz w:val="28"/>
          <w:szCs w:val="28"/>
        </w:rPr>
        <w:t>РИЛОЖЕНИЕ</w:t>
      </w:r>
      <w:r w:rsidRPr="00255FF3">
        <w:rPr>
          <w:rFonts w:ascii="Times New Roman" w:hAnsi="Times New Roman"/>
          <w:bCs/>
          <w:color w:val="000000"/>
          <w:sz w:val="28"/>
          <w:szCs w:val="28"/>
        </w:rPr>
        <w:t xml:space="preserve"> 6</w:t>
      </w:r>
    </w:p>
    <w:p w:rsidR="00880610" w:rsidRPr="00255FF3" w:rsidRDefault="00880610" w:rsidP="00880610">
      <w:pPr>
        <w:shd w:val="clear" w:color="auto" w:fill="FFFFFF"/>
        <w:autoSpaceDE w:val="0"/>
        <w:autoSpaceDN w:val="0"/>
        <w:adjustRightInd w:val="0"/>
        <w:spacing w:after="0" w:line="240" w:lineRule="auto"/>
        <w:ind w:firstLine="851"/>
        <w:jc w:val="right"/>
        <w:rPr>
          <w:rFonts w:ascii="Times New Roman" w:hAnsi="Times New Roman"/>
          <w:bCs/>
          <w:color w:val="000000"/>
          <w:sz w:val="28"/>
          <w:szCs w:val="28"/>
        </w:rPr>
      </w:pPr>
    </w:p>
    <w:p w:rsidR="00880610" w:rsidRPr="00255FF3" w:rsidRDefault="00880610" w:rsidP="00880610">
      <w:pPr>
        <w:shd w:val="clear" w:color="auto" w:fill="FFFFFF"/>
        <w:autoSpaceDE w:val="0"/>
        <w:autoSpaceDN w:val="0"/>
        <w:adjustRightInd w:val="0"/>
        <w:spacing w:after="0" w:line="360" w:lineRule="auto"/>
        <w:ind w:firstLine="851"/>
        <w:jc w:val="center"/>
        <w:rPr>
          <w:rFonts w:ascii="Times New Roman" w:hAnsi="Times New Roman"/>
          <w:sz w:val="28"/>
          <w:szCs w:val="28"/>
        </w:rPr>
      </w:pPr>
      <w:r w:rsidRPr="00255FF3">
        <w:rPr>
          <w:rFonts w:ascii="Times New Roman" w:hAnsi="Times New Roman"/>
          <w:b/>
          <w:bCs/>
          <w:color w:val="000000"/>
          <w:sz w:val="28"/>
          <w:szCs w:val="28"/>
        </w:rPr>
        <w:t>Технологическая карта игрового комплекса по художественной деятельности в средней группе</w:t>
      </w:r>
    </w:p>
    <w:p w:rsidR="00880610" w:rsidRPr="00255FF3" w:rsidRDefault="00880610" w:rsidP="00880610">
      <w:pPr>
        <w:shd w:val="clear" w:color="auto" w:fill="FFFFFF"/>
        <w:autoSpaceDE w:val="0"/>
        <w:autoSpaceDN w:val="0"/>
        <w:adjustRightInd w:val="0"/>
        <w:spacing w:after="0" w:line="360" w:lineRule="auto"/>
        <w:ind w:firstLine="851"/>
        <w:rPr>
          <w:rFonts w:ascii="Times New Roman" w:hAnsi="Times New Roman"/>
          <w:bCs/>
          <w:color w:val="000000"/>
          <w:sz w:val="28"/>
          <w:szCs w:val="28"/>
        </w:rPr>
      </w:pPr>
      <w:r w:rsidRPr="00255FF3">
        <w:rPr>
          <w:rFonts w:ascii="Times New Roman" w:hAnsi="Times New Roman"/>
          <w:b/>
          <w:bCs/>
          <w:color w:val="000000"/>
          <w:sz w:val="28"/>
          <w:szCs w:val="28"/>
        </w:rPr>
        <w:t xml:space="preserve">Тема: </w:t>
      </w:r>
      <w:r w:rsidRPr="00255FF3">
        <w:rPr>
          <w:rFonts w:ascii="Times New Roman" w:hAnsi="Times New Roman"/>
          <w:bCs/>
          <w:color w:val="000000"/>
          <w:sz w:val="28"/>
          <w:szCs w:val="28"/>
        </w:rPr>
        <w:t>«НАШИ СКАЗКИ»</w:t>
      </w:r>
    </w:p>
    <w:p w:rsidR="00880610" w:rsidRPr="00255FF3" w:rsidRDefault="00880610" w:rsidP="00880610">
      <w:pPr>
        <w:shd w:val="clear" w:color="auto" w:fill="FFFFFF"/>
        <w:autoSpaceDE w:val="0"/>
        <w:autoSpaceDN w:val="0"/>
        <w:adjustRightInd w:val="0"/>
        <w:spacing w:after="0" w:line="360" w:lineRule="auto"/>
        <w:ind w:firstLine="851"/>
        <w:jc w:val="both"/>
        <w:rPr>
          <w:rFonts w:ascii="Times New Roman" w:hAnsi="Times New Roman"/>
          <w:sz w:val="28"/>
          <w:szCs w:val="28"/>
        </w:rPr>
      </w:pPr>
      <w:r w:rsidRPr="00255FF3">
        <w:rPr>
          <w:rFonts w:ascii="Times New Roman" w:hAnsi="Times New Roman"/>
          <w:b/>
          <w:bCs/>
          <w:color w:val="000000"/>
          <w:sz w:val="28"/>
          <w:szCs w:val="28"/>
        </w:rPr>
        <w:t>Программное содержание:</w:t>
      </w:r>
    </w:p>
    <w:p w:rsidR="00880610" w:rsidRPr="00255FF3" w:rsidRDefault="00880610" w:rsidP="00880610">
      <w:pPr>
        <w:shd w:val="clear" w:color="auto" w:fill="FFFFFF"/>
        <w:autoSpaceDE w:val="0"/>
        <w:autoSpaceDN w:val="0"/>
        <w:adjustRightInd w:val="0"/>
        <w:spacing w:after="0" w:line="360" w:lineRule="auto"/>
        <w:ind w:firstLine="851"/>
        <w:jc w:val="both"/>
        <w:rPr>
          <w:rFonts w:ascii="Times New Roman" w:hAnsi="Times New Roman"/>
          <w:sz w:val="28"/>
          <w:szCs w:val="28"/>
        </w:rPr>
      </w:pPr>
      <w:r w:rsidRPr="00255FF3">
        <w:rPr>
          <w:rFonts w:ascii="Times New Roman" w:hAnsi="Times New Roman"/>
          <w:color w:val="000000"/>
          <w:sz w:val="28"/>
          <w:szCs w:val="28"/>
        </w:rPr>
        <w:lastRenderedPageBreak/>
        <w:t>стимулировать интерес детей к сказкам: закреплять представление о содержании знакомых сказок, особен</w:t>
      </w:r>
      <w:r w:rsidRPr="00255FF3">
        <w:rPr>
          <w:rFonts w:ascii="Times New Roman" w:hAnsi="Times New Roman"/>
          <w:color w:val="000000"/>
          <w:sz w:val="28"/>
          <w:szCs w:val="28"/>
        </w:rPr>
        <w:softHyphen/>
        <w:t>ностях каждого персонажа;</w:t>
      </w:r>
    </w:p>
    <w:p w:rsidR="00880610" w:rsidRPr="00255FF3" w:rsidRDefault="00880610" w:rsidP="00880610">
      <w:pPr>
        <w:shd w:val="clear" w:color="auto" w:fill="FFFFFF"/>
        <w:autoSpaceDE w:val="0"/>
        <w:autoSpaceDN w:val="0"/>
        <w:adjustRightInd w:val="0"/>
        <w:spacing w:after="0" w:line="360" w:lineRule="auto"/>
        <w:ind w:firstLine="851"/>
        <w:jc w:val="both"/>
        <w:rPr>
          <w:rFonts w:ascii="Times New Roman" w:hAnsi="Times New Roman"/>
          <w:sz w:val="28"/>
          <w:szCs w:val="28"/>
        </w:rPr>
      </w:pPr>
      <w:r w:rsidRPr="00255FF3">
        <w:rPr>
          <w:rFonts w:ascii="Times New Roman" w:hAnsi="Times New Roman"/>
          <w:color w:val="000000"/>
          <w:sz w:val="28"/>
          <w:szCs w:val="28"/>
        </w:rPr>
        <w:t>упражнять в развитии способности к умозаключению, творческим проявлениям в речевой, изобразительной и двигательной активности;</w:t>
      </w:r>
    </w:p>
    <w:p w:rsidR="00880610" w:rsidRPr="00255FF3" w:rsidRDefault="00880610" w:rsidP="00880610">
      <w:pPr>
        <w:shd w:val="clear" w:color="auto" w:fill="FFFFFF"/>
        <w:autoSpaceDE w:val="0"/>
        <w:autoSpaceDN w:val="0"/>
        <w:adjustRightInd w:val="0"/>
        <w:spacing w:after="0" w:line="360" w:lineRule="auto"/>
        <w:ind w:firstLine="851"/>
        <w:jc w:val="both"/>
        <w:rPr>
          <w:rFonts w:ascii="Times New Roman" w:hAnsi="Times New Roman"/>
          <w:sz w:val="28"/>
          <w:szCs w:val="28"/>
        </w:rPr>
      </w:pPr>
      <w:r w:rsidRPr="00255FF3">
        <w:rPr>
          <w:rFonts w:ascii="Times New Roman" w:hAnsi="Times New Roman"/>
          <w:color w:val="000000"/>
          <w:sz w:val="28"/>
          <w:szCs w:val="28"/>
        </w:rPr>
        <w:t>побуждать детей к творческому воспроизведению окружающей действительности, реализации желания соединить игру с элементами конструирования;</w:t>
      </w:r>
    </w:p>
    <w:p w:rsidR="00880610" w:rsidRPr="00255FF3" w:rsidRDefault="00880610" w:rsidP="00880610">
      <w:pPr>
        <w:spacing w:after="0" w:line="360" w:lineRule="auto"/>
        <w:ind w:firstLine="851"/>
        <w:jc w:val="both"/>
        <w:rPr>
          <w:rFonts w:ascii="Times New Roman" w:hAnsi="Times New Roman"/>
          <w:color w:val="000000"/>
          <w:sz w:val="28"/>
          <w:szCs w:val="28"/>
        </w:rPr>
      </w:pPr>
      <w:r w:rsidRPr="00255FF3">
        <w:rPr>
          <w:rFonts w:ascii="Times New Roman" w:hAnsi="Times New Roman"/>
          <w:color w:val="000000"/>
          <w:sz w:val="28"/>
          <w:szCs w:val="28"/>
        </w:rPr>
        <w:t>воспитывать взаимосотрудничество в ходе коллективной деятельности, уверенность в своих силах.</w:t>
      </w:r>
    </w:p>
    <w:tbl>
      <w:tblPr>
        <w:tblW w:w="10793" w:type="dxa"/>
        <w:tblInd w:w="-811" w:type="dxa"/>
        <w:tblLayout w:type="fixed"/>
        <w:tblCellMar>
          <w:left w:w="40" w:type="dxa"/>
          <w:right w:w="40" w:type="dxa"/>
        </w:tblCellMar>
        <w:tblLook w:val="0000"/>
      </w:tblPr>
      <w:tblGrid>
        <w:gridCol w:w="1844"/>
        <w:gridCol w:w="1418"/>
        <w:gridCol w:w="1843"/>
        <w:gridCol w:w="3826"/>
        <w:gridCol w:w="1862"/>
      </w:tblGrid>
      <w:tr w:rsidR="00880610" w:rsidRPr="00255FF3" w:rsidTr="00564DD4">
        <w:trPr>
          <w:trHeight w:val="840"/>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center"/>
              <w:rPr>
                <w:rFonts w:ascii="Times New Roman" w:hAnsi="Times New Roman"/>
                <w:b/>
                <w:sz w:val="24"/>
                <w:szCs w:val="24"/>
              </w:rPr>
            </w:pPr>
            <w:r w:rsidRPr="00255FF3">
              <w:rPr>
                <w:rFonts w:ascii="Times New Roman" w:hAnsi="Times New Roman"/>
                <w:b/>
                <w:sz w:val="24"/>
                <w:szCs w:val="24"/>
              </w:rPr>
              <w:t>Компоненты комплекса, их длительность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center"/>
              <w:rPr>
                <w:rFonts w:ascii="Times New Roman" w:hAnsi="Times New Roman"/>
                <w:b/>
                <w:sz w:val="28"/>
                <w:szCs w:val="28"/>
              </w:rPr>
            </w:pPr>
            <w:r w:rsidRPr="00255FF3">
              <w:rPr>
                <w:rFonts w:ascii="Times New Roman" w:hAnsi="Times New Roman"/>
                <w:b/>
                <w:sz w:val="28"/>
                <w:szCs w:val="28"/>
              </w:rPr>
              <w:t>Материал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center"/>
              <w:rPr>
                <w:rFonts w:ascii="Times New Roman" w:hAnsi="Times New Roman"/>
                <w:b/>
                <w:sz w:val="28"/>
                <w:szCs w:val="28"/>
              </w:rPr>
            </w:pPr>
            <w:r w:rsidRPr="00255FF3">
              <w:rPr>
                <w:rFonts w:ascii="Times New Roman" w:hAnsi="Times New Roman"/>
                <w:b/>
                <w:sz w:val="28"/>
                <w:szCs w:val="28"/>
              </w:rPr>
              <w:t>Организация деятельности детей</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center"/>
              <w:rPr>
                <w:rFonts w:ascii="Times New Roman" w:hAnsi="Times New Roman"/>
                <w:b/>
                <w:sz w:val="28"/>
                <w:szCs w:val="28"/>
              </w:rPr>
            </w:pPr>
            <w:r w:rsidRPr="00255FF3">
              <w:rPr>
                <w:rFonts w:ascii="Times New Roman" w:hAnsi="Times New Roman"/>
                <w:b/>
                <w:sz w:val="28"/>
                <w:szCs w:val="28"/>
              </w:rPr>
              <w:t>Управление игрой</w:t>
            </w:r>
          </w:p>
        </w:tc>
        <w:tc>
          <w:tcPr>
            <w:tcW w:w="1862" w:type="dxa"/>
            <w:tcBorders>
              <w:top w:val="single" w:sz="6" w:space="0" w:color="auto"/>
              <w:left w:val="single" w:sz="6" w:space="0" w:color="auto"/>
              <w:bottom w:val="single" w:sz="6" w:space="0" w:color="auto"/>
              <w:right w:val="single" w:sz="4"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center"/>
              <w:rPr>
                <w:rFonts w:ascii="Times New Roman" w:hAnsi="Times New Roman"/>
                <w:b/>
                <w:sz w:val="28"/>
                <w:szCs w:val="28"/>
              </w:rPr>
            </w:pPr>
            <w:r w:rsidRPr="00255FF3">
              <w:rPr>
                <w:rFonts w:ascii="Times New Roman" w:hAnsi="Times New Roman"/>
                <w:b/>
                <w:sz w:val="28"/>
                <w:szCs w:val="28"/>
              </w:rPr>
              <w:t>Результат  деятельности</w:t>
            </w:r>
          </w:p>
        </w:tc>
      </w:tr>
      <w:tr w:rsidR="00880610" w:rsidRPr="00255FF3" w:rsidTr="00564DD4">
        <w:trPr>
          <w:trHeight w:val="840"/>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Ситуация общения «Бывает — не бывает» 2 мин</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bCs/>
                <w:color w:val="000000"/>
                <w:sz w:val="28"/>
                <w:szCs w:val="28"/>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Отрывки из сказок, придуманные сюжеты сказок</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bCs/>
                <w:color w:val="000000"/>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Коллективная: в театральном уголке группы</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bCs/>
                <w:color w:val="000000"/>
                <w:sz w:val="28"/>
                <w:szCs w:val="28"/>
              </w:rPr>
            </w:pP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Воспитатель рассказывает придуманные отрывки из сказок, дети в том случае, если утверждение соответствует содержанию сказки, показывают любой знак одобрения (ладошки)</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bCs/>
                <w:color w:val="000000"/>
                <w:sz w:val="28"/>
                <w:szCs w:val="28"/>
              </w:rPr>
            </w:pPr>
          </w:p>
        </w:tc>
        <w:tc>
          <w:tcPr>
            <w:tcW w:w="1862" w:type="dxa"/>
            <w:tcBorders>
              <w:top w:val="single" w:sz="6" w:space="0" w:color="auto"/>
              <w:left w:val="single" w:sz="6" w:space="0" w:color="auto"/>
              <w:bottom w:val="single" w:sz="6" w:space="0" w:color="auto"/>
              <w:right w:val="single" w:sz="4"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Сосредоточение внима</w:t>
            </w:r>
            <w:r w:rsidRPr="00255FF3">
              <w:rPr>
                <w:rFonts w:ascii="Times New Roman" w:hAnsi="Times New Roman"/>
                <w:color w:val="000000"/>
                <w:sz w:val="28"/>
                <w:szCs w:val="28"/>
              </w:rPr>
              <w:softHyphen/>
              <w:t>ния, ориентировочная деятельность по содержа</w:t>
            </w:r>
            <w:r w:rsidRPr="00255FF3">
              <w:rPr>
                <w:rFonts w:ascii="Times New Roman" w:hAnsi="Times New Roman"/>
                <w:color w:val="000000"/>
                <w:sz w:val="28"/>
                <w:szCs w:val="28"/>
              </w:rPr>
              <w:softHyphen/>
              <w:t>нию знакомых сказок</w:t>
            </w:r>
          </w:p>
        </w:tc>
      </w:tr>
      <w:tr w:rsidR="00880610" w:rsidRPr="00255FF3" w:rsidTr="00564DD4">
        <w:trPr>
          <w:trHeight w:val="840"/>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Игра-монолог «Я назову героя сказки так, потому что...» 2 мин</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color w:val="000000"/>
                <w:sz w:val="28"/>
                <w:szCs w:val="28"/>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Предметные картинки персонажей знакомых сказок</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color w:val="000000"/>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Подгрупповая: у стола</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color w:val="000000"/>
                <w:sz w:val="28"/>
                <w:szCs w:val="28"/>
              </w:rPr>
            </w:pP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Педагог предлагает взять одного из персонажей</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сказки и придумать ему новое имя и краткую</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color w:val="000000"/>
                <w:sz w:val="28"/>
                <w:szCs w:val="28"/>
              </w:rPr>
            </w:pPr>
            <w:r w:rsidRPr="00255FF3">
              <w:rPr>
                <w:rFonts w:ascii="Times New Roman" w:hAnsi="Times New Roman"/>
                <w:color w:val="000000"/>
                <w:sz w:val="28"/>
                <w:szCs w:val="28"/>
              </w:rPr>
              <w:t xml:space="preserve">характеристику. </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 Давайте подумаем, как по-другому можно</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t>назвать Красную Шапочку? (Весёлая девочка,</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lastRenderedPageBreak/>
              <w:t>Девочка с корзинкой и т.д.)_________________</w:t>
            </w:r>
          </w:p>
        </w:tc>
        <w:tc>
          <w:tcPr>
            <w:tcW w:w="1862" w:type="dxa"/>
            <w:tcBorders>
              <w:top w:val="single" w:sz="6" w:space="0" w:color="auto"/>
              <w:left w:val="single" w:sz="6" w:space="0" w:color="auto"/>
              <w:bottom w:val="single" w:sz="6" w:space="0" w:color="auto"/>
              <w:right w:val="single" w:sz="4"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color w:val="000000"/>
                <w:sz w:val="28"/>
                <w:szCs w:val="28"/>
              </w:rPr>
              <w:lastRenderedPageBreak/>
              <w:t>Проявление речевой активности, фантазиро</w:t>
            </w:r>
            <w:r w:rsidRPr="00255FF3">
              <w:rPr>
                <w:rFonts w:ascii="Times New Roman" w:hAnsi="Times New Roman"/>
                <w:color w:val="000000"/>
                <w:sz w:val="28"/>
                <w:szCs w:val="28"/>
              </w:rPr>
              <w:softHyphen/>
              <w:t>вания</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color w:val="000000"/>
                <w:sz w:val="28"/>
                <w:szCs w:val="28"/>
              </w:rPr>
            </w:pPr>
          </w:p>
        </w:tc>
      </w:tr>
      <w:tr w:rsidR="00880610" w:rsidRPr="00255FF3" w:rsidTr="00564DD4">
        <w:trPr>
          <w:trHeight w:val="840"/>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lastRenderedPageBreak/>
              <w:t>Логическое задание-пазл «Составь картинку» 2 мин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Разрезные картинки из 6—9 частей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Индивидуальная работа за столами в парах</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Дети образуют пары, присаживаются за столы и составляют картинку, по содержанию картинки определяют название сказки и озвучивают его</w:t>
            </w:r>
          </w:p>
        </w:tc>
        <w:tc>
          <w:tcPr>
            <w:tcW w:w="1862" w:type="dxa"/>
            <w:tcBorders>
              <w:top w:val="single" w:sz="6" w:space="0" w:color="auto"/>
              <w:left w:val="single" w:sz="6" w:space="0" w:color="auto"/>
              <w:bottom w:val="single" w:sz="6" w:space="0" w:color="auto"/>
              <w:right w:val="single" w:sz="4"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Мыслительная актив</w:t>
            </w:r>
            <w:r w:rsidRPr="00255FF3">
              <w:rPr>
                <w:rFonts w:ascii="Times New Roman" w:hAnsi="Times New Roman"/>
                <w:bCs/>
                <w:color w:val="000000"/>
                <w:sz w:val="28"/>
                <w:szCs w:val="28"/>
              </w:rPr>
              <w:softHyphen/>
              <w:t>ность, способность объединяться и действо</w:t>
            </w:r>
            <w:r w:rsidRPr="00255FF3">
              <w:rPr>
                <w:rFonts w:ascii="Times New Roman" w:hAnsi="Times New Roman"/>
                <w:bCs/>
                <w:color w:val="000000"/>
                <w:sz w:val="28"/>
                <w:szCs w:val="28"/>
              </w:rPr>
              <w:softHyphen/>
              <w:t>вать в паре</w:t>
            </w:r>
          </w:p>
        </w:tc>
      </w:tr>
      <w:tr w:rsidR="00880610" w:rsidRPr="00255FF3" w:rsidTr="00564DD4">
        <w:trPr>
          <w:trHeight w:val="836"/>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Игра-дизайн «Шифруем сказки» 3 мин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Лист бумаги А4, маркер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Продолжение работы в парах</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Воспитанникам предложены картинки из сказок, название которых знакомо всем. Педагог просит придумать новое название сказки, зашифровав его по алгоритму:</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а) выбор объекта;</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б) определение его основного признака;</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в)  придумывание и озвучивание нового назва</w:t>
            </w:r>
            <w:r w:rsidRPr="00255FF3">
              <w:rPr>
                <w:rFonts w:ascii="Times New Roman" w:hAnsi="Times New Roman"/>
                <w:bCs/>
                <w:color w:val="000000"/>
                <w:sz w:val="28"/>
                <w:szCs w:val="28"/>
              </w:rPr>
              <w:softHyphen/>
              <w:t>ния сказки. Например: «Три медведя» — «При</w:t>
            </w:r>
            <w:r w:rsidRPr="00255FF3">
              <w:rPr>
                <w:rFonts w:ascii="Times New Roman" w:hAnsi="Times New Roman"/>
                <w:bCs/>
                <w:color w:val="000000"/>
                <w:sz w:val="28"/>
                <w:szCs w:val="28"/>
              </w:rPr>
              <w:softHyphen/>
              <w:t>ключения Маши», «В гостях у мишек» и т.д. Ребята поочерёдно знакомят всех с новыми названиями, а остальные — угадывают</w:t>
            </w:r>
          </w:p>
        </w:tc>
        <w:tc>
          <w:tcPr>
            <w:tcW w:w="1862" w:type="dxa"/>
            <w:tcBorders>
              <w:top w:val="single" w:sz="6" w:space="0" w:color="auto"/>
              <w:left w:val="single" w:sz="6" w:space="0" w:color="auto"/>
              <w:bottom w:val="single" w:sz="6" w:space="0" w:color="auto"/>
              <w:right w:val="single" w:sz="4"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Придумывание новых на</w:t>
            </w:r>
            <w:r w:rsidRPr="00255FF3">
              <w:rPr>
                <w:rFonts w:ascii="Times New Roman" w:hAnsi="Times New Roman"/>
                <w:bCs/>
                <w:color w:val="000000"/>
                <w:sz w:val="28"/>
                <w:szCs w:val="28"/>
              </w:rPr>
              <w:softHyphen/>
              <w:t>званий сказок на основе сюжетного восприятия</w:t>
            </w:r>
          </w:p>
        </w:tc>
      </w:tr>
      <w:tr w:rsidR="00880610" w:rsidRPr="00255FF3" w:rsidTr="00564DD4">
        <w:trPr>
          <w:trHeight w:val="1402"/>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bCs/>
                <w:color w:val="000000"/>
                <w:sz w:val="28"/>
                <w:szCs w:val="28"/>
              </w:rPr>
            </w:pPr>
            <w:r w:rsidRPr="00255FF3">
              <w:rPr>
                <w:rFonts w:ascii="Times New Roman" w:hAnsi="Times New Roman"/>
                <w:bCs/>
                <w:color w:val="000000"/>
                <w:sz w:val="28"/>
                <w:szCs w:val="28"/>
              </w:rPr>
              <w:t xml:space="preserve">Игра-загадка «Подбери музыку к </w:t>
            </w:r>
            <w:r w:rsidRPr="00255FF3">
              <w:rPr>
                <w:rFonts w:ascii="Times New Roman" w:hAnsi="Times New Roman"/>
                <w:bCs/>
                <w:color w:val="000000"/>
                <w:sz w:val="28"/>
                <w:szCs w:val="28"/>
              </w:rPr>
              <w:lastRenderedPageBreak/>
              <w:t xml:space="preserve">сказкам» </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3 мин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lastRenderedPageBreak/>
              <w:t>Музыкальное сопро</w:t>
            </w:r>
            <w:r w:rsidRPr="00255FF3">
              <w:rPr>
                <w:rFonts w:ascii="Times New Roman" w:hAnsi="Times New Roman"/>
                <w:bCs/>
                <w:color w:val="000000"/>
                <w:sz w:val="28"/>
                <w:szCs w:val="28"/>
              </w:rPr>
              <w:softHyphen/>
              <w:t xml:space="preserve">вождение </w:t>
            </w:r>
            <w:r w:rsidRPr="00255FF3">
              <w:rPr>
                <w:rFonts w:ascii="Times New Roman" w:hAnsi="Times New Roman"/>
                <w:bCs/>
                <w:color w:val="000000"/>
                <w:sz w:val="28"/>
                <w:szCs w:val="28"/>
              </w:rPr>
              <w:lastRenderedPageBreak/>
              <w:t>различного темпа и характера, картинки к сказкам «Колобок», «Красная Шапочка», «Дядя Стёпа»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lastRenderedPageBreak/>
              <w:t>Коллективная; на ковре</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 xml:space="preserve">Дети рассматривают картинки, называют сказки. Педагог просит ребят прослушать </w:t>
            </w:r>
            <w:r w:rsidRPr="00255FF3">
              <w:rPr>
                <w:rFonts w:ascii="Times New Roman" w:hAnsi="Times New Roman"/>
                <w:bCs/>
                <w:color w:val="000000"/>
                <w:sz w:val="28"/>
                <w:szCs w:val="28"/>
              </w:rPr>
              <w:lastRenderedPageBreak/>
              <w:t>музыку, предположить, к какой из сказок она подходит. Почему? Предлагает детям передать характер музыки в музыкально-ритмических движениях</w:t>
            </w:r>
          </w:p>
        </w:tc>
        <w:tc>
          <w:tcPr>
            <w:tcW w:w="1862" w:type="dxa"/>
            <w:tcBorders>
              <w:top w:val="single" w:sz="6" w:space="0" w:color="auto"/>
              <w:left w:val="single" w:sz="6" w:space="0" w:color="auto"/>
              <w:bottom w:val="single" w:sz="6" w:space="0" w:color="auto"/>
              <w:right w:val="single" w:sz="4"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lastRenderedPageBreak/>
              <w:t>Воображение, соотнесе</w:t>
            </w:r>
            <w:r w:rsidRPr="00255FF3">
              <w:rPr>
                <w:rFonts w:ascii="Times New Roman" w:hAnsi="Times New Roman"/>
                <w:bCs/>
                <w:color w:val="000000"/>
                <w:sz w:val="28"/>
                <w:szCs w:val="28"/>
              </w:rPr>
              <w:softHyphen/>
              <w:t xml:space="preserve">ние музыки и </w:t>
            </w:r>
            <w:r w:rsidRPr="00255FF3">
              <w:rPr>
                <w:rFonts w:ascii="Times New Roman" w:hAnsi="Times New Roman"/>
                <w:bCs/>
                <w:color w:val="000000"/>
                <w:sz w:val="28"/>
                <w:szCs w:val="28"/>
              </w:rPr>
              <w:lastRenderedPageBreak/>
              <w:t>содержание сказки, двигательное творчество</w:t>
            </w:r>
          </w:p>
        </w:tc>
      </w:tr>
      <w:tr w:rsidR="00880610" w:rsidRPr="00255FF3" w:rsidTr="00564DD4">
        <w:trPr>
          <w:trHeight w:val="1022"/>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lastRenderedPageBreak/>
              <w:t>Поливариативная игра-фантазия «Шкатулка со сказками» 4 мин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Шкатулка с кружками разного цвета и раз</w:t>
            </w:r>
            <w:r w:rsidRPr="00255FF3">
              <w:rPr>
                <w:rFonts w:ascii="Times New Roman" w:hAnsi="Times New Roman"/>
                <w:bCs/>
                <w:color w:val="000000"/>
                <w:sz w:val="28"/>
                <w:szCs w:val="28"/>
              </w:rPr>
              <w:softHyphen/>
              <w:t>мера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Индивидуаль</w:t>
            </w:r>
            <w:r w:rsidRPr="00255FF3">
              <w:rPr>
                <w:rFonts w:ascii="Times New Roman" w:hAnsi="Times New Roman"/>
                <w:bCs/>
                <w:color w:val="000000"/>
                <w:sz w:val="28"/>
                <w:szCs w:val="28"/>
              </w:rPr>
              <w:softHyphen/>
              <w:t>ная: сидя за столами</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Взрослый просит ребят по одному достать себе цветной круг, сказать, о ком или о чём будет его сказка (например, маленький зелёный кружок — кузнечик, горошина и т.д; большой синий круг — кит, гора и т.д.)</w:t>
            </w:r>
          </w:p>
        </w:tc>
        <w:tc>
          <w:tcPr>
            <w:tcW w:w="1862" w:type="dxa"/>
            <w:tcBorders>
              <w:top w:val="single" w:sz="6" w:space="0" w:color="auto"/>
              <w:left w:val="single" w:sz="6" w:space="0" w:color="auto"/>
              <w:bottom w:val="single" w:sz="6" w:space="0" w:color="auto"/>
              <w:right w:val="single" w:sz="4"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Проявление речевого творчества</w:t>
            </w:r>
          </w:p>
        </w:tc>
      </w:tr>
      <w:tr w:rsidR="00880610" w:rsidRPr="00255FF3" w:rsidTr="00564DD4">
        <w:trPr>
          <w:trHeight w:val="2376"/>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Игра-имитация «Стихи к сказке» Змин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Модель стихотворения, шкатулка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Групповая: в кругу</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Дети по кругу передают шкатулку, хором читают</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стихотворение:</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«Поле широкое,</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Море глубокое,</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Горы скалистые,</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Сосны ветвистые,</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Небо высокое,</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Очень далёкое,</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Солнышко ясное,</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Утро прекрасное».</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lastRenderedPageBreak/>
              <w:t>На ком стихотворение закончилось, называет</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любую сказку; повторяют несколько раз</w:t>
            </w:r>
          </w:p>
        </w:tc>
        <w:tc>
          <w:tcPr>
            <w:tcW w:w="1862" w:type="dxa"/>
            <w:tcBorders>
              <w:top w:val="single" w:sz="6" w:space="0" w:color="auto"/>
              <w:left w:val="single" w:sz="6" w:space="0" w:color="auto"/>
              <w:bottom w:val="single" w:sz="6" w:space="0" w:color="auto"/>
              <w:right w:val="single" w:sz="4"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lastRenderedPageBreak/>
              <w:t>Чтение стихотворения, развитие внимания, памяти</w:t>
            </w:r>
          </w:p>
        </w:tc>
      </w:tr>
      <w:tr w:rsidR="00880610" w:rsidRPr="00255FF3" w:rsidTr="00564DD4">
        <w:trPr>
          <w:trHeight w:val="1411"/>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lastRenderedPageBreak/>
              <w:t>Речевая игра «Я рад (рада) потому, что...» 2 мин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Полотно «Дом сказок»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Коллективная</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Педагог просит всех присутствующих собраться в «Доме сказок» (у ширмы-теремка) и выска</w:t>
            </w:r>
            <w:r w:rsidRPr="00255FF3">
              <w:rPr>
                <w:rFonts w:ascii="Times New Roman" w:hAnsi="Times New Roman"/>
                <w:bCs/>
                <w:color w:val="000000"/>
                <w:sz w:val="28"/>
                <w:szCs w:val="28"/>
              </w:rPr>
              <w:softHyphen/>
              <w:t>заться, что вызвало радость у них в ходе про</w:t>
            </w:r>
            <w:r w:rsidRPr="00255FF3">
              <w:rPr>
                <w:rFonts w:ascii="Times New Roman" w:hAnsi="Times New Roman"/>
                <w:bCs/>
                <w:color w:val="000000"/>
                <w:sz w:val="28"/>
                <w:szCs w:val="28"/>
              </w:rPr>
              <w:softHyphen/>
              <w:t xml:space="preserve">деланной работы. Озвучить ответ по модели: «Я рад (рада) потому, что...» — Понравилось ли вам играть? Почему? </w:t>
            </w:r>
            <w:r w:rsidRPr="00255FF3">
              <w:rPr>
                <w:rFonts w:ascii="Times New Roman" w:hAnsi="Times New Roman"/>
                <w:bCs/>
                <w:i/>
                <w:iCs/>
                <w:color w:val="000000"/>
                <w:sz w:val="28"/>
                <w:szCs w:val="28"/>
              </w:rPr>
              <w:t>(Ответы детей.)</w:t>
            </w:r>
          </w:p>
        </w:tc>
        <w:tc>
          <w:tcPr>
            <w:tcW w:w="1862" w:type="dxa"/>
            <w:tcBorders>
              <w:top w:val="single" w:sz="6" w:space="0" w:color="auto"/>
              <w:left w:val="single" w:sz="6" w:space="0" w:color="auto"/>
              <w:bottom w:val="single" w:sz="6" w:space="0" w:color="auto"/>
              <w:right w:val="single" w:sz="4"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Организация рефлексив</w:t>
            </w:r>
            <w:r w:rsidRPr="00255FF3">
              <w:rPr>
                <w:rFonts w:ascii="Times New Roman" w:hAnsi="Times New Roman"/>
                <w:bCs/>
                <w:color w:val="000000"/>
                <w:sz w:val="28"/>
                <w:szCs w:val="28"/>
              </w:rPr>
              <w:softHyphen/>
              <w:t>ной деятельности</w:t>
            </w:r>
          </w:p>
        </w:tc>
      </w:tr>
      <w:tr w:rsidR="00880610" w:rsidRPr="00255FF3" w:rsidTr="00564DD4">
        <w:trPr>
          <w:trHeight w:val="840"/>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bCs/>
                <w:color w:val="000000"/>
                <w:sz w:val="28"/>
                <w:szCs w:val="28"/>
              </w:rPr>
            </w:pPr>
            <w:r w:rsidRPr="00255FF3">
              <w:rPr>
                <w:rFonts w:ascii="Times New Roman" w:hAnsi="Times New Roman"/>
                <w:bCs/>
                <w:color w:val="000000"/>
                <w:sz w:val="28"/>
                <w:szCs w:val="28"/>
              </w:rPr>
              <w:t xml:space="preserve">Домашнее задание «Сочиняем сказку с мамой» </w:t>
            </w:r>
          </w:p>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1 мин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Дети сидят на ковре</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Взрослый просит ребят дома совместно с ро</w:t>
            </w:r>
            <w:r w:rsidRPr="00255FF3">
              <w:rPr>
                <w:rFonts w:ascii="Times New Roman" w:hAnsi="Times New Roman"/>
                <w:bCs/>
                <w:color w:val="000000"/>
                <w:sz w:val="28"/>
                <w:szCs w:val="28"/>
              </w:rPr>
              <w:softHyphen/>
              <w:t>дителями сочинить свою сказку и схематически отразить её в 4—5 картинках</w:t>
            </w:r>
          </w:p>
        </w:tc>
        <w:tc>
          <w:tcPr>
            <w:tcW w:w="1862" w:type="dxa"/>
            <w:tcBorders>
              <w:top w:val="single" w:sz="6" w:space="0" w:color="auto"/>
              <w:left w:val="single" w:sz="6" w:space="0" w:color="auto"/>
              <w:bottom w:val="single" w:sz="6" w:space="0" w:color="auto"/>
              <w:right w:val="single" w:sz="4" w:space="0" w:color="auto"/>
            </w:tcBorders>
            <w:shd w:val="clear" w:color="auto" w:fill="FFFFFF"/>
          </w:tcPr>
          <w:p w:rsidR="00880610" w:rsidRPr="00255FF3" w:rsidRDefault="00880610" w:rsidP="00564DD4">
            <w:pPr>
              <w:shd w:val="clear" w:color="auto" w:fill="FFFFFF"/>
              <w:autoSpaceDE w:val="0"/>
              <w:autoSpaceDN w:val="0"/>
              <w:adjustRightInd w:val="0"/>
              <w:spacing w:after="0" w:line="360" w:lineRule="auto"/>
              <w:jc w:val="both"/>
              <w:rPr>
                <w:rFonts w:ascii="Times New Roman" w:hAnsi="Times New Roman"/>
                <w:sz w:val="28"/>
                <w:szCs w:val="28"/>
              </w:rPr>
            </w:pPr>
            <w:r w:rsidRPr="00255FF3">
              <w:rPr>
                <w:rFonts w:ascii="Times New Roman" w:hAnsi="Times New Roman"/>
                <w:bCs/>
                <w:color w:val="000000"/>
                <w:sz w:val="28"/>
                <w:szCs w:val="28"/>
              </w:rPr>
              <w:t>Перспектива на по</w:t>
            </w:r>
            <w:r w:rsidRPr="00255FF3">
              <w:rPr>
                <w:rFonts w:ascii="Times New Roman" w:hAnsi="Times New Roman"/>
                <w:bCs/>
                <w:color w:val="000000"/>
                <w:sz w:val="28"/>
                <w:szCs w:val="28"/>
              </w:rPr>
              <w:softHyphen/>
              <w:t>следующую творческую деятельность совместно с родителями</w:t>
            </w:r>
          </w:p>
        </w:tc>
      </w:tr>
    </w:tbl>
    <w:p w:rsidR="00880610" w:rsidRPr="00255FF3" w:rsidRDefault="00880610" w:rsidP="00880610">
      <w:pPr>
        <w:spacing w:after="0" w:line="360" w:lineRule="auto"/>
        <w:rPr>
          <w:rFonts w:ascii="Times New Roman" w:hAnsi="Times New Roman"/>
          <w:sz w:val="28"/>
          <w:szCs w:val="28"/>
        </w:rPr>
      </w:pPr>
    </w:p>
    <w:p w:rsidR="00880610" w:rsidRDefault="00880610" w:rsidP="00880610">
      <w:pPr>
        <w:spacing w:after="0" w:line="360" w:lineRule="auto"/>
        <w:ind w:firstLine="709"/>
        <w:jc w:val="center"/>
        <w:rPr>
          <w:rFonts w:ascii="Times New Roman" w:hAnsi="Times New Roman" w:cs="Times New Roman"/>
          <w:b/>
          <w:sz w:val="28"/>
          <w:szCs w:val="28"/>
        </w:rPr>
      </w:pPr>
    </w:p>
    <w:p w:rsidR="00880610" w:rsidRDefault="00880610" w:rsidP="00880610">
      <w:pPr>
        <w:spacing w:after="0" w:line="360" w:lineRule="auto"/>
        <w:ind w:firstLine="709"/>
        <w:jc w:val="center"/>
        <w:rPr>
          <w:rFonts w:ascii="Times New Roman" w:hAnsi="Times New Roman" w:cs="Times New Roman"/>
          <w:b/>
          <w:sz w:val="28"/>
          <w:szCs w:val="28"/>
        </w:rPr>
      </w:pPr>
    </w:p>
    <w:p w:rsidR="00880610" w:rsidRPr="00397314" w:rsidRDefault="00880610" w:rsidP="00880610">
      <w:pPr>
        <w:spacing w:after="0" w:line="360" w:lineRule="auto"/>
        <w:ind w:firstLine="709"/>
        <w:jc w:val="center"/>
        <w:rPr>
          <w:rFonts w:ascii="Times New Roman" w:hAnsi="Times New Roman" w:cs="Times New Roman"/>
          <w:b/>
          <w:sz w:val="28"/>
          <w:szCs w:val="28"/>
        </w:rPr>
      </w:pPr>
    </w:p>
    <w:p w:rsidR="00880610" w:rsidRPr="00397314" w:rsidRDefault="00880610" w:rsidP="00880610">
      <w:pPr>
        <w:spacing w:line="360" w:lineRule="auto"/>
        <w:ind w:firstLine="709"/>
        <w:contextualSpacing/>
        <w:jc w:val="right"/>
        <w:rPr>
          <w:rFonts w:ascii="Times New Roman" w:hAnsi="Times New Roman" w:cs="Times New Roman"/>
          <w:sz w:val="28"/>
          <w:szCs w:val="28"/>
        </w:rPr>
      </w:pPr>
      <w:r w:rsidRPr="00397314">
        <w:rPr>
          <w:rFonts w:ascii="Times New Roman" w:hAnsi="Times New Roman" w:cs="Times New Roman"/>
          <w:sz w:val="28"/>
          <w:szCs w:val="28"/>
        </w:rPr>
        <w:t>П</w:t>
      </w:r>
      <w:r>
        <w:rPr>
          <w:rFonts w:ascii="Times New Roman" w:hAnsi="Times New Roman" w:cs="Times New Roman"/>
          <w:sz w:val="28"/>
          <w:szCs w:val="28"/>
        </w:rPr>
        <w:t>РИЛОЖЕНИЕ</w:t>
      </w:r>
      <w:r w:rsidRPr="00397314">
        <w:rPr>
          <w:rFonts w:ascii="Times New Roman" w:hAnsi="Times New Roman" w:cs="Times New Roman"/>
          <w:sz w:val="28"/>
          <w:szCs w:val="28"/>
        </w:rPr>
        <w:t xml:space="preserve"> 7</w:t>
      </w:r>
    </w:p>
    <w:p w:rsidR="00880610" w:rsidRPr="00397314" w:rsidRDefault="00880610" w:rsidP="00880610">
      <w:pPr>
        <w:spacing w:line="360" w:lineRule="auto"/>
        <w:ind w:firstLine="709"/>
        <w:contextualSpacing/>
        <w:jc w:val="center"/>
        <w:rPr>
          <w:rFonts w:ascii="Times New Roman" w:hAnsi="Times New Roman" w:cs="Times New Roman"/>
          <w:b/>
          <w:sz w:val="28"/>
          <w:szCs w:val="28"/>
        </w:rPr>
      </w:pPr>
      <w:r w:rsidRPr="00397314">
        <w:rPr>
          <w:rFonts w:ascii="Times New Roman" w:hAnsi="Times New Roman" w:cs="Times New Roman"/>
          <w:b/>
          <w:sz w:val="28"/>
          <w:szCs w:val="28"/>
        </w:rPr>
        <w:t xml:space="preserve">Конспект занятия по рисованию </w:t>
      </w:r>
    </w:p>
    <w:p w:rsidR="00880610" w:rsidRPr="00397314" w:rsidRDefault="00880610" w:rsidP="00880610">
      <w:pPr>
        <w:spacing w:line="360" w:lineRule="auto"/>
        <w:ind w:firstLine="709"/>
        <w:contextualSpacing/>
        <w:jc w:val="center"/>
        <w:rPr>
          <w:rFonts w:ascii="Times New Roman" w:hAnsi="Times New Roman" w:cs="Times New Roman"/>
          <w:sz w:val="28"/>
          <w:szCs w:val="28"/>
        </w:rPr>
      </w:pPr>
      <w:r w:rsidRPr="00397314">
        <w:rPr>
          <w:rFonts w:ascii="Times New Roman" w:hAnsi="Times New Roman" w:cs="Times New Roman"/>
          <w:sz w:val="28"/>
          <w:szCs w:val="28"/>
        </w:rPr>
        <w:t xml:space="preserve">для детей первой младшей группы </w:t>
      </w:r>
    </w:p>
    <w:p w:rsidR="00880610" w:rsidRPr="00397314" w:rsidRDefault="00880610" w:rsidP="00880610">
      <w:pPr>
        <w:spacing w:line="360" w:lineRule="auto"/>
        <w:ind w:firstLine="709"/>
        <w:contextualSpacing/>
        <w:rPr>
          <w:rFonts w:ascii="Times New Roman" w:hAnsi="Times New Roman" w:cs="Times New Roman"/>
          <w:i/>
          <w:sz w:val="28"/>
          <w:szCs w:val="28"/>
        </w:rPr>
      </w:pP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b/>
          <w:sz w:val="28"/>
          <w:szCs w:val="28"/>
        </w:rPr>
        <w:lastRenderedPageBreak/>
        <w:t>Тема:</w:t>
      </w:r>
      <w:r w:rsidRPr="00397314">
        <w:rPr>
          <w:rFonts w:ascii="Times New Roman" w:hAnsi="Times New Roman" w:cs="Times New Roman"/>
          <w:sz w:val="28"/>
          <w:szCs w:val="28"/>
        </w:rPr>
        <w:t xml:space="preserve"> «Путешествие в Страну красок»</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b/>
          <w:sz w:val="28"/>
          <w:szCs w:val="28"/>
        </w:rPr>
        <w:t xml:space="preserve">Программное содержание: </w:t>
      </w:r>
      <w:r w:rsidRPr="00397314">
        <w:rPr>
          <w:rFonts w:ascii="Times New Roman" w:hAnsi="Times New Roman" w:cs="Times New Roman"/>
          <w:sz w:val="28"/>
          <w:szCs w:val="28"/>
        </w:rPr>
        <w:t>учить владеть нетрадиционной методикой, упражнять в рисовании-печатании губкой, картофелем; соблюдать гигиенические навыки; развивать внимание, мышление, пополнять активный словарь; побуждать детей к выполнению игровых действий; воспитывать у детей активность.</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b/>
          <w:sz w:val="28"/>
          <w:szCs w:val="28"/>
        </w:rPr>
        <w:t xml:space="preserve">Демонстрационный материал: </w:t>
      </w:r>
      <w:r w:rsidRPr="00397314">
        <w:rPr>
          <w:rFonts w:ascii="Times New Roman" w:hAnsi="Times New Roman" w:cs="Times New Roman"/>
          <w:sz w:val="28"/>
          <w:szCs w:val="28"/>
        </w:rPr>
        <w:t>игрушка зайчонок; краски, кисти, губка, печатки, сделанные из картофеля; картинки на тему «Овощи».</w:t>
      </w:r>
    </w:p>
    <w:p w:rsidR="00880610" w:rsidRPr="00397314" w:rsidRDefault="00880610" w:rsidP="00880610">
      <w:pPr>
        <w:spacing w:line="360" w:lineRule="auto"/>
        <w:ind w:firstLine="709"/>
        <w:contextualSpacing/>
        <w:jc w:val="center"/>
        <w:rPr>
          <w:rFonts w:ascii="Times New Roman" w:hAnsi="Times New Roman" w:cs="Times New Roman"/>
          <w:b/>
          <w:sz w:val="28"/>
          <w:szCs w:val="28"/>
        </w:rPr>
      </w:pPr>
      <w:r w:rsidRPr="00397314">
        <w:rPr>
          <w:rFonts w:ascii="Times New Roman" w:hAnsi="Times New Roman" w:cs="Times New Roman"/>
          <w:b/>
          <w:sz w:val="28"/>
          <w:szCs w:val="28"/>
        </w:rPr>
        <w:t>Ход занятия</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b/>
          <w:sz w:val="28"/>
          <w:szCs w:val="28"/>
        </w:rPr>
        <w:t xml:space="preserve">Воспитатель (В.). </w:t>
      </w:r>
      <w:r w:rsidRPr="00397314">
        <w:rPr>
          <w:rFonts w:ascii="Times New Roman" w:hAnsi="Times New Roman" w:cs="Times New Roman"/>
          <w:sz w:val="28"/>
          <w:szCs w:val="28"/>
        </w:rPr>
        <w:t>Сегодня мы с вами, дети, отправимся в путешествие – в волшебную Страну красок. Становитесь в паровозик и поехали!</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Дети становятся за воспитателем паровозиком и под музыку отправляются в Страну красок.</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b/>
          <w:sz w:val="28"/>
          <w:szCs w:val="28"/>
        </w:rPr>
        <w:t xml:space="preserve">В. </w:t>
      </w:r>
      <w:r w:rsidRPr="00397314">
        <w:rPr>
          <w:rFonts w:ascii="Times New Roman" w:hAnsi="Times New Roman" w:cs="Times New Roman"/>
          <w:sz w:val="28"/>
          <w:szCs w:val="28"/>
        </w:rPr>
        <w:t>Запыхтел наш паровоз,</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В Страну красок нас повёз.</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Едем, едем мы быстрей,</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Вместе будет веселей!</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Воспитатель замедляет движение – паровоз едет тише, значит, остановка ближе.</w:t>
      </w:r>
    </w:p>
    <w:p w:rsidR="00880610" w:rsidRPr="00397314" w:rsidRDefault="00880610" w:rsidP="00880610">
      <w:pPr>
        <w:spacing w:line="360" w:lineRule="auto"/>
        <w:ind w:firstLine="709"/>
        <w:contextualSpacing/>
        <w:rPr>
          <w:rFonts w:ascii="Times New Roman" w:hAnsi="Times New Roman" w:cs="Times New Roman"/>
          <w:b/>
          <w:sz w:val="28"/>
          <w:szCs w:val="28"/>
        </w:rPr>
      </w:pPr>
      <w:r w:rsidRPr="00397314">
        <w:rPr>
          <w:rFonts w:ascii="Times New Roman" w:hAnsi="Times New Roman" w:cs="Times New Roman"/>
          <w:sz w:val="28"/>
          <w:szCs w:val="28"/>
        </w:rPr>
        <w:t xml:space="preserve">Остановка </w:t>
      </w:r>
      <w:r w:rsidRPr="00397314">
        <w:rPr>
          <w:rFonts w:ascii="Times New Roman" w:hAnsi="Times New Roman" w:cs="Times New Roman"/>
          <w:b/>
          <w:sz w:val="28"/>
          <w:szCs w:val="28"/>
        </w:rPr>
        <w:t>«Играйка».</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b/>
          <w:sz w:val="28"/>
          <w:szCs w:val="28"/>
        </w:rPr>
        <w:t xml:space="preserve">В. </w:t>
      </w:r>
      <w:r w:rsidRPr="00397314">
        <w:rPr>
          <w:rFonts w:ascii="Times New Roman" w:hAnsi="Times New Roman" w:cs="Times New Roman"/>
          <w:sz w:val="28"/>
          <w:szCs w:val="28"/>
        </w:rPr>
        <w:t>Вправо, влево повернись</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И в зайчонка превратись.</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 xml:space="preserve">Вышли зайки на лужок – </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Скок да скок! Скок да скок!</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Дети бегают по группе, прыгают вместе с зайчиком. Звучит гудок. Поезд отправляется дальше.</w:t>
      </w:r>
    </w:p>
    <w:p w:rsidR="00880610" w:rsidRPr="00397314" w:rsidRDefault="00880610" w:rsidP="00880610">
      <w:pPr>
        <w:spacing w:line="360" w:lineRule="auto"/>
        <w:ind w:firstLine="709"/>
        <w:contextualSpacing/>
        <w:rPr>
          <w:rFonts w:ascii="Times New Roman" w:hAnsi="Times New Roman" w:cs="Times New Roman"/>
          <w:b/>
          <w:sz w:val="28"/>
          <w:szCs w:val="28"/>
        </w:rPr>
      </w:pPr>
      <w:r w:rsidRPr="00397314">
        <w:rPr>
          <w:rFonts w:ascii="Times New Roman" w:hAnsi="Times New Roman" w:cs="Times New Roman"/>
          <w:sz w:val="28"/>
          <w:szCs w:val="28"/>
        </w:rPr>
        <w:t xml:space="preserve">Остановка </w:t>
      </w:r>
      <w:r w:rsidRPr="00397314">
        <w:rPr>
          <w:rFonts w:ascii="Times New Roman" w:hAnsi="Times New Roman" w:cs="Times New Roman"/>
          <w:b/>
          <w:sz w:val="28"/>
          <w:szCs w:val="28"/>
        </w:rPr>
        <w:t>«Отгадайка».</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Детей встречает бабушка Маша, которая загадывает им загадки об овощах:</w:t>
      </w:r>
    </w:p>
    <w:p w:rsidR="00880610" w:rsidRPr="00397314" w:rsidRDefault="00880610" w:rsidP="00880610">
      <w:pPr>
        <w:numPr>
          <w:ilvl w:val="0"/>
          <w:numId w:val="4"/>
        </w:numPr>
        <w:spacing w:after="0" w:line="360" w:lineRule="auto"/>
        <w:ind w:left="0" w:firstLine="709"/>
        <w:contextualSpacing/>
        <w:rPr>
          <w:rFonts w:ascii="Times New Roman" w:hAnsi="Times New Roman" w:cs="Times New Roman"/>
          <w:sz w:val="28"/>
          <w:szCs w:val="28"/>
        </w:rPr>
      </w:pPr>
      <w:r w:rsidRPr="00397314">
        <w:rPr>
          <w:rFonts w:ascii="Times New Roman" w:hAnsi="Times New Roman" w:cs="Times New Roman"/>
          <w:sz w:val="28"/>
          <w:szCs w:val="28"/>
        </w:rPr>
        <w:t>Кто проделал на ура</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lastRenderedPageBreak/>
        <w:t>Фокус-покус классный?</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Был зелёный он вчера.</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А сегодня – красный.</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Прочирикал птичий хор:</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 xml:space="preserve">«Это сочный… </w:t>
      </w:r>
      <w:r w:rsidRPr="00397314">
        <w:rPr>
          <w:rFonts w:ascii="Times New Roman" w:hAnsi="Times New Roman" w:cs="Times New Roman"/>
          <w:i/>
          <w:sz w:val="28"/>
          <w:szCs w:val="28"/>
        </w:rPr>
        <w:t>(помидор)</w:t>
      </w:r>
      <w:r w:rsidRPr="00397314">
        <w:rPr>
          <w:rFonts w:ascii="Times New Roman" w:hAnsi="Times New Roman" w:cs="Times New Roman"/>
          <w:sz w:val="28"/>
          <w:szCs w:val="28"/>
        </w:rPr>
        <w:t>».</w:t>
      </w:r>
    </w:p>
    <w:p w:rsidR="00880610" w:rsidRPr="00397314" w:rsidRDefault="00880610" w:rsidP="00880610">
      <w:pPr>
        <w:numPr>
          <w:ilvl w:val="0"/>
          <w:numId w:val="4"/>
        </w:numPr>
        <w:spacing w:after="0" w:line="360" w:lineRule="auto"/>
        <w:ind w:left="0" w:firstLine="709"/>
        <w:contextualSpacing/>
        <w:rPr>
          <w:rFonts w:ascii="Times New Roman" w:hAnsi="Times New Roman" w:cs="Times New Roman"/>
          <w:sz w:val="28"/>
          <w:szCs w:val="28"/>
        </w:rPr>
      </w:pPr>
      <w:r w:rsidRPr="00397314">
        <w:rPr>
          <w:rFonts w:ascii="Times New Roman" w:hAnsi="Times New Roman" w:cs="Times New Roman"/>
          <w:sz w:val="28"/>
          <w:szCs w:val="28"/>
        </w:rPr>
        <w:t>Чьи зелёные кудряшки</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Над землёй пучком торчат?</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Расскажите нам, ромашки,</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Кто там солнышку не рад?</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От жары закрылась ловко</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sz w:val="28"/>
          <w:szCs w:val="28"/>
        </w:rPr>
        <w:t>Пышным зонтиком…</w:t>
      </w:r>
      <w:r w:rsidRPr="00397314">
        <w:rPr>
          <w:rFonts w:ascii="Times New Roman" w:hAnsi="Times New Roman" w:cs="Times New Roman"/>
          <w:i/>
          <w:sz w:val="28"/>
          <w:szCs w:val="28"/>
        </w:rPr>
        <w:t>(морковка).</w:t>
      </w:r>
    </w:p>
    <w:p w:rsidR="00880610" w:rsidRPr="00397314" w:rsidRDefault="00880610" w:rsidP="00880610">
      <w:pPr>
        <w:numPr>
          <w:ilvl w:val="0"/>
          <w:numId w:val="4"/>
        </w:numPr>
        <w:spacing w:after="0" w:line="360" w:lineRule="auto"/>
        <w:ind w:left="0" w:firstLine="709"/>
        <w:contextualSpacing/>
        <w:rPr>
          <w:rFonts w:ascii="Times New Roman" w:hAnsi="Times New Roman" w:cs="Times New Roman"/>
          <w:sz w:val="28"/>
          <w:szCs w:val="28"/>
        </w:rPr>
      </w:pPr>
      <w:r w:rsidRPr="00397314">
        <w:rPr>
          <w:rFonts w:ascii="Times New Roman" w:hAnsi="Times New Roman" w:cs="Times New Roman"/>
          <w:sz w:val="28"/>
          <w:szCs w:val="28"/>
        </w:rPr>
        <w:t>Я колючий – прямо ёжик,</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Только носа нет и ножек.</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Сколько я ни загораю,</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Цвет зелёный не теряю.</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sz w:val="28"/>
          <w:szCs w:val="28"/>
        </w:rPr>
        <w:t>Догадался? Молодец!</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sz w:val="28"/>
          <w:szCs w:val="28"/>
        </w:rPr>
        <w:t xml:space="preserve">Я – весёлый… </w:t>
      </w:r>
      <w:r w:rsidRPr="00397314">
        <w:rPr>
          <w:rFonts w:ascii="Times New Roman" w:hAnsi="Times New Roman" w:cs="Times New Roman"/>
          <w:i/>
          <w:sz w:val="28"/>
          <w:szCs w:val="28"/>
        </w:rPr>
        <w:t>(огурец).</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Воспитатель во время чтения показывает картинки с овощами.</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Звучит гудок. Поезд отправляется дальше.</w:t>
      </w:r>
    </w:p>
    <w:p w:rsidR="00880610" w:rsidRPr="00397314" w:rsidRDefault="00880610" w:rsidP="00880610">
      <w:pPr>
        <w:spacing w:line="360" w:lineRule="auto"/>
        <w:ind w:firstLine="709"/>
        <w:contextualSpacing/>
        <w:rPr>
          <w:rFonts w:ascii="Times New Roman" w:hAnsi="Times New Roman" w:cs="Times New Roman"/>
          <w:sz w:val="28"/>
          <w:szCs w:val="28"/>
        </w:rPr>
      </w:pPr>
      <w:r w:rsidRPr="00397314">
        <w:rPr>
          <w:rFonts w:ascii="Times New Roman" w:hAnsi="Times New Roman" w:cs="Times New Roman"/>
          <w:b/>
          <w:sz w:val="28"/>
          <w:szCs w:val="28"/>
        </w:rPr>
        <w:t xml:space="preserve">В. </w:t>
      </w:r>
      <w:r w:rsidRPr="00397314">
        <w:rPr>
          <w:rFonts w:ascii="Times New Roman" w:hAnsi="Times New Roman" w:cs="Times New Roman"/>
          <w:sz w:val="28"/>
          <w:szCs w:val="28"/>
        </w:rPr>
        <w:t>Вот мы с вами и приехали в волшебную Страну красок. Давайте займём места и нарисуем наш весёлый поезд.</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Дети подходят к столам, на которых лежат листы с нарисованным паровозиком без вагонов, губки, печатки, сделанные из картофеля, гуашь, кисти, тряпочки, подставки для кисточек. Воспитатель показывает технику выполнения: губкой рисует вагончики, печатками из картофеля рисует колёса вагонов.  Дети приступают к работе под звучание тихой музыки. Воспитатель напоминает, что губку надо хорошо прижимать к бумаге, чтобы вагончики получились яркие, «нарядные».</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lastRenderedPageBreak/>
        <w:t>После окончания работ воспитатель демонстрирует рисунки ребят, вешает их на выставку. Ребята становятся паровозиком и едут обратно в детский сад под музыку песни «Мы едем, едем, едем…»:</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Чух, чух, чух, чух,</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Мчится поезд во весь дух.</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Ждёт ребяток детский сад,</w:t>
      </w:r>
    </w:p>
    <w:p w:rsidR="00880610" w:rsidRPr="00397314" w:rsidRDefault="00880610" w:rsidP="00880610">
      <w:pPr>
        <w:spacing w:line="360" w:lineRule="auto"/>
        <w:ind w:firstLine="709"/>
        <w:contextualSpacing/>
        <w:rPr>
          <w:rFonts w:ascii="Times New Roman" w:hAnsi="Times New Roman" w:cs="Times New Roman"/>
          <w:i/>
          <w:sz w:val="28"/>
          <w:szCs w:val="28"/>
        </w:rPr>
      </w:pPr>
      <w:r w:rsidRPr="00397314">
        <w:rPr>
          <w:rFonts w:ascii="Times New Roman" w:hAnsi="Times New Roman" w:cs="Times New Roman"/>
          <w:i/>
          <w:sz w:val="28"/>
          <w:szCs w:val="28"/>
        </w:rPr>
        <w:t>Каждый здесь их видеть рад!</w:t>
      </w:r>
    </w:p>
    <w:p w:rsidR="00880610" w:rsidRPr="00397314" w:rsidRDefault="00880610" w:rsidP="00880610">
      <w:pPr>
        <w:spacing w:line="360" w:lineRule="auto"/>
        <w:ind w:firstLine="709"/>
        <w:contextualSpacing/>
        <w:rPr>
          <w:rFonts w:ascii="Times New Roman" w:hAnsi="Times New Roman" w:cs="Times New Roman"/>
          <w:sz w:val="28"/>
          <w:szCs w:val="28"/>
        </w:rPr>
      </w:pPr>
    </w:p>
    <w:p w:rsidR="00880610" w:rsidRPr="00397314" w:rsidRDefault="00880610" w:rsidP="00880610">
      <w:pPr>
        <w:spacing w:line="360" w:lineRule="auto"/>
        <w:ind w:firstLine="709"/>
        <w:contextualSpacing/>
        <w:rPr>
          <w:rFonts w:ascii="Times New Roman" w:hAnsi="Times New Roman" w:cs="Times New Roman"/>
        </w:rPr>
      </w:pPr>
    </w:p>
    <w:p w:rsidR="00880610" w:rsidRPr="00397314" w:rsidRDefault="00880610" w:rsidP="00880610">
      <w:pPr>
        <w:spacing w:line="360" w:lineRule="auto"/>
        <w:ind w:firstLine="709"/>
        <w:contextualSpacing/>
        <w:rPr>
          <w:rFonts w:ascii="Times New Roman" w:hAnsi="Times New Roman" w:cs="Times New Roman"/>
        </w:rPr>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Default="00880610" w:rsidP="00880610">
      <w:pPr>
        <w:spacing w:line="360" w:lineRule="auto"/>
        <w:ind w:firstLine="709"/>
        <w:contextualSpacing/>
      </w:pPr>
    </w:p>
    <w:p w:rsidR="00880610" w:rsidRPr="007F2C32" w:rsidRDefault="00880610" w:rsidP="00880610">
      <w:pPr>
        <w:spacing w:line="360" w:lineRule="auto"/>
        <w:ind w:firstLine="709"/>
        <w:contextualSpacing/>
        <w:rPr>
          <w:sz w:val="28"/>
          <w:szCs w:val="28"/>
        </w:rPr>
      </w:pPr>
    </w:p>
    <w:p w:rsidR="00880610" w:rsidRPr="007F2C32" w:rsidRDefault="00880610" w:rsidP="00880610">
      <w:pPr>
        <w:spacing w:line="360" w:lineRule="auto"/>
        <w:ind w:firstLine="709"/>
        <w:contextualSpacing/>
        <w:rPr>
          <w:sz w:val="28"/>
          <w:szCs w:val="28"/>
        </w:rPr>
      </w:pPr>
    </w:p>
    <w:p w:rsidR="00880610" w:rsidRPr="007F2C32" w:rsidRDefault="00880610" w:rsidP="00880610">
      <w:pPr>
        <w:spacing w:line="360" w:lineRule="auto"/>
        <w:ind w:firstLine="709"/>
        <w:contextualSpacing/>
        <w:rPr>
          <w:sz w:val="28"/>
          <w:szCs w:val="28"/>
        </w:rPr>
      </w:pPr>
    </w:p>
    <w:p w:rsidR="00880610" w:rsidRPr="007F2C32" w:rsidRDefault="00880610" w:rsidP="00880610">
      <w:pPr>
        <w:spacing w:line="360" w:lineRule="auto"/>
        <w:ind w:firstLine="709"/>
        <w:contextualSpacing/>
        <w:rPr>
          <w:sz w:val="28"/>
          <w:szCs w:val="28"/>
        </w:rPr>
      </w:pPr>
    </w:p>
    <w:p w:rsidR="00880610" w:rsidRPr="007F2C32" w:rsidRDefault="00880610" w:rsidP="00880610">
      <w:pPr>
        <w:spacing w:line="360" w:lineRule="auto"/>
        <w:ind w:firstLine="709"/>
        <w:contextualSpacing/>
        <w:rPr>
          <w:sz w:val="28"/>
          <w:szCs w:val="28"/>
        </w:rPr>
      </w:pPr>
    </w:p>
    <w:p w:rsidR="00880610" w:rsidRPr="007F2C32" w:rsidRDefault="00880610" w:rsidP="00880610">
      <w:pPr>
        <w:spacing w:line="360" w:lineRule="auto"/>
        <w:ind w:firstLine="709"/>
        <w:contextualSpacing/>
        <w:rPr>
          <w:sz w:val="28"/>
          <w:szCs w:val="28"/>
        </w:rPr>
      </w:pPr>
    </w:p>
    <w:p w:rsidR="00880610" w:rsidRPr="007F2C32" w:rsidRDefault="00880610" w:rsidP="00880610">
      <w:pPr>
        <w:spacing w:line="360" w:lineRule="auto"/>
        <w:ind w:firstLine="709"/>
        <w:contextualSpacing/>
        <w:rPr>
          <w:sz w:val="28"/>
          <w:szCs w:val="28"/>
        </w:rPr>
      </w:pPr>
    </w:p>
    <w:p w:rsidR="00880610" w:rsidRPr="007F2C32" w:rsidRDefault="00880610" w:rsidP="00880610">
      <w:pPr>
        <w:spacing w:line="360" w:lineRule="auto"/>
        <w:ind w:firstLine="709"/>
        <w:contextualSpacing/>
        <w:rPr>
          <w:sz w:val="28"/>
          <w:szCs w:val="28"/>
        </w:rPr>
      </w:pPr>
    </w:p>
    <w:p w:rsidR="00880610" w:rsidRPr="008F7191" w:rsidRDefault="00880610" w:rsidP="00880610">
      <w:pPr>
        <w:spacing w:after="0" w:line="360" w:lineRule="auto"/>
        <w:ind w:firstLine="851"/>
        <w:jc w:val="right"/>
        <w:rPr>
          <w:rFonts w:ascii="Times New Roman" w:hAnsi="Times New Roman" w:cs="Times New Roman"/>
          <w:sz w:val="28"/>
          <w:szCs w:val="28"/>
        </w:rPr>
      </w:pPr>
      <w:bookmarkStart w:id="1" w:name="h.qsh70q"/>
      <w:bookmarkEnd w:id="1"/>
      <w:r w:rsidRPr="008F7191">
        <w:rPr>
          <w:rFonts w:ascii="Times New Roman" w:hAnsi="Times New Roman" w:cs="Times New Roman"/>
          <w:sz w:val="28"/>
          <w:szCs w:val="28"/>
        </w:rPr>
        <w:t>П</w:t>
      </w:r>
      <w:r>
        <w:rPr>
          <w:rFonts w:ascii="Times New Roman" w:hAnsi="Times New Roman" w:cs="Times New Roman"/>
          <w:sz w:val="28"/>
          <w:szCs w:val="28"/>
        </w:rPr>
        <w:t>РИЛОЖЕНИЕ</w:t>
      </w:r>
      <w:r w:rsidRPr="008F7191">
        <w:rPr>
          <w:rFonts w:ascii="Times New Roman" w:hAnsi="Times New Roman" w:cs="Times New Roman"/>
          <w:sz w:val="28"/>
          <w:szCs w:val="28"/>
        </w:rPr>
        <w:t xml:space="preserve"> </w:t>
      </w:r>
      <w:r>
        <w:rPr>
          <w:rFonts w:ascii="Times New Roman" w:hAnsi="Times New Roman" w:cs="Times New Roman"/>
          <w:sz w:val="28"/>
          <w:szCs w:val="28"/>
        </w:rPr>
        <w:t>8</w:t>
      </w:r>
    </w:p>
    <w:p w:rsidR="00880610" w:rsidRDefault="00880610" w:rsidP="00880610">
      <w:pPr>
        <w:spacing w:after="0" w:line="360" w:lineRule="auto"/>
        <w:ind w:firstLine="851"/>
        <w:jc w:val="center"/>
        <w:rPr>
          <w:rFonts w:ascii="Times New Roman" w:hAnsi="Times New Roman" w:cs="Times New Roman"/>
          <w:sz w:val="28"/>
          <w:szCs w:val="28"/>
        </w:rPr>
      </w:pPr>
      <w:r w:rsidRPr="008F7191">
        <w:rPr>
          <w:rFonts w:ascii="Times New Roman" w:hAnsi="Times New Roman" w:cs="Times New Roman"/>
          <w:b/>
          <w:sz w:val="28"/>
          <w:szCs w:val="28"/>
        </w:rPr>
        <w:t>Театр дома</w:t>
      </w:r>
    </w:p>
    <w:p w:rsidR="00880610" w:rsidRPr="00587D13" w:rsidRDefault="00880610" w:rsidP="00880610">
      <w:pPr>
        <w:spacing w:after="0" w:line="360" w:lineRule="auto"/>
        <w:ind w:firstLine="851"/>
        <w:jc w:val="center"/>
        <w:rPr>
          <w:rFonts w:ascii="Times New Roman" w:hAnsi="Times New Roman" w:cs="Times New Roman"/>
          <w:sz w:val="28"/>
          <w:szCs w:val="28"/>
        </w:rPr>
      </w:pPr>
      <w:r w:rsidRPr="00587D13">
        <w:rPr>
          <w:rFonts w:ascii="Times New Roman" w:hAnsi="Times New Roman" w:cs="Times New Roman"/>
          <w:sz w:val="28"/>
          <w:szCs w:val="28"/>
        </w:rPr>
        <w:lastRenderedPageBreak/>
        <w:t>Консультация для родителей</w:t>
      </w:r>
    </w:p>
    <w:p w:rsidR="00880610" w:rsidRPr="008F7191" w:rsidRDefault="00880610" w:rsidP="00880610">
      <w:pPr>
        <w:spacing w:after="0" w:line="360" w:lineRule="auto"/>
        <w:ind w:firstLine="851"/>
        <w:jc w:val="center"/>
        <w:rPr>
          <w:rFonts w:ascii="Times New Roman" w:hAnsi="Times New Roman" w:cs="Times New Roman"/>
          <w:b/>
          <w:sz w:val="28"/>
          <w:szCs w:val="28"/>
        </w:rPr>
      </w:pP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Театральное искусство близко и понятно детям, ведь в основе театра лежит игра.</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Какими же должны быть Театральные игры дошкольников и как помочь детям возможно полнее и разностороннее проявить себя в своем «детском</w:t>
      </w:r>
      <w:r>
        <w:rPr>
          <w:rFonts w:ascii="Times New Roman" w:hAnsi="Times New Roman" w:cs="Times New Roman"/>
          <w:sz w:val="28"/>
          <w:szCs w:val="28"/>
        </w:rPr>
        <w:t xml:space="preserve"> </w:t>
      </w:r>
      <w:r w:rsidRPr="00587D13">
        <w:rPr>
          <w:rFonts w:ascii="Times New Roman" w:hAnsi="Times New Roman" w:cs="Times New Roman"/>
          <w:sz w:val="28"/>
          <w:szCs w:val="28"/>
        </w:rPr>
        <w:t>театре»?</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Потребность в игре у детей, несомненно, велика и проявляете:» очень рано.</w:t>
      </w:r>
      <w:r>
        <w:rPr>
          <w:rFonts w:ascii="Times New Roman" w:hAnsi="Times New Roman" w:cs="Times New Roman"/>
          <w:sz w:val="28"/>
          <w:szCs w:val="28"/>
        </w:rPr>
        <w:t xml:space="preserve"> </w:t>
      </w:r>
      <w:r w:rsidRPr="00587D13">
        <w:rPr>
          <w:rFonts w:ascii="Times New Roman" w:hAnsi="Times New Roman" w:cs="Times New Roman"/>
          <w:sz w:val="28"/>
          <w:szCs w:val="28"/>
        </w:rPr>
        <w:t>Уже в два-три года малыши охотно изображают прыгающих зайчиков или цыпляток, бегающих за курочкой-мамой. Они с удовольствием перевоплощаются в котяток и собачек, маленьких козляток. Действия их</w:t>
      </w:r>
      <w:r w:rsidRPr="00587D13">
        <w:rPr>
          <w:rFonts w:ascii="Times New Roman" w:hAnsi="Times New Roman" w:cs="Times New Roman"/>
          <w:sz w:val="28"/>
          <w:szCs w:val="28"/>
        </w:rPr>
        <w:br/>
        <w:t>подражательны и имитационны, всегда одноплановы, но чрезвычайно насыщенны и потому несут в себе большой положительный заряд.        </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Совсем маленькие дети - благодарные слушатели и зрители, если с ними</w:t>
      </w:r>
      <w:r>
        <w:rPr>
          <w:rFonts w:ascii="Times New Roman" w:hAnsi="Times New Roman" w:cs="Times New Roman"/>
          <w:sz w:val="28"/>
          <w:szCs w:val="28"/>
        </w:rPr>
        <w:t xml:space="preserve"> </w:t>
      </w:r>
      <w:r w:rsidRPr="00587D13">
        <w:rPr>
          <w:rFonts w:ascii="Times New Roman" w:hAnsi="Times New Roman" w:cs="Times New Roman"/>
          <w:sz w:val="28"/>
          <w:szCs w:val="28"/>
        </w:rPr>
        <w:t>умеют разговаривать со сцены, учитывая их возрастные особенности. Хорошо, если мамы и папы понимают, куда и зачем можно повести малыша.</w:t>
      </w:r>
      <w:r w:rsidRPr="00587D13">
        <w:rPr>
          <w:rFonts w:ascii="Times New Roman" w:hAnsi="Times New Roman" w:cs="Times New Roman"/>
          <w:sz w:val="28"/>
          <w:szCs w:val="28"/>
        </w:rPr>
        <w:br/>
        <w:t>В настоящий театр, например, двух - трехлетних малышей вести еще рано,</w:t>
      </w:r>
      <w:r w:rsidRPr="00587D13">
        <w:rPr>
          <w:rFonts w:ascii="Times New Roman" w:hAnsi="Times New Roman" w:cs="Times New Roman"/>
          <w:sz w:val="28"/>
          <w:szCs w:val="28"/>
        </w:rPr>
        <w:br/>
        <w:t>поскольку спектакли там вовсе не рассчитаны на этот возраст, но вот дома показать ребенку небольшой спектакль-игру и даже привлечь, к нему самого</w:t>
      </w:r>
      <w:r w:rsidRPr="00587D13">
        <w:rPr>
          <w:rFonts w:ascii="Times New Roman" w:hAnsi="Times New Roman" w:cs="Times New Roman"/>
          <w:sz w:val="28"/>
          <w:szCs w:val="28"/>
        </w:rPr>
        <w:br/>
        <w:t>малыша, наверное, можно. Домашние спектакли как-то позабыты сейчас в</w:t>
      </w:r>
      <w:r w:rsidRPr="00587D13">
        <w:rPr>
          <w:rFonts w:ascii="Times New Roman" w:hAnsi="Times New Roman" w:cs="Times New Roman"/>
          <w:sz w:val="28"/>
          <w:szCs w:val="28"/>
        </w:rPr>
        <w:br/>
        <w:t>силу того, что в наш дом прочно и уверенно вошло телевидение, но ведь</w:t>
      </w:r>
      <w:r w:rsidRPr="00587D13">
        <w:rPr>
          <w:rFonts w:ascii="Times New Roman" w:hAnsi="Times New Roman" w:cs="Times New Roman"/>
          <w:sz w:val="28"/>
          <w:szCs w:val="28"/>
        </w:rPr>
        <w:br/>
        <w:t>никогда не сможет заменить живого творческого общения родителей и детей.</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Не стоит смотреть скептически на возможность организации театральных</w:t>
      </w:r>
      <w:r>
        <w:rPr>
          <w:rFonts w:ascii="Times New Roman" w:hAnsi="Times New Roman" w:cs="Times New Roman"/>
          <w:sz w:val="28"/>
          <w:szCs w:val="28"/>
        </w:rPr>
        <w:t xml:space="preserve"> </w:t>
      </w:r>
      <w:r w:rsidRPr="00587D13">
        <w:rPr>
          <w:rFonts w:ascii="Times New Roman" w:hAnsi="Times New Roman" w:cs="Times New Roman"/>
          <w:sz w:val="28"/>
          <w:szCs w:val="28"/>
        </w:rPr>
        <w:t>зрелищ для детей дома. Начать можно с простейшего:</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«Посмотри, Машенька, что я тебе принесла», - говорит мама и достаёт сумки сверток, разворачивает его... Перед глазами малышки предстаёт забавная, пушистая, мягкая собачка. Девочка прижимает ее к себе, весело</w:t>
      </w:r>
      <w:r w:rsidRPr="00587D13">
        <w:rPr>
          <w:rFonts w:ascii="Times New Roman" w:hAnsi="Times New Roman" w:cs="Times New Roman"/>
          <w:sz w:val="28"/>
          <w:szCs w:val="28"/>
        </w:rPr>
        <w:br/>
        <w:t>смеется, потом целый день ходит с ней, не выпуская из рук и конечно, ложиться с ней спать.</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lastRenderedPageBreak/>
        <w:t>Эту импровизацию можно продолжать, развивать; своими действиями,</w:t>
      </w:r>
      <w:r>
        <w:rPr>
          <w:rFonts w:ascii="Times New Roman" w:hAnsi="Times New Roman" w:cs="Times New Roman"/>
          <w:sz w:val="28"/>
          <w:szCs w:val="28"/>
        </w:rPr>
        <w:t xml:space="preserve"> </w:t>
      </w:r>
      <w:r w:rsidRPr="00587D13">
        <w:rPr>
          <w:rFonts w:ascii="Times New Roman" w:hAnsi="Times New Roman" w:cs="Times New Roman"/>
          <w:sz w:val="28"/>
          <w:szCs w:val="28"/>
        </w:rPr>
        <w:t>мама заставила Машу поверить в реальность собачки. Это, конечно, не театр,</w:t>
      </w:r>
      <w:r>
        <w:rPr>
          <w:rFonts w:ascii="Times New Roman" w:hAnsi="Times New Roman" w:cs="Times New Roman"/>
          <w:sz w:val="28"/>
          <w:szCs w:val="28"/>
        </w:rPr>
        <w:t xml:space="preserve"> </w:t>
      </w:r>
      <w:r w:rsidRPr="00587D13">
        <w:rPr>
          <w:rFonts w:ascii="Times New Roman" w:hAnsi="Times New Roman" w:cs="Times New Roman"/>
          <w:sz w:val="28"/>
          <w:szCs w:val="28"/>
        </w:rPr>
        <w:t>но здесь присутствуют его элементы, попытка драматизации действия,</w:t>
      </w:r>
      <w:r>
        <w:rPr>
          <w:rFonts w:ascii="Times New Roman" w:hAnsi="Times New Roman" w:cs="Times New Roman"/>
          <w:sz w:val="28"/>
          <w:szCs w:val="28"/>
        </w:rPr>
        <w:t xml:space="preserve"> </w:t>
      </w:r>
      <w:r w:rsidRPr="00587D13">
        <w:rPr>
          <w:rFonts w:ascii="Times New Roman" w:hAnsi="Times New Roman" w:cs="Times New Roman"/>
          <w:sz w:val="28"/>
          <w:szCs w:val="28"/>
        </w:rPr>
        <w:t>исполнения по ролям импровизированного диалога, выявления некоторых</w:t>
      </w:r>
      <w:r>
        <w:rPr>
          <w:rFonts w:ascii="Times New Roman" w:hAnsi="Times New Roman" w:cs="Times New Roman"/>
          <w:sz w:val="28"/>
          <w:szCs w:val="28"/>
        </w:rPr>
        <w:t xml:space="preserve"> </w:t>
      </w:r>
      <w:r w:rsidRPr="00587D13">
        <w:rPr>
          <w:rFonts w:ascii="Times New Roman" w:hAnsi="Times New Roman" w:cs="Times New Roman"/>
          <w:sz w:val="28"/>
          <w:szCs w:val="28"/>
        </w:rPr>
        <w:t>черт характера персонажа (обидчивость). И, конечно, «сверхзадачей» мамы</w:t>
      </w:r>
      <w:r>
        <w:rPr>
          <w:rFonts w:ascii="Times New Roman" w:hAnsi="Times New Roman" w:cs="Times New Roman"/>
          <w:sz w:val="28"/>
          <w:szCs w:val="28"/>
        </w:rPr>
        <w:t xml:space="preserve"> </w:t>
      </w:r>
      <w:r w:rsidRPr="00587D13">
        <w:rPr>
          <w:rFonts w:ascii="Times New Roman" w:hAnsi="Times New Roman" w:cs="Times New Roman"/>
          <w:sz w:val="28"/>
          <w:szCs w:val="28"/>
        </w:rPr>
        <w:t xml:space="preserve">было заставить Машу включиться в диалог, развернуть совместно с </w:t>
      </w:r>
      <w:r>
        <w:rPr>
          <w:rFonts w:ascii="Times New Roman" w:hAnsi="Times New Roman" w:cs="Times New Roman"/>
          <w:sz w:val="28"/>
          <w:szCs w:val="28"/>
        </w:rPr>
        <w:t xml:space="preserve"> </w:t>
      </w:r>
      <w:r w:rsidRPr="00587D13">
        <w:rPr>
          <w:rFonts w:ascii="Times New Roman" w:hAnsi="Times New Roman" w:cs="Times New Roman"/>
          <w:sz w:val="28"/>
          <w:szCs w:val="28"/>
        </w:rPr>
        <w:t>персонажем действие. Мама без дидактического нажима обучала девочку</w:t>
      </w:r>
      <w:r>
        <w:rPr>
          <w:rFonts w:ascii="Times New Roman" w:hAnsi="Times New Roman" w:cs="Times New Roman"/>
          <w:sz w:val="28"/>
          <w:szCs w:val="28"/>
        </w:rPr>
        <w:t xml:space="preserve"> </w:t>
      </w:r>
      <w:r w:rsidRPr="00587D13">
        <w:rPr>
          <w:rFonts w:ascii="Times New Roman" w:hAnsi="Times New Roman" w:cs="Times New Roman"/>
          <w:sz w:val="28"/>
          <w:szCs w:val="28"/>
        </w:rPr>
        <w:t>игровым приемам, будила ее воображение и фантазию, подводила к элементарным творческим проявлениям.</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Постепенно действия игрушек становится более сложными, все больше подчиняются заранее обдуманному замыслу. Теперь уже можно объединить несколько персонажей в знакомом литературном сюжете и попробовав воспроизвести его в лицах, стараясь, чтобы персонажи не только говорили, но и выполняли определенные действия. Например, сказка «Теремок».  В продажу поступают готовые комплекты для игр по этой сказке, небольшие по величине, которые состоят из сборно-разборного домика-теремка и персонажей. Этот комплект своего рода модель, и с ним ребенок один может проиграть всю сказку, проговорив слова каждого персонажа и действуя за каждого из них.        </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Следует обратить внимание детей на то, что каждый персонаж действует и говорит по-своему, разными голосами. Двигаться они тоже должны по-разному. Полезно пофантазировать о каждом персонаже в отдельности, о том, что с ним было до того, как он увидел теремок. Хорошо, если ребёнок придумает о каждом персонаже рассказ, это значительно расширит представление малыша об игровом образе.</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Так постепенно от элементарной детской игры с простейшим театральными проявлениями можно перейти к домашнему театру, наполненному общими мыслями и чувствами, переживаниями и едины интересом, который приведет малыша в мир театра большого, профессионального и позволит ем</w:t>
      </w:r>
      <w:r>
        <w:rPr>
          <w:rFonts w:ascii="Times New Roman" w:hAnsi="Times New Roman" w:cs="Times New Roman"/>
          <w:sz w:val="28"/>
          <w:szCs w:val="28"/>
        </w:rPr>
        <w:t>у стать умным, чутким зрителем.</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lastRenderedPageBreak/>
        <w:t>Инсценировками, драматизациями, т.е. театральными играм дошкольников, всегда руководит взрослый человек. Дошкольники не достаточно критично относятся к содержанию и развитию игрового действия и вполне удовлетворяются тем, что участвуют в игре, что-то говорят, двигаются. При более высоком уровне игровых умений дети начинают испытывать радость не только от игры вообще, но и от того, что исполняют ту роль, которая им нравится.</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В сюжетно-ролевой игре-драматизации дети играют для своего собственного удовольствия, хотя у них и могут быть наблюдатели, своего рода зрители. Спектакль - это сцена, зрительный зал. Участника спектакля ответственны за то, чтобы зрителям было интересно смотреть их спектакль. Это уже игра не только для себя, но и для других. Не всем детям удаётся принять участие в таком спектакле, хотя он является притягательным для всех без исключения. Но одних сковывает робость, стеснительность, других подводит нечистая речь, плохая память, несобранность или рассеянность. С такими детьми лучше работать малыми группами или специально предусматривать для них посильные роли. К подбору исполнителей нужно подходить осторожно, чтобы впоследствии не травмировать детей неудачами, не подрывать у них веру в свои возможности.</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Дома можно пойти на некоторый компромисс в оценке исполнительских умений ребят, подбодрить, поддержать их творческие проявления.</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Осторожное, тактичное вовлечение детей в театральное действие очень скоро</w:t>
      </w:r>
      <w:r>
        <w:rPr>
          <w:rFonts w:ascii="Times New Roman" w:hAnsi="Times New Roman" w:cs="Times New Roman"/>
          <w:sz w:val="28"/>
          <w:szCs w:val="28"/>
        </w:rPr>
        <w:t xml:space="preserve"> </w:t>
      </w:r>
      <w:r w:rsidRPr="00587D13">
        <w:rPr>
          <w:rFonts w:ascii="Times New Roman" w:hAnsi="Times New Roman" w:cs="Times New Roman"/>
          <w:sz w:val="28"/>
          <w:szCs w:val="28"/>
        </w:rPr>
        <w:t>принесет первые, положительные результаты.</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Логика действия и конкретные физические действия будоражат творческую</w:t>
      </w:r>
      <w:r>
        <w:rPr>
          <w:rFonts w:ascii="Times New Roman" w:hAnsi="Times New Roman" w:cs="Times New Roman"/>
          <w:sz w:val="28"/>
          <w:szCs w:val="28"/>
        </w:rPr>
        <w:t xml:space="preserve"> </w:t>
      </w:r>
      <w:r w:rsidRPr="00587D13">
        <w:rPr>
          <w:rFonts w:ascii="Times New Roman" w:hAnsi="Times New Roman" w:cs="Times New Roman"/>
          <w:sz w:val="28"/>
          <w:szCs w:val="28"/>
        </w:rPr>
        <w:t>фантазию, и вместе с этим возникают нужные эмоции, которые доставляют</w:t>
      </w:r>
      <w:r>
        <w:rPr>
          <w:rFonts w:ascii="Times New Roman" w:hAnsi="Times New Roman" w:cs="Times New Roman"/>
          <w:sz w:val="28"/>
          <w:szCs w:val="28"/>
        </w:rPr>
        <w:t xml:space="preserve"> </w:t>
      </w:r>
      <w:r w:rsidRPr="00587D13">
        <w:rPr>
          <w:rFonts w:ascii="Times New Roman" w:hAnsi="Times New Roman" w:cs="Times New Roman"/>
          <w:sz w:val="28"/>
          <w:szCs w:val="28"/>
        </w:rPr>
        <w:t>радость самим исполнителям, стимулируют новые творческие проявления.</w:t>
      </w:r>
    </w:p>
    <w:p w:rsidR="00880610" w:rsidRPr="00587D13" w:rsidRDefault="00880610" w:rsidP="00880610">
      <w:pPr>
        <w:spacing w:after="0" w:line="360" w:lineRule="auto"/>
        <w:ind w:firstLine="851"/>
        <w:jc w:val="both"/>
        <w:rPr>
          <w:rFonts w:ascii="Times New Roman" w:hAnsi="Times New Roman" w:cs="Times New Roman"/>
          <w:sz w:val="28"/>
          <w:szCs w:val="28"/>
        </w:rPr>
      </w:pPr>
      <w:r w:rsidRPr="00587D13">
        <w:rPr>
          <w:rFonts w:ascii="Times New Roman" w:hAnsi="Times New Roman" w:cs="Times New Roman"/>
          <w:sz w:val="28"/>
          <w:szCs w:val="28"/>
        </w:rPr>
        <w:t>В театральной игре ребенок воспроизводит знакомые литературные</w:t>
      </w:r>
      <w:r>
        <w:rPr>
          <w:rFonts w:ascii="Times New Roman" w:hAnsi="Times New Roman" w:cs="Times New Roman"/>
          <w:sz w:val="28"/>
          <w:szCs w:val="28"/>
        </w:rPr>
        <w:t xml:space="preserve"> </w:t>
      </w:r>
      <w:r w:rsidRPr="00587D13">
        <w:rPr>
          <w:rFonts w:ascii="Times New Roman" w:hAnsi="Times New Roman" w:cs="Times New Roman"/>
          <w:sz w:val="28"/>
          <w:szCs w:val="28"/>
        </w:rPr>
        <w:t>сюжеты, и это активизирует его мышление, тренирует память</w:t>
      </w:r>
      <w:r>
        <w:rPr>
          <w:rFonts w:ascii="Times New Roman" w:hAnsi="Times New Roman" w:cs="Times New Roman"/>
          <w:sz w:val="28"/>
          <w:szCs w:val="28"/>
        </w:rPr>
        <w:t xml:space="preserve"> </w:t>
      </w:r>
      <w:r w:rsidRPr="00587D13">
        <w:rPr>
          <w:rFonts w:ascii="Times New Roman" w:hAnsi="Times New Roman" w:cs="Times New Roman"/>
          <w:sz w:val="28"/>
          <w:szCs w:val="28"/>
        </w:rPr>
        <w:lastRenderedPageBreak/>
        <w:t>художественно-образное восприятие, развивает воображение и фантазию,</w:t>
      </w:r>
      <w:r>
        <w:rPr>
          <w:rFonts w:ascii="Times New Roman" w:hAnsi="Times New Roman" w:cs="Times New Roman"/>
          <w:sz w:val="28"/>
          <w:szCs w:val="28"/>
        </w:rPr>
        <w:t xml:space="preserve"> </w:t>
      </w:r>
      <w:r w:rsidRPr="00587D13">
        <w:rPr>
          <w:rFonts w:ascii="Times New Roman" w:hAnsi="Times New Roman" w:cs="Times New Roman"/>
          <w:sz w:val="28"/>
          <w:szCs w:val="28"/>
        </w:rPr>
        <w:t>совершенствует речь. Выступая перед зрителем, дети преодолевают робость</w:t>
      </w:r>
      <w:r>
        <w:rPr>
          <w:rFonts w:ascii="Times New Roman" w:hAnsi="Times New Roman" w:cs="Times New Roman"/>
          <w:sz w:val="28"/>
          <w:szCs w:val="28"/>
        </w:rPr>
        <w:t xml:space="preserve"> </w:t>
      </w:r>
      <w:r w:rsidRPr="00587D13">
        <w:rPr>
          <w:rFonts w:ascii="Times New Roman" w:hAnsi="Times New Roman" w:cs="Times New Roman"/>
          <w:sz w:val="28"/>
          <w:szCs w:val="28"/>
        </w:rPr>
        <w:t>и смущение, мобилизуют свое внимание. Все эти качества благотворно</w:t>
      </w:r>
      <w:r>
        <w:rPr>
          <w:rFonts w:ascii="Times New Roman" w:hAnsi="Times New Roman" w:cs="Times New Roman"/>
          <w:sz w:val="28"/>
          <w:szCs w:val="28"/>
        </w:rPr>
        <w:t xml:space="preserve"> </w:t>
      </w:r>
      <w:r w:rsidRPr="00587D13">
        <w:rPr>
          <w:rFonts w:ascii="Times New Roman" w:hAnsi="Times New Roman" w:cs="Times New Roman"/>
          <w:sz w:val="28"/>
          <w:szCs w:val="28"/>
        </w:rPr>
        <w:t>скажутся на учебной деятельности ребенка в детском саду, помогут почувствовать себя уверенно среди сверстников.</w:t>
      </w:r>
    </w:p>
    <w:p w:rsidR="00880610" w:rsidRDefault="00880610" w:rsidP="00880610"/>
    <w:p w:rsidR="00880610" w:rsidRDefault="00880610" w:rsidP="00880610"/>
    <w:p w:rsidR="00880610" w:rsidRPr="005C55D7" w:rsidRDefault="00880610" w:rsidP="00880610">
      <w:pPr>
        <w:pStyle w:val="a8"/>
        <w:spacing w:after="0" w:line="360" w:lineRule="auto"/>
        <w:ind w:left="709"/>
        <w:contextualSpacing/>
        <w:jc w:val="both"/>
        <w:rPr>
          <w:rFonts w:ascii="Times New Roman" w:hAnsi="Times New Roman" w:cs="Times New Roman"/>
          <w:i/>
          <w:sz w:val="28"/>
          <w:szCs w:val="28"/>
        </w:rPr>
      </w:pPr>
      <w:r w:rsidRPr="005C55D7">
        <w:rPr>
          <w:rFonts w:ascii="Times New Roman" w:hAnsi="Times New Roman" w:cs="Times New Roman"/>
          <w:i/>
          <w:sz w:val="28"/>
          <w:szCs w:val="28"/>
        </w:rPr>
        <w:t xml:space="preserve">Литература: </w:t>
      </w:r>
    </w:p>
    <w:p w:rsidR="00880610" w:rsidRDefault="00880610" w:rsidP="00880610">
      <w:pPr>
        <w:pStyle w:val="a8"/>
        <w:numPr>
          <w:ilvl w:val="0"/>
          <w:numId w:val="5"/>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Артемова Л.В. Театрализованные игры дошкольников: Кн. для воспитателя дет.сада. –  М.: КНОРУС, 2003.</w:t>
      </w:r>
    </w:p>
    <w:p w:rsidR="00880610" w:rsidRDefault="00880610" w:rsidP="00880610">
      <w:pPr>
        <w:pStyle w:val="a8"/>
        <w:numPr>
          <w:ilvl w:val="0"/>
          <w:numId w:val="5"/>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Бочкарева Л.П. Театрально-игровая деятельность дошкольников. Методическое пособие для специалистов по дошкольному образованию. –  Ульяновск, ИПКПРО, 1993.</w:t>
      </w:r>
    </w:p>
    <w:p w:rsidR="00880610" w:rsidRDefault="00880610" w:rsidP="00880610">
      <w:pPr>
        <w:pStyle w:val="a8"/>
        <w:spacing w:after="0" w:line="360" w:lineRule="auto"/>
        <w:ind w:left="1069"/>
        <w:contextualSpacing/>
        <w:jc w:val="both"/>
        <w:rPr>
          <w:rFonts w:ascii="Times New Roman" w:hAnsi="Times New Roman" w:cs="Times New Roman"/>
          <w:sz w:val="28"/>
          <w:szCs w:val="28"/>
        </w:rPr>
      </w:pPr>
    </w:p>
    <w:p w:rsidR="00880610" w:rsidRPr="005C55D7" w:rsidRDefault="00880610" w:rsidP="00880610">
      <w:pPr>
        <w:spacing w:after="0" w:line="360" w:lineRule="auto"/>
        <w:rPr>
          <w:rFonts w:ascii="Times New Roman" w:hAnsi="Times New Roman" w:cs="Times New Roman"/>
          <w:sz w:val="28"/>
          <w:szCs w:val="28"/>
        </w:rPr>
      </w:pPr>
    </w:p>
    <w:p w:rsidR="00880610" w:rsidRDefault="00880610" w:rsidP="00880610">
      <w:pPr>
        <w:spacing w:after="0" w:line="360" w:lineRule="auto"/>
        <w:ind w:firstLine="709"/>
        <w:jc w:val="center"/>
        <w:rPr>
          <w:rFonts w:ascii="Times New Roman" w:hAnsi="Times New Roman" w:cs="Times New Roman"/>
          <w:b/>
          <w:sz w:val="28"/>
          <w:szCs w:val="28"/>
        </w:rPr>
      </w:pPr>
    </w:p>
    <w:p w:rsidR="00880610" w:rsidRDefault="00880610" w:rsidP="00880610">
      <w:pPr>
        <w:spacing w:after="0" w:line="360" w:lineRule="auto"/>
        <w:ind w:firstLine="709"/>
        <w:jc w:val="center"/>
        <w:rPr>
          <w:rFonts w:ascii="Times New Roman" w:hAnsi="Times New Roman" w:cs="Times New Roman"/>
          <w:b/>
          <w:sz w:val="28"/>
          <w:szCs w:val="28"/>
        </w:rPr>
      </w:pPr>
    </w:p>
    <w:p w:rsidR="00880610" w:rsidRPr="00AB6421" w:rsidRDefault="00880610" w:rsidP="00880610">
      <w:pPr>
        <w:spacing w:after="0" w:line="360" w:lineRule="auto"/>
        <w:ind w:firstLine="709"/>
        <w:jc w:val="center"/>
        <w:rPr>
          <w:rFonts w:ascii="Times New Roman" w:hAnsi="Times New Roman" w:cs="Times New Roman"/>
          <w:b/>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Default="00880610" w:rsidP="00880610">
      <w:pPr>
        <w:spacing w:after="0" w:line="360" w:lineRule="auto"/>
        <w:ind w:firstLine="709"/>
        <w:jc w:val="both"/>
        <w:rPr>
          <w:rFonts w:ascii="Times New Roman" w:hAnsi="Times New Roman" w:cs="Times New Roman"/>
          <w:sz w:val="28"/>
          <w:szCs w:val="28"/>
        </w:rPr>
      </w:pPr>
    </w:p>
    <w:p w:rsidR="00880610" w:rsidRPr="00900242" w:rsidRDefault="00880610" w:rsidP="00880610">
      <w:pPr>
        <w:spacing w:after="0" w:line="360" w:lineRule="auto"/>
        <w:ind w:firstLine="851"/>
        <w:jc w:val="right"/>
        <w:rPr>
          <w:rFonts w:ascii="Times New Roman" w:hAnsi="Times New Roman" w:cs="Times New Roman"/>
          <w:sz w:val="28"/>
          <w:szCs w:val="28"/>
        </w:rPr>
      </w:pPr>
      <w:r w:rsidRPr="00900242">
        <w:rPr>
          <w:rFonts w:ascii="Times New Roman" w:hAnsi="Times New Roman" w:cs="Times New Roman"/>
          <w:sz w:val="28"/>
          <w:szCs w:val="28"/>
        </w:rPr>
        <w:t>ПРИЛОЖЕНИЕ 9</w:t>
      </w:r>
    </w:p>
    <w:p w:rsidR="00880610" w:rsidRPr="00224AED" w:rsidRDefault="00880610" w:rsidP="00880610">
      <w:pPr>
        <w:spacing w:after="0" w:line="360" w:lineRule="auto"/>
        <w:ind w:firstLine="851"/>
        <w:jc w:val="center"/>
        <w:rPr>
          <w:rFonts w:ascii="Times New Roman" w:hAnsi="Times New Roman" w:cs="Times New Roman"/>
          <w:b/>
          <w:sz w:val="28"/>
          <w:szCs w:val="28"/>
        </w:rPr>
      </w:pPr>
      <w:r w:rsidRPr="00224AED">
        <w:rPr>
          <w:rFonts w:ascii="Times New Roman" w:hAnsi="Times New Roman" w:cs="Times New Roman"/>
          <w:b/>
          <w:sz w:val="28"/>
          <w:szCs w:val="28"/>
        </w:rPr>
        <w:lastRenderedPageBreak/>
        <w:t xml:space="preserve">Таблица 1. Результаты диагностики по выявлению уровня владения речевыми умениями и навыками, по разным сторонам речевого развития  детей 2-й младшей группы (методика О.С. Ушаковой)   </w:t>
      </w:r>
    </w:p>
    <w:tbl>
      <w:tblPr>
        <w:tblW w:w="16488" w:type="dxa"/>
        <w:tblInd w:w="-7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418"/>
        <w:gridCol w:w="924"/>
        <w:gridCol w:w="1061"/>
        <w:gridCol w:w="817"/>
        <w:gridCol w:w="812"/>
        <w:gridCol w:w="729"/>
        <w:gridCol w:w="844"/>
        <w:gridCol w:w="800"/>
        <w:gridCol w:w="675"/>
        <w:gridCol w:w="853"/>
        <w:gridCol w:w="990"/>
        <w:gridCol w:w="889"/>
        <w:gridCol w:w="670"/>
        <w:gridCol w:w="587"/>
        <w:gridCol w:w="689"/>
        <w:gridCol w:w="516"/>
        <w:gridCol w:w="618"/>
        <w:gridCol w:w="764"/>
        <w:gridCol w:w="610"/>
        <w:gridCol w:w="611"/>
        <w:gridCol w:w="611"/>
      </w:tblGrid>
      <w:tr w:rsidR="00880610" w:rsidTr="00564DD4">
        <w:tc>
          <w:tcPr>
            <w:tcW w:w="1418" w:type="dxa"/>
            <w:vMerge w:val="restart"/>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8"/>
                <w:szCs w:val="28"/>
              </w:rPr>
            </w:pPr>
          </w:p>
          <w:p w:rsidR="00880610" w:rsidRPr="00397314" w:rsidRDefault="00880610" w:rsidP="00564DD4">
            <w:pPr>
              <w:tabs>
                <w:tab w:val="center" w:pos="4677"/>
                <w:tab w:val="right" w:pos="9355"/>
              </w:tabs>
              <w:spacing w:after="0" w:line="360" w:lineRule="auto"/>
              <w:jc w:val="center"/>
              <w:rPr>
                <w:rFonts w:ascii="Times New Roman" w:hAnsi="Times New Roman" w:cs="Times New Roman"/>
                <w:sz w:val="28"/>
                <w:szCs w:val="28"/>
              </w:rPr>
            </w:pPr>
          </w:p>
          <w:p w:rsidR="00880610" w:rsidRPr="00397314" w:rsidRDefault="00880610" w:rsidP="00564DD4">
            <w:pPr>
              <w:tabs>
                <w:tab w:val="center" w:pos="4677"/>
                <w:tab w:val="right" w:pos="9355"/>
              </w:tabs>
              <w:spacing w:after="0" w:line="360" w:lineRule="auto"/>
              <w:jc w:val="center"/>
              <w:rPr>
                <w:rFonts w:ascii="Times New Roman" w:hAnsi="Times New Roman" w:cs="Times New Roman"/>
                <w:sz w:val="28"/>
                <w:szCs w:val="28"/>
              </w:rPr>
            </w:pPr>
          </w:p>
          <w:p w:rsidR="00880610" w:rsidRPr="00397314" w:rsidRDefault="00880610" w:rsidP="00564DD4">
            <w:pPr>
              <w:tabs>
                <w:tab w:val="center" w:pos="4677"/>
                <w:tab w:val="right" w:pos="9355"/>
              </w:tabs>
              <w:spacing w:after="0" w:line="360" w:lineRule="auto"/>
              <w:jc w:val="center"/>
              <w:rPr>
                <w:rFonts w:ascii="Times New Roman" w:hAnsi="Times New Roman" w:cs="Times New Roman"/>
                <w:sz w:val="28"/>
                <w:szCs w:val="28"/>
              </w:rPr>
            </w:pPr>
            <w:r w:rsidRPr="00397314">
              <w:rPr>
                <w:rFonts w:ascii="Times New Roman" w:hAnsi="Times New Roman" w:cs="Times New Roman"/>
                <w:sz w:val="28"/>
                <w:szCs w:val="28"/>
              </w:rPr>
              <w:t>Имя ребенка</w:t>
            </w:r>
          </w:p>
        </w:tc>
        <w:tc>
          <w:tcPr>
            <w:tcW w:w="5187" w:type="dxa"/>
            <w:gridSpan w:val="6"/>
          </w:tcPr>
          <w:p w:rsidR="00880610" w:rsidRPr="00397314" w:rsidRDefault="00880610" w:rsidP="00564DD4">
            <w:pPr>
              <w:pStyle w:val="a3"/>
              <w:tabs>
                <w:tab w:val="left" w:pos="1470"/>
                <w:tab w:val="center" w:pos="4677"/>
                <w:tab w:val="right" w:pos="9355"/>
              </w:tabs>
              <w:ind w:firstLine="540"/>
              <w:jc w:val="center"/>
              <w:rPr>
                <w:rFonts w:ascii="Times New Roman" w:hAnsi="Times New Roman" w:cs="Times New Roman"/>
              </w:rPr>
            </w:pPr>
            <w:r w:rsidRPr="00397314">
              <w:rPr>
                <w:rFonts w:ascii="Times New Roman" w:hAnsi="Times New Roman" w:cs="Times New Roman"/>
                <w:bCs/>
              </w:rPr>
              <w:t>Грамматика</w:t>
            </w:r>
          </w:p>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rPr>
            </w:pPr>
          </w:p>
        </w:tc>
        <w:tc>
          <w:tcPr>
            <w:tcW w:w="3318" w:type="dxa"/>
            <w:gridSpan w:val="4"/>
          </w:tcPr>
          <w:p w:rsidR="00880610" w:rsidRPr="00397314" w:rsidRDefault="00880610" w:rsidP="00564DD4">
            <w:pPr>
              <w:pStyle w:val="a3"/>
              <w:tabs>
                <w:tab w:val="left" w:pos="1470"/>
                <w:tab w:val="center" w:pos="4677"/>
                <w:tab w:val="right" w:pos="9355"/>
              </w:tabs>
              <w:spacing w:before="0" w:after="0" w:line="360" w:lineRule="auto"/>
              <w:ind w:firstLine="539"/>
              <w:jc w:val="center"/>
              <w:rPr>
                <w:rFonts w:ascii="Times New Roman" w:hAnsi="Times New Roman" w:cs="Times New Roman"/>
                <w:sz w:val="28"/>
                <w:szCs w:val="28"/>
              </w:rPr>
            </w:pPr>
            <w:r w:rsidRPr="00397314">
              <w:rPr>
                <w:rFonts w:ascii="Times New Roman" w:hAnsi="Times New Roman" w:cs="Times New Roman"/>
                <w:bCs/>
                <w:sz w:val="28"/>
                <w:szCs w:val="28"/>
              </w:rPr>
              <w:t>Фонетика</w:t>
            </w:r>
          </w:p>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rPr>
            </w:pPr>
          </w:p>
        </w:tc>
        <w:tc>
          <w:tcPr>
            <w:tcW w:w="5343" w:type="dxa"/>
            <w:gridSpan w:val="8"/>
          </w:tcPr>
          <w:p w:rsidR="00880610" w:rsidRPr="00397314" w:rsidRDefault="00880610" w:rsidP="00564DD4">
            <w:pPr>
              <w:pStyle w:val="a3"/>
              <w:tabs>
                <w:tab w:val="left" w:pos="1470"/>
                <w:tab w:val="center" w:pos="4677"/>
                <w:tab w:val="right" w:pos="9355"/>
              </w:tabs>
              <w:spacing w:before="0" w:after="0" w:line="360" w:lineRule="auto"/>
              <w:ind w:firstLine="539"/>
              <w:jc w:val="center"/>
              <w:rPr>
                <w:rFonts w:ascii="Times New Roman" w:hAnsi="Times New Roman" w:cs="Times New Roman"/>
                <w:sz w:val="28"/>
                <w:szCs w:val="28"/>
              </w:rPr>
            </w:pPr>
            <w:r w:rsidRPr="00397314">
              <w:rPr>
                <w:rFonts w:ascii="Times New Roman" w:hAnsi="Times New Roman" w:cs="Times New Roman"/>
                <w:bCs/>
                <w:sz w:val="28"/>
                <w:szCs w:val="28"/>
              </w:rPr>
              <w:t>Связная речь</w:t>
            </w:r>
          </w:p>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rPr>
            </w:pPr>
          </w:p>
        </w:tc>
        <w:tc>
          <w:tcPr>
            <w:tcW w:w="1222" w:type="dxa"/>
            <w:gridSpan w:val="2"/>
          </w:tcPr>
          <w:p w:rsidR="00880610" w:rsidRPr="00397314" w:rsidRDefault="00880610" w:rsidP="00564DD4">
            <w:pPr>
              <w:pStyle w:val="a3"/>
              <w:tabs>
                <w:tab w:val="left" w:pos="1470"/>
                <w:tab w:val="center" w:pos="4677"/>
                <w:tab w:val="right" w:pos="9355"/>
              </w:tabs>
              <w:spacing w:before="0" w:after="0" w:line="360" w:lineRule="auto"/>
              <w:jc w:val="center"/>
              <w:rPr>
                <w:bCs/>
                <w:sz w:val="28"/>
                <w:szCs w:val="28"/>
              </w:rPr>
            </w:pPr>
            <w:r w:rsidRPr="00397314">
              <w:rPr>
                <w:bCs/>
                <w:sz w:val="28"/>
                <w:szCs w:val="28"/>
                <w:lang w:val="be-BY"/>
              </w:rPr>
              <w:t xml:space="preserve">уровень </w:t>
            </w:r>
          </w:p>
        </w:tc>
      </w:tr>
      <w:tr w:rsidR="00880610" w:rsidTr="00564DD4">
        <w:trPr>
          <w:cantSplit/>
          <w:trHeight w:val="1134"/>
        </w:trPr>
        <w:tc>
          <w:tcPr>
            <w:tcW w:w="1418" w:type="dxa"/>
            <w:vMerge/>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8"/>
                <w:szCs w:val="28"/>
              </w:rPr>
            </w:pPr>
          </w:p>
        </w:tc>
        <w:tc>
          <w:tcPr>
            <w:tcW w:w="1985" w:type="dxa"/>
            <w:gridSpan w:val="2"/>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rPr>
            </w:pPr>
            <w:r w:rsidRPr="00397314">
              <w:rPr>
                <w:rFonts w:ascii="Times New Roman" w:hAnsi="Times New Roman" w:cs="Times New Roman"/>
                <w:sz w:val="24"/>
                <w:szCs w:val="24"/>
              </w:rPr>
              <w:t>Образовывает  наименование животных и их детенышей в единственном и множественном числе, используя уменьшительно-ласкательные суффиксы</w:t>
            </w:r>
          </w:p>
        </w:tc>
        <w:tc>
          <w:tcPr>
            <w:tcW w:w="1629" w:type="dxa"/>
            <w:gridSpan w:val="2"/>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rPr>
            </w:pPr>
            <w:r w:rsidRPr="00397314">
              <w:rPr>
                <w:rFonts w:ascii="Times New Roman" w:hAnsi="Times New Roman" w:cs="Times New Roman"/>
                <w:sz w:val="24"/>
                <w:szCs w:val="24"/>
              </w:rPr>
              <w:t>Согласовы</w:t>
            </w:r>
            <w:r w:rsidRPr="00397314">
              <w:rPr>
                <w:rFonts w:ascii="Times New Roman" w:hAnsi="Times New Roman" w:cs="Times New Roman"/>
                <w:sz w:val="24"/>
                <w:szCs w:val="24"/>
                <w:lang w:val="be-BY"/>
              </w:rPr>
              <w:t>-</w:t>
            </w:r>
            <w:r w:rsidRPr="00397314">
              <w:rPr>
                <w:rFonts w:ascii="Times New Roman" w:hAnsi="Times New Roman" w:cs="Times New Roman"/>
                <w:sz w:val="24"/>
                <w:szCs w:val="24"/>
              </w:rPr>
              <w:t>вает  имена существительные и имена прилагательные в роде и числе</w:t>
            </w:r>
          </w:p>
        </w:tc>
        <w:tc>
          <w:tcPr>
            <w:tcW w:w="1573" w:type="dxa"/>
            <w:gridSpan w:val="2"/>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rPr>
            </w:pPr>
            <w:r w:rsidRPr="00397314">
              <w:rPr>
                <w:rFonts w:ascii="Times New Roman" w:hAnsi="Times New Roman" w:cs="Times New Roman"/>
                <w:sz w:val="24"/>
                <w:szCs w:val="24"/>
              </w:rPr>
              <w:t>Составляет  простые и сложные предложения по картинкам совместно со взрослым</w:t>
            </w:r>
          </w:p>
        </w:tc>
        <w:tc>
          <w:tcPr>
            <w:tcW w:w="1475" w:type="dxa"/>
            <w:gridSpan w:val="2"/>
            <w:tcBorders>
              <w:bottom w:val="single" w:sz="4" w:space="0" w:color="auto"/>
            </w:tcBorders>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rPr>
            </w:pPr>
            <w:r w:rsidRPr="00397314">
              <w:rPr>
                <w:rFonts w:ascii="Times New Roman" w:hAnsi="Times New Roman" w:cs="Times New Roman"/>
                <w:sz w:val="24"/>
                <w:szCs w:val="24"/>
              </w:rPr>
              <w:t>Произносит  звуки родного языка, четкое артикулирование их в звукосочетаниях и словах</w:t>
            </w:r>
          </w:p>
        </w:tc>
        <w:tc>
          <w:tcPr>
            <w:tcW w:w="1843" w:type="dxa"/>
            <w:gridSpan w:val="2"/>
          </w:tcPr>
          <w:p w:rsidR="00880610" w:rsidRPr="00397314" w:rsidRDefault="00880610" w:rsidP="00564DD4">
            <w:pPr>
              <w:pStyle w:val="a3"/>
              <w:tabs>
                <w:tab w:val="left" w:pos="1470"/>
                <w:tab w:val="center" w:pos="4677"/>
                <w:tab w:val="right" w:pos="9355"/>
              </w:tabs>
              <w:spacing w:before="0" w:after="0"/>
              <w:rPr>
                <w:rFonts w:ascii="Times New Roman" w:hAnsi="Times New Roman" w:cs="Times New Roman"/>
              </w:rPr>
            </w:pPr>
            <w:r w:rsidRPr="00397314">
              <w:rPr>
                <w:rFonts w:ascii="Times New Roman" w:hAnsi="Times New Roman" w:cs="Times New Roman"/>
              </w:rPr>
              <w:t>Отчетливо  произносит фразы, используя интонацию целого предложения и регулирует силу голоса и темп речи.</w:t>
            </w:r>
          </w:p>
        </w:tc>
        <w:tc>
          <w:tcPr>
            <w:tcW w:w="1559" w:type="dxa"/>
            <w:gridSpan w:val="2"/>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rPr>
            </w:pPr>
            <w:r w:rsidRPr="00397314">
              <w:rPr>
                <w:rFonts w:ascii="Times New Roman" w:hAnsi="Times New Roman" w:cs="Times New Roman"/>
                <w:sz w:val="24"/>
                <w:szCs w:val="24"/>
              </w:rPr>
              <w:t>Отвечает</w:t>
            </w:r>
          </w:p>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rPr>
            </w:pPr>
            <w:r w:rsidRPr="00397314">
              <w:rPr>
                <w:rFonts w:ascii="Times New Roman" w:hAnsi="Times New Roman" w:cs="Times New Roman"/>
                <w:sz w:val="24"/>
                <w:szCs w:val="24"/>
              </w:rPr>
              <w:t>на вопросы по содержанию картины и составляет короткий рассказ совместно со взрослым</w:t>
            </w:r>
          </w:p>
        </w:tc>
        <w:tc>
          <w:tcPr>
            <w:tcW w:w="1276" w:type="dxa"/>
            <w:gridSpan w:val="2"/>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rPr>
              <w:t>Воспро</w:t>
            </w:r>
            <w:r w:rsidRPr="00397314">
              <w:rPr>
                <w:rFonts w:ascii="Times New Roman" w:hAnsi="Times New Roman" w:cs="Times New Roman"/>
                <w:sz w:val="24"/>
                <w:szCs w:val="24"/>
                <w:lang w:val="be-BY"/>
              </w:rPr>
              <w:t>-</w:t>
            </w:r>
          </w:p>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rPr>
            </w:pPr>
            <w:r w:rsidRPr="00397314">
              <w:rPr>
                <w:rFonts w:ascii="Times New Roman" w:hAnsi="Times New Roman" w:cs="Times New Roman"/>
                <w:sz w:val="24"/>
                <w:szCs w:val="24"/>
              </w:rPr>
              <w:t>изводит текст хорошо знакомой сказки</w:t>
            </w:r>
          </w:p>
        </w:tc>
        <w:tc>
          <w:tcPr>
            <w:tcW w:w="1134" w:type="dxa"/>
            <w:gridSpan w:val="2"/>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rPr>
              <w:t>Состав</w:t>
            </w:r>
            <w:r w:rsidRPr="00397314">
              <w:rPr>
                <w:rFonts w:ascii="Times New Roman" w:hAnsi="Times New Roman" w:cs="Times New Roman"/>
                <w:sz w:val="24"/>
                <w:szCs w:val="24"/>
                <w:lang w:val="be-BY"/>
              </w:rPr>
              <w:t>-</w:t>
            </w:r>
          </w:p>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rPr>
            </w:pPr>
            <w:r w:rsidRPr="00397314">
              <w:rPr>
                <w:rFonts w:ascii="Times New Roman" w:hAnsi="Times New Roman" w:cs="Times New Roman"/>
                <w:sz w:val="24"/>
                <w:szCs w:val="24"/>
              </w:rPr>
              <w:t>ляет рассказ из личного опыта ребенка</w:t>
            </w:r>
          </w:p>
        </w:tc>
        <w:tc>
          <w:tcPr>
            <w:tcW w:w="1374" w:type="dxa"/>
            <w:gridSpan w:val="2"/>
          </w:tcPr>
          <w:p w:rsidR="00880610" w:rsidRPr="00397314" w:rsidRDefault="00880610" w:rsidP="00564DD4">
            <w:pPr>
              <w:tabs>
                <w:tab w:val="center" w:pos="4677"/>
                <w:tab w:val="right" w:pos="9355"/>
              </w:tabs>
              <w:spacing w:after="0" w:line="240" w:lineRule="auto"/>
              <w:ind w:right="-151"/>
              <w:jc w:val="both"/>
              <w:rPr>
                <w:rFonts w:ascii="Times New Roman" w:hAnsi="Times New Roman" w:cs="Times New Roman"/>
                <w:sz w:val="24"/>
                <w:szCs w:val="24"/>
              </w:rPr>
            </w:pPr>
            <w:r w:rsidRPr="00397314">
              <w:rPr>
                <w:rFonts w:ascii="Times New Roman" w:hAnsi="Times New Roman" w:cs="Times New Roman"/>
                <w:sz w:val="24"/>
                <w:szCs w:val="24"/>
              </w:rPr>
              <w:t>Пользуется  словами, обозначаю</w:t>
            </w:r>
            <w:r w:rsidRPr="00397314">
              <w:rPr>
                <w:rFonts w:ascii="Times New Roman" w:hAnsi="Times New Roman" w:cs="Times New Roman"/>
                <w:sz w:val="24"/>
                <w:szCs w:val="24"/>
                <w:lang w:val="be-BY"/>
              </w:rPr>
              <w:t>-</w:t>
            </w:r>
            <w:r w:rsidRPr="00397314">
              <w:rPr>
                <w:rFonts w:ascii="Times New Roman" w:hAnsi="Times New Roman" w:cs="Times New Roman"/>
                <w:sz w:val="24"/>
                <w:szCs w:val="24"/>
              </w:rPr>
              <w:t xml:space="preserve"> щими речевой этикет</w:t>
            </w:r>
          </w:p>
        </w:tc>
        <w:tc>
          <w:tcPr>
            <w:tcW w:w="611" w:type="dxa"/>
            <w:vMerge w:val="restart"/>
            <w:textDirection w:val="btLr"/>
            <w:vAlign w:val="center"/>
          </w:tcPr>
          <w:p w:rsidR="00880610" w:rsidRPr="00397314" w:rsidRDefault="00880610" w:rsidP="00564DD4">
            <w:pPr>
              <w:tabs>
                <w:tab w:val="center" w:pos="4677"/>
                <w:tab w:val="right" w:pos="9355"/>
              </w:tabs>
              <w:spacing w:after="0" w:line="240" w:lineRule="auto"/>
              <w:ind w:left="113" w:right="-151"/>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Начальная</w:t>
            </w:r>
          </w:p>
        </w:tc>
        <w:tc>
          <w:tcPr>
            <w:tcW w:w="611" w:type="dxa"/>
            <w:vMerge w:val="restart"/>
            <w:textDirection w:val="btLr"/>
            <w:vAlign w:val="center"/>
          </w:tcPr>
          <w:p w:rsidR="00880610" w:rsidRPr="00397314" w:rsidRDefault="00880610" w:rsidP="00564DD4">
            <w:pPr>
              <w:tabs>
                <w:tab w:val="center" w:pos="4677"/>
                <w:tab w:val="right" w:pos="9355"/>
              </w:tabs>
              <w:spacing w:after="0" w:line="240" w:lineRule="auto"/>
              <w:ind w:left="113" w:right="-151"/>
              <w:jc w:val="center"/>
              <w:rPr>
                <w:rFonts w:ascii="Times New Roman" w:hAnsi="Times New Roman" w:cs="Times New Roman"/>
                <w:sz w:val="24"/>
                <w:szCs w:val="24"/>
                <w:lang w:val="be-BY"/>
              </w:rPr>
            </w:pPr>
            <w:r w:rsidRPr="00397314">
              <w:rPr>
                <w:rFonts w:ascii="Times New Roman" w:hAnsi="Times New Roman" w:cs="Times New Roman"/>
                <w:sz w:val="24"/>
                <w:szCs w:val="24"/>
              </w:rPr>
              <w:t>И</w:t>
            </w:r>
            <w:r w:rsidRPr="00397314">
              <w:rPr>
                <w:rFonts w:ascii="Times New Roman" w:hAnsi="Times New Roman" w:cs="Times New Roman"/>
                <w:sz w:val="24"/>
                <w:szCs w:val="24"/>
                <w:lang w:val="be-BY"/>
              </w:rPr>
              <w:t>тоговая</w:t>
            </w:r>
          </w:p>
        </w:tc>
      </w:tr>
      <w:tr w:rsidR="00880610" w:rsidTr="00564DD4">
        <w:tc>
          <w:tcPr>
            <w:tcW w:w="1418" w:type="dxa"/>
            <w:vMerge/>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8"/>
                <w:szCs w:val="28"/>
              </w:rPr>
            </w:pPr>
          </w:p>
        </w:tc>
        <w:tc>
          <w:tcPr>
            <w:tcW w:w="924" w:type="dxa"/>
            <w:tcBorders>
              <w:right w:val="single" w:sz="4" w:space="0" w:color="auto"/>
            </w:tcBorders>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rPr>
              <w:t>и</w:t>
            </w:r>
          </w:p>
        </w:tc>
        <w:tc>
          <w:tcPr>
            <w:tcW w:w="817" w:type="dxa"/>
            <w:tcBorders>
              <w:right w:val="single" w:sz="4" w:space="0" w:color="auto"/>
            </w:tcBorders>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rPr>
              <w:t>и</w:t>
            </w:r>
          </w:p>
        </w:tc>
        <w:tc>
          <w:tcPr>
            <w:tcW w:w="729" w:type="dxa"/>
            <w:tcBorders>
              <w:right w:val="single" w:sz="4" w:space="0" w:color="auto"/>
            </w:tcBorders>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rPr>
              <w:t>и</w:t>
            </w:r>
          </w:p>
        </w:tc>
        <w:tc>
          <w:tcPr>
            <w:tcW w:w="800" w:type="dxa"/>
            <w:tcBorders>
              <w:top w:val="single" w:sz="4" w:space="0" w:color="auto"/>
              <w:right w:val="single" w:sz="4" w:space="0" w:color="auto"/>
            </w:tcBorders>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75" w:type="dxa"/>
            <w:tcBorders>
              <w:top w:val="single" w:sz="4" w:space="0" w:color="auto"/>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rPr>
              <w:t>и</w:t>
            </w:r>
          </w:p>
        </w:tc>
        <w:tc>
          <w:tcPr>
            <w:tcW w:w="853" w:type="dxa"/>
            <w:tcBorders>
              <w:right w:val="single" w:sz="4" w:space="0" w:color="auto"/>
            </w:tcBorders>
          </w:tcPr>
          <w:p w:rsidR="00880610" w:rsidRPr="00397314" w:rsidRDefault="00880610" w:rsidP="00564DD4">
            <w:pPr>
              <w:tabs>
                <w:tab w:val="center" w:pos="4677"/>
                <w:tab w:val="right" w:pos="9355"/>
              </w:tabs>
              <w:spacing w:after="0" w:line="240" w:lineRule="auto"/>
              <w:rPr>
                <w:lang w:val="be-BY"/>
              </w:rPr>
            </w:pPr>
            <w:r w:rsidRPr="00397314">
              <w:rPr>
                <w:lang w:val="be-BY"/>
              </w:rPr>
              <w:t>н</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rPr>
                <w:lang w:val="be-BY"/>
              </w:rPr>
            </w:pPr>
            <w:r w:rsidRPr="00397314">
              <w:rPr>
                <w:rFonts w:ascii="Times New Roman" w:hAnsi="Times New Roman" w:cs="Times New Roman"/>
                <w:sz w:val="24"/>
                <w:szCs w:val="24"/>
              </w:rPr>
              <w:t>и</w:t>
            </w:r>
          </w:p>
        </w:tc>
        <w:tc>
          <w:tcPr>
            <w:tcW w:w="889" w:type="dxa"/>
            <w:tcBorders>
              <w:right w:val="single" w:sz="4" w:space="0" w:color="auto"/>
            </w:tcBorders>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rPr>
              <w:t>и</w:t>
            </w:r>
          </w:p>
        </w:tc>
        <w:tc>
          <w:tcPr>
            <w:tcW w:w="587" w:type="dxa"/>
            <w:tcBorders>
              <w:right w:val="single" w:sz="4" w:space="0" w:color="auto"/>
            </w:tcBorders>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rPr>
              <w:t>и</w:t>
            </w:r>
          </w:p>
        </w:tc>
        <w:tc>
          <w:tcPr>
            <w:tcW w:w="516" w:type="dxa"/>
            <w:tcBorders>
              <w:right w:val="single" w:sz="4" w:space="0" w:color="auto"/>
            </w:tcBorders>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both"/>
              <w:rPr>
                <w:rFonts w:ascii="Times New Roman" w:hAnsi="Times New Roman" w:cs="Times New Roman"/>
                <w:sz w:val="24"/>
                <w:szCs w:val="24"/>
                <w:lang w:val="be-BY"/>
              </w:rPr>
            </w:pPr>
            <w:r w:rsidRPr="00397314">
              <w:rPr>
                <w:rFonts w:ascii="Times New Roman" w:hAnsi="Times New Roman" w:cs="Times New Roman"/>
                <w:sz w:val="24"/>
                <w:szCs w:val="24"/>
              </w:rPr>
              <w:t>и</w:t>
            </w:r>
          </w:p>
        </w:tc>
        <w:tc>
          <w:tcPr>
            <w:tcW w:w="764" w:type="dxa"/>
            <w:tcBorders>
              <w:right w:val="single" w:sz="4" w:space="0" w:color="auto"/>
            </w:tcBorders>
          </w:tcPr>
          <w:p w:rsidR="00880610" w:rsidRPr="00397314" w:rsidRDefault="00880610" w:rsidP="00564DD4">
            <w:pPr>
              <w:tabs>
                <w:tab w:val="center" w:pos="4677"/>
                <w:tab w:val="right" w:pos="9355"/>
              </w:tabs>
              <w:spacing w:after="0" w:line="240" w:lineRule="auto"/>
              <w:ind w:right="-151"/>
              <w:jc w:val="both"/>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ind w:right="-151"/>
              <w:jc w:val="both"/>
              <w:rPr>
                <w:rFonts w:ascii="Times New Roman" w:hAnsi="Times New Roman" w:cs="Times New Roman"/>
                <w:sz w:val="24"/>
                <w:szCs w:val="24"/>
                <w:lang w:val="be-BY"/>
              </w:rPr>
            </w:pPr>
            <w:r w:rsidRPr="00397314">
              <w:rPr>
                <w:rFonts w:ascii="Times New Roman" w:hAnsi="Times New Roman" w:cs="Times New Roman"/>
                <w:sz w:val="24"/>
                <w:szCs w:val="24"/>
              </w:rPr>
              <w:t>и</w:t>
            </w:r>
          </w:p>
        </w:tc>
        <w:tc>
          <w:tcPr>
            <w:tcW w:w="611" w:type="dxa"/>
            <w:vMerge/>
          </w:tcPr>
          <w:p w:rsidR="00880610" w:rsidRPr="00397314" w:rsidRDefault="00880610" w:rsidP="00564DD4">
            <w:pPr>
              <w:tabs>
                <w:tab w:val="center" w:pos="4677"/>
                <w:tab w:val="right" w:pos="9355"/>
              </w:tabs>
              <w:spacing w:after="0" w:line="240" w:lineRule="auto"/>
              <w:ind w:right="-151"/>
              <w:jc w:val="both"/>
              <w:rPr>
                <w:rFonts w:ascii="Times New Roman" w:hAnsi="Times New Roman" w:cs="Times New Roman"/>
                <w:sz w:val="24"/>
                <w:szCs w:val="24"/>
                <w:lang w:val="be-BY"/>
              </w:rPr>
            </w:pPr>
          </w:p>
        </w:tc>
        <w:tc>
          <w:tcPr>
            <w:tcW w:w="611" w:type="dxa"/>
            <w:vMerge/>
          </w:tcPr>
          <w:p w:rsidR="00880610" w:rsidRPr="00397314" w:rsidRDefault="00880610" w:rsidP="00564DD4">
            <w:pPr>
              <w:tabs>
                <w:tab w:val="center" w:pos="4677"/>
                <w:tab w:val="right" w:pos="9355"/>
              </w:tabs>
              <w:spacing w:after="0" w:line="240" w:lineRule="auto"/>
              <w:ind w:right="-151"/>
              <w:jc w:val="both"/>
              <w:rPr>
                <w:rFonts w:ascii="Times New Roman" w:hAnsi="Times New Roman" w:cs="Times New Roman"/>
                <w:sz w:val="24"/>
                <w:szCs w:val="24"/>
                <w:lang w:val="be-BY"/>
              </w:rPr>
            </w:pPr>
          </w:p>
        </w:tc>
      </w:tr>
      <w:tr w:rsidR="00880610" w:rsidTr="00564DD4">
        <w:tc>
          <w:tcPr>
            <w:tcW w:w="1418" w:type="dxa"/>
          </w:tcPr>
          <w:p w:rsidR="00880610" w:rsidRPr="00397314" w:rsidRDefault="00880610" w:rsidP="00564DD4">
            <w:pPr>
              <w:pStyle w:val="a8"/>
              <w:tabs>
                <w:tab w:val="left" w:pos="0"/>
                <w:tab w:val="center" w:pos="4677"/>
                <w:tab w:val="right" w:pos="9355"/>
              </w:tabs>
              <w:spacing w:after="0" w:line="360" w:lineRule="auto"/>
              <w:ind w:left="0"/>
              <w:jc w:val="both"/>
              <w:rPr>
                <w:rFonts w:ascii="Times New Roman" w:hAnsi="Times New Roman" w:cs="Times New Roman"/>
                <w:sz w:val="24"/>
                <w:szCs w:val="24"/>
              </w:rPr>
            </w:pPr>
            <w:r w:rsidRPr="00397314">
              <w:rPr>
                <w:rFonts w:ascii="Times New Roman" w:hAnsi="Times New Roman" w:cs="Times New Roman"/>
                <w:sz w:val="24"/>
                <w:szCs w:val="24"/>
              </w:rPr>
              <w:t>Арсений С.</w:t>
            </w:r>
          </w:p>
        </w:tc>
        <w:tc>
          <w:tcPr>
            <w:tcW w:w="92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1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2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00"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5"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53"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8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8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16"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6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611" w:type="dxa"/>
            <w:tcBorders>
              <w:lef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r>
      <w:tr w:rsidR="00880610" w:rsidTr="00564DD4">
        <w:tc>
          <w:tcPr>
            <w:tcW w:w="1418" w:type="dxa"/>
          </w:tcPr>
          <w:p w:rsidR="00880610" w:rsidRPr="00397314" w:rsidRDefault="00880610" w:rsidP="00564DD4">
            <w:pPr>
              <w:pStyle w:val="a8"/>
              <w:tabs>
                <w:tab w:val="left" w:pos="0"/>
                <w:tab w:val="center" w:pos="4677"/>
                <w:tab w:val="right" w:pos="9355"/>
              </w:tabs>
              <w:spacing w:after="0" w:line="360" w:lineRule="auto"/>
              <w:ind w:left="0"/>
              <w:jc w:val="both"/>
              <w:rPr>
                <w:rFonts w:ascii="Times New Roman" w:hAnsi="Times New Roman" w:cs="Times New Roman"/>
                <w:sz w:val="24"/>
                <w:szCs w:val="24"/>
              </w:rPr>
            </w:pPr>
            <w:r w:rsidRPr="00397314">
              <w:rPr>
                <w:rFonts w:ascii="Times New Roman" w:hAnsi="Times New Roman" w:cs="Times New Roman"/>
                <w:sz w:val="24"/>
                <w:szCs w:val="24"/>
              </w:rPr>
              <w:t>Лиля М.</w:t>
            </w:r>
          </w:p>
        </w:tc>
        <w:tc>
          <w:tcPr>
            <w:tcW w:w="92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1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72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800"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75"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53" w:type="dxa"/>
            <w:tcBorders>
              <w:right w:val="single" w:sz="4" w:space="0" w:color="auto"/>
            </w:tcBorders>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88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58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516"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764" w:type="dxa"/>
            <w:tcBorders>
              <w:righ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11" w:type="dxa"/>
            <w:tcBorders>
              <w:lef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1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r>
      <w:tr w:rsidR="00880610" w:rsidTr="00564DD4">
        <w:tc>
          <w:tcPr>
            <w:tcW w:w="1418" w:type="dxa"/>
          </w:tcPr>
          <w:p w:rsidR="00880610" w:rsidRPr="00397314" w:rsidRDefault="00880610" w:rsidP="00564DD4">
            <w:pPr>
              <w:pStyle w:val="a8"/>
              <w:tabs>
                <w:tab w:val="left" w:pos="0"/>
                <w:tab w:val="center" w:pos="4677"/>
                <w:tab w:val="right" w:pos="9355"/>
              </w:tabs>
              <w:spacing w:after="0" w:line="360" w:lineRule="auto"/>
              <w:ind w:left="0"/>
              <w:jc w:val="both"/>
              <w:rPr>
                <w:rFonts w:ascii="Times New Roman" w:hAnsi="Times New Roman" w:cs="Times New Roman"/>
                <w:sz w:val="24"/>
                <w:szCs w:val="24"/>
              </w:rPr>
            </w:pPr>
            <w:r w:rsidRPr="00397314">
              <w:rPr>
                <w:rFonts w:ascii="Times New Roman" w:hAnsi="Times New Roman" w:cs="Times New Roman"/>
                <w:sz w:val="24"/>
                <w:szCs w:val="24"/>
              </w:rPr>
              <w:t>Илона К.</w:t>
            </w:r>
          </w:p>
        </w:tc>
        <w:tc>
          <w:tcPr>
            <w:tcW w:w="92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1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2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00"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5"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53" w:type="dxa"/>
            <w:tcBorders>
              <w:right w:val="single" w:sz="4" w:space="0" w:color="auto"/>
            </w:tcBorders>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8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58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16"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764" w:type="dxa"/>
            <w:tcBorders>
              <w:righ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611" w:type="dxa"/>
            <w:tcBorders>
              <w:lef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r>
      <w:tr w:rsidR="00880610" w:rsidTr="00564DD4">
        <w:tc>
          <w:tcPr>
            <w:tcW w:w="1418" w:type="dxa"/>
          </w:tcPr>
          <w:p w:rsidR="00880610" w:rsidRPr="00397314" w:rsidRDefault="00880610" w:rsidP="00564DD4">
            <w:pPr>
              <w:pStyle w:val="a8"/>
              <w:tabs>
                <w:tab w:val="left" w:pos="0"/>
                <w:tab w:val="center" w:pos="4677"/>
                <w:tab w:val="right" w:pos="9355"/>
              </w:tabs>
              <w:spacing w:after="0" w:line="360" w:lineRule="auto"/>
              <w:ind w:left="0"/>
              <w:jc w:val="both"/>
              <w:rPr>
                <w:rFonts w:ascii="Times New Roman" w:hAnsi="Times New Roman" w:cs="Times New Roman"/>
                <w:sz w:val="24"/>
                <w:szCs w:val="24"/>
              </w:rPr>
            </w:pPr>
            <w:r w:rsidRPr="00397314">
              <w:rPr>
                <w:rFonts w:ascii="Times New Roman" w:hAnsi="Times New Roman" w:cs="Times New Roman"/>
                <w:sz w:val="24"/>
                <w:szCs w:val="24"/>
              </w:rPr>
              <w:t>Матвей С.</w:t>
            </w:r>
          </w:p>
        </w:tc>
        <w:tc>
          <w:tcPr>
            <w:tcW w:w="92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1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2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00"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5"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53"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8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8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16"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6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611" w:type="dxa"/>
            <w:tcBorders>
              <w:lef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r>
      <w:tr w:rsidR="00880610" w:rsidTr="00564DD4">
        <w:tc>
          <w:tcPr>
            <w:tcW w:w="1418" w:type="dxa"/>
          </w:tcPr>
          <w:p w:rsidR="00880610" w:rsidRPr="00397314" w:rsidRDefault="00880610" w:rsidP="00564DD4">
            <w:pPr>
              <w:pStyle w:val="a8"/>
              <w:tabs>
                <w:tab w:val="left" w:pos="0"/>
                <w:tab w:val="center" w:pos="4677"/>
                <w:tab w:val="right" w:pos="9355"/>
              </w:tabs>
              <w:spacing w:after="0" w:line="360" w:lineRule="auto"/>
              <w:ind w:left="0"/>
              <w:jc w:val="both"/>
              <w:rPr>
                <w:rFonts w:ascii="Times New Roman" w:hAnsi="Times New Roman" w:cs="Times New Roman"/>
                <w:sz w:val="24"/>
                <w:szCs w:val="24"/>
              </w:rPr>
            </w:pPr>
            <w:r w:rsidRPr="00397314">
              <w:rPr>
                <w:rFonts w:ascii="Times New Roman" w:hAnsi="Times New Roman" w:cs="Times New Roman"/>
                <w:sz w:val="24"/>
                <w:szCs w:val="24"/>
              </w:rPr>
              <w:t>Дима Н.</w:t>
            </w:r>
          </w:p>
        </w:tc>
        <w:tc>
          <w:tcPr>
            <w:tcW w:w="92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1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72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00"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75"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53" w:type="dxa"/>
            <w:tcBorders>
              <w:right w:val="single" w:sz="4" w:space="0" w:color="auto"/>
            </w:tcBorders>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8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58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516"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764" w:type="dxa"/>
            <w:tcBorders>
              <w:righ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1" w:type="dxa"/>
            <w:tcBorders>
              <w:lef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н</w:t>
            </w:r>
          </w:p>
        </w:tc>
        <w:tc>
          <w:tcPr>
            <w:tcW w:w="61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r>
      <w:tr w:rsidR="00880610" w:rsidTr="00564DD4">
        <w:tc>
          <w:tcPr>
            <w:tcW w:w="1418" w:type="dxa"/>
          </w:tcPr>
          <w:p w:rsidR="00880610" w:rsidRPr="00397314" w:rsidRDefault="00880610" w:rsidP="00564DD4">
            <w:pPr>
              <w:pStyle w:val="a8"/>
              <w:tabs>
                <w:tab w:val="left" w:pos="0"/>
                <w:tab w:val="center" w:pos="4677"/>
                <w:tab w:val="right" w:pos="9355"/>
              </w:tabs>
              <w:spacing w:after="0" w:line="360" w:lineRule="auto"/>
              <w:ind w:left="0"/>
              <w:jc w:val="both"/>
              <w:rPr>
                <w:rFonts w:ascii="Times New Roman" w:hAnsi="Times New Roman" w:cs="Times New Roman"/>
                <w:sz w:val="24"/>
                <w:szCs w:val="24"/>
              </w:rPr>
            </w:pPr>
            <w:r w:rsidRPr="00397314">
              <w:rPr>
                <w:rFonts w:ascii="Times New Roman" w:hAnsi="Times New Roman" w:cs="Times New Roman"/>
                <w:sz w:val="24"/>
                <w:szCs w:val="24"/>
              </w:rPr>
              <w:t>Саша К.</w:t>
            </w:r>
          </w:p>
        </w:tc>
        <w:tc>
          <w:tcPr>
            <w:tcW w:w="92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1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2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00"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5"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53"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8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8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16"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6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611" w:type="dxa"/>
            <w:tcBorders>
              <w:lef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r>
      <w:tr w:rsidR="00880610" w:rsidTr="00564DD4">
        <w:tc>
          <w:tcPr>
            <w:tcW w:w="1418" w:type="dxa"/>
          </w:tcPr>
          <w:p w:rsidR="00880610" w:rsidRPr="00397314" w:rsidRDefault="00880610" w:rsidP="00564DD4">
            <w:pPr>
              <w:pStyle w:val="a8"/>
              <w:tabs>
                <w:tab w:val="left" w:pos="0"/>
                <w:tab w:val="center" w:pos="4677"/>
                <w:tab w:val="right" w:pos="9355"/>
              </w:tabs>
              <w:spacing w:after="0" w:line="360" w:lineRule="auto"/>
              <w:ind w:left="0"/>
              <w:jc w:val="both"/>
              <w:rPr>
                <w:rFonts w:ascii="Times New Roman" w:hAnsi="Times New Roman" w:cs="Times New Roman"/>
                <w:sz w:val="24"/>
                <w:szCs w:val="24"/>
              </w:rPr>
            </w:pPr>
            <w:r w:rsidRPr="00397314">
              <w:rPr>
                <w:rFonts w:ascii="Times New Roman" w:hAnsi="Times New Roman" w:cs="Times New Roman"/>
                <w:sz w:val="24"/>
                <w:szCs w:val="24"/>
              </w:rPr>
              <w:t>Марина Б.</w:t>
            </w:r>
          </w:p>
        </w:tc>
        <w:tc>
          <w:tcPr>
            <w:tcW w:w="92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1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2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00"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5"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53" w:type="dxa"/>
            <w:tcBorders>
              <w:right w:val="single" w:sz="4" w:space="0" w:color="auto"/>
            </w:tcBorders>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8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58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16"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64" w:type="dxa"/>
            <w:tcBorders>
              <w:righ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611" w:type="dxa"/>
            <w:tcBorders>
              <w:lef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в/с</w:t>
            </w:r>
          </w:p>
        </w:tc>
      </w:tr>
      <w:tr w:rsidR="00880610" w:rsidTr="00564DD4">
        <w:tc>
          <w:tcPr>
            <w:tcW w:w="1418" w:type="dxa"/>
          </w:tcPr>
          <w:p w:rsidR="00880610" w:rsidRPr="00397314" w:rsidRDefault="00880610" w:rsidP="00564DD4">
            <w:pPr>
              <w:pStyle w:val="a8"/>
              <w:tabs>
                <w:tab w:val="left" w:pos="0"/>
                <w:tab w:val="center" w:pos="4677"/>
                <w:tab w:val="right" w:pos="9355"/>
              </w:tabs>
              <w:spacing w:after="0" w:line="360" w:lineRule="auto"/>
              <w:ind w:left="0"/>
              <w:jc w:val="both"/>
              <w:rPr>
                <w:rFonts w:ascii="Times New Roman" w:hAnsi="Times New Roman" w:cs="Times New Roman"/>
                <w:sz w:val="24"/>
                <w:szCs w:val="24"/>
              </w:rPr>
            </w:pPr>
            <w:r w:rsidRPr="00397314">
              <w:rPr>
                <w:rFonts w:ascii="Times New Roman" w:hAnsi="Times New Roman" w:cs="Times New Roman"/>
                <w:sz w:val="24"/>
                <w:szCs w:val="24"/>
              </w:rPr>
              <w:t>Катя С.</w:t>
            </w:r>
          </w:p>
        </w:tc>
        <w:tc>
          <w:tcPr>
            <w:tcW w:w="92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1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2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00"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5"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53" w:type="dxa"/>
            <w:tcBorders>
              <w:right w:val="single" w:sz="4" w:space="0" w:color="auto"/>
            </w:tcBorders>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8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58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16"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64" w:type="dxa"/>
            <w:tcBorders>
              <w:righ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611" w:type="dxa"/>
            <w:tcBorders>
              <w:lef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в/с</w:t>
            </w:r>
          </w:p>
        </w:tc>
      </w:tr>
      <w:tr w:rsidR="00880610" w:rsidTr="00564DD4">
        <w:tc>
          <w:tcPr>
            <w:tcW w:w="1418" w:type="dxa"/>
          </w:tcPr>
          <w:p w:rsidR="00880610" w:rsidRPr="00397314" w:rsidRDefault="00880610" w:rsidP="00564DD4">
            <w:pPr>
              <w:pStyle w:val="a8"/>
              <w:tabs>
                <w:tab w:val="left" w:pos="0"/>
                <w:tab w:val="center" w:pos="4677"/>
                <w:tab w:val="right" w:pos="9355"/>
              </w:tabs>
              <w:spacing w:after="0" w:line="360" w:lineRule="auto"/>
              <w:ind w:left="0"/>
              <w:jc w:val="both"/>
              <w:rPr>
                <w:rFonts w:ascii="Times New Roman" w:hAnsi="Times New Roman" w:cs="Times New Roman"/>
                <w:sz w:val="24"/>
                <w:szCs w:val="24"/>
              </w:rPr>
            </w:pPr>
            <w:r w:rsidRPr="00397314">
              <w:rPr>
                <w:rFonts w:ascii="Times New Roman" w:hAnsi="Times New Roman" w:cs="Times New Roman"/>
                <w:sz w:val="24"/>
                <w:szCs w:val="24"/>
                <w:lang w:val="be-BY"/>
              </w:rPr>
              <w:t>Настя С.</w:t>
            </w:r>
          </w:p>
        </w:tc>
        <w:tc>
          <w:tcPr>
            <w:tcW w:w="92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1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2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00"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5"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53" w:type="dxa"/>
            <w:tcBorders>
              <w:right w:val="single" w:sz="4" w:space="0" w:color="auto"/>
            </w:tcBorders>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8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8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16"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64" w:type="dxa"/>
            <w:tcBorders>
              <w:righ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611" w:type="dxa"/>
            <w:tcBorders>
              <w:lef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r>
      <w:tr w:rsidR="00880610" w:rsidTr="00564DD4">
        <w:tc>
          <w:tcPr>
            <w:tcW w:w="1418" w:type="dxa"/>
          </w:tcPr>
          <w:p w:rsidR="00880610" w:rsidRPr="00397314" w:rsidRDefault="00880610" w:rsidP="00564DD4">
            <w:pPr>
              <w:pStyle w:val="a8"/>
              <w:tabs>
                <w:tab w:val="left" w:pos="0"/>
                <w:tab w:val="center" w:pos="4677"/>
                <w:tab w:val="right" w:pos="9355"/>
              </w:tabs>
              <w:spacing w:after="0" w:line="360" w:lineRule="auto"/>
              <w:ind w:left="0"/>
              <w:jc w:val="both"/>
              <w:rPr>
                <w:rFonts w:ascii="Times New Roman" w:hAnsi="Times New Roman" w:cs="Times New Roman"/>
                <w:sz w:val="24"/>
                <w:szCs w:val="24"/>
                <w:lang w:val="be-BY"/>
              </w:rPr>
            </w:pPr>
            <w:r w:rsidRPr="00397314">
              <w:rPr>
                <w:rFonts w:ascii="Times New Roman" w:hAnsi="Times New Roman" w:cs="Times New Roman"/>
                <w:sz w:val="24"/>
                <w:szCs w:val="24"/>
                <w:lang w:val="be-BY"/>
              </w:rPr>
              <w:t>Артем Г.</w:t>
            </w:r>
          </w:p>
        </w:tc>
        <w:tc>
          <w:tcPr>
            <w:tcW w:w="924"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106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1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12"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2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44"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00"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5"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853" w:type="dxa"/>
            <w:tcBorders>
              <w:right w:val="single" w:sz="4" w:space="0" w:color="auto"/>
            </w:tcBorders>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990" w:type="dxa"/>
            <w:tcBorders>
              <w:left w:val="single" w:sz="4" w:space="0" w:color="auto"/>
            </w:tcBorders>
            <w:shd w:val="clear" w:color="auto" w:fill="FFFF00"/>
          </w:tcPr>
          <w:p w:rsidR="00880610" w:rsidRPr="00397314" w:rsidRDefault="00880610" w:rsidP="00564DD4">
            <w:pPr>
              <w:tabs>
                <w:tab w:val="center" w:pos="4677"/>
                <w:tab w:val="right" w:pos="9355"/>
              </w:tabs>
              <w:spacing w:after="0" w:line="24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889"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7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587"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89"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516" w:type="dxa"/>
            <w:tcBorders>
              <w:right w:val="single" w:sz="4" w:space="0" w:color="auto"/>
            </w:tcBorders>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8"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ind w:left="-108" w:right="-108"/>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764" w:type="dxa"/>
            <w:tcBorders>
              <w:righ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0"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w:t>
            </w:r>
          </w:p>
        </w:tc>
        <w:tc>
          <w:tcPr>
            <w:tcW w:w="611" w:type="dxa"/>
            <w:tcBorders>
              <w:left w:val="single" w:sz="4" w:space="0" w:color="auto"/>
            </w:tcBorders>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с</w:t>
            </w:r>
          </w:p>
        </w:tc>
        <w:tc>
          <w:tcPr>
            <w:tcW w:w="611" w:type="dxa"/>
            <w:tcBorders>
              <w:left w:val="single" w:sz="4" w:space="0" w:color="auto"/>
            </w:tcBorders>
            <w:shd w:val="clear" w:color="auto" w:fill="FFFF00"/>
          </w:tcPr>
          <w:p w:rsidR="00880610" w:rsidRPr="00397314" w:rsidRDefault="00880610" w:rsidP="00564DD4">
            <w:pPr>
              <w:tabs>
                <w:tab w:val="center" w:pos="4677"/>
                <w:tab w:val="right" w:pos="9355"/>
              </w:tabs>
              <w:spacing w:after="0" w:line="360" w:lineRule="auto"/>
              <w:jc w:val="center"/>
              <w:rPr>
                <w:rFonts w:ascii="Times New Roman" w:hAnsi="Times New Roman" w:cs="Times New Roman"/>
                <w:sz w:val="24"/>
                <w:szCs w:val="24"/>
                <w:lang w:val="be-BY"/>
              </w:rPr>
            </w:pPr>
            <w:r w:rsidRPr="00397314">
              <w:rPr>
                <w:rFonts w:ascii="Times New Roman" w:hAnsi="Times New Roman" w:cs="Times New Roman"/>
                <w:sz w:val="24"/>
                <w:szCs w:val="24"/>
                <w:lang w:val="be-BY"/>
              </w:rPr>
              <w:t>в/с</w:t>
            </w:r>
          </w:p>
        </w:tc>
      </w:tr>
    </w:tbl>
    <w:p w:rsidR="00880610" w:rsidRDefault="00880610" w:rsidP="00880610">
      <w:pPr>
        <w:spacing w:after="0" w:line="360" w:lineRule="auto"/>
        <w:ind w:firstLine="851"/>
        <w:jc w:val="center"/>
        <w:rPr>
          <w:rFonts w:ascii="Times New Roman" w:hAnsi="Times New Roman" w:cs="Times New Roman"/>
          <w:sz w:val="28"/>
          <w:szCs w:val="28"/>
        </w:rPr>
      </w:pPr>
    </w:p>
    <w:p w:rsidR="00880610" w:rsidRPr="00431CF7" w:rsidRDefault="00880610" w:rsidP="00880610">
      <w:pPr>
        <w:spacing w:after="0" w:line="360" w:lineRule="auto"/>
        <w:ind w:firstLine="709"/>
        <w:jc w:val="both"/>
        <w:rPr>
          <w:rFonts w:ascii="Times New Roman" w:hAnsi="Times New Roman" w:cs="Times New Roman"/>
          <w:sz w:val="28"/>
          <w:szCs w:val="28"/>
        </w:rPr>
      </w:pPr>
    </w:p>
    <w:p w:rsidR="00532CF8" w:rsidRDefault="00532CF8"/>
    <w:sectPr w:rsidR="00532CF8" w:rsidSect="0035460E">
      <w:footerReference w:type="default" r:id="rId16"/>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67E" w:rsidRDefault="007F667E" w:rsidP="00510B17">
      <w:pPr>
        <w:spacing w:after="0" w:line="240" w:lineRule="auto"/>
      </w:pPr>
      <w:r>
        <w:separator/>
      </w:r>
    </w:p>
  </w:endnote>
  <w:endnote w:type="continuationSeparator" w:id="0">
    <w:p w:rsidR="007F667E" w:rsidRDefault="007F667E" w:rsidP="00510B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A21" w:rsidRDefault="005F4450">
    <w:pPr>
      <w:pStyle w:val="a6"/>
      <w:jc w:val="right"/>
    </w:pPr>
    <w:r>
      <w:fldChar w:fldCharType="begin"/>
    </w:r>
    <w:r w:rsidR="00880610">
      <w:instrText xml:space="preserve"> PAGE   \* MERGEFORMAT </w:instrText>
    </w:r>
    <w:r>
      <w:fldChar w:fldCharType="separate"/>
    </w:r>
    <w:r w:rsidR="00F3758F">
      <w:rPr>
        <w:noProof/>
      </w:rPr>
      <w:t>3</w:t>
    </w:r>
    <w:r>
      <w:fldChar w:fldCharType="end"/>
    </w:r>
  </w:p>
  <w:p w:rsidR="00750A21" w:rsidRDefault="007F667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67E" w:rsidRDefault="007F667E" w:rsidP="00510B17">
      <w:pPr>
        <w:spacing w:after="0" w:line="240" w:lineRule="auto"/>
      </w:pPr>
      <w:r>
        <w:separator/>
      </w:r>
    </w:p>
  </w:footnote>
  <w:footnote w:type="continuationSeparator" w:id="0">
    <w:p w:rsidR="007F667E" w:rsidRDefault="007F667E" w:rsidP="00510B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86ED5"/>
    <w:multiLevelType w:val="hybridMultilevel"/>
    <w:tmpl w:val="680AA5A2"/>
    <w:lvl w:ilvl="0" w:tplc="F5A42D34">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
    <w:nsid w:val="1E91648B"/>
    <w:multiLevelType w:val="hybridMultilevel"/>
    <w:tmpl w:val="962812AA"/>
    <w:lvl w:ilvl="0" w:tplc="3ED857B0">
      <w:start w:val="1"/>
      <w:numFmt w:val="decimal"/>
      <w:lvlText w:val="%1."/>
      <w:lvlJc w:val="left"/>
      <w:pPr>
        <w:ind w:left="2126" w:hanging="1275"/>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2">
    <w:nsid w:val="343E5F7D"/>
    <w:multiLevelType w:val="hybridMultilevel"/>
    <w:tmpl w:val="3EB2C22C"/>
    <w:lvl w:ilvl="0" w:tplc="27DED96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3A4A5C9E"/>
    <w:multiLevelType w:val="hybridMultilevel"/>
    <w:tmpl w:val="3A821C8E"/>
    <w:lvl w:ilvl="0" w:tplc="E4CA97A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4F274D3C"/>
    <w:multiLevelType w:val="hybridMultilevel"/>
    <w:tmpl w:val="62386B4E"/>
    <w:lvl w:ilvl="0" w:tplc="0419000F">
      <w:start w:val="1"/>
      <w:numFmt w:val="decimal"/>
      <w:lvlText w:val="%1."/>
      <w:lvlJc w:val="left"/>
      <w:pPr>
        <w:ind w:left="142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58673FD8"/>
    <w:multiLevelType w:val="multilevel"/>
    <w:tmpl w:val="21F4F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880610"/>
    <w:rsid w:val="004F0286"/>
    <w:rsid w:val="00510B17"/>
    <w:rsid w:val="00532CF8"/>
    <w:rsid w:val="00573750"/>
    <w:rsid w:val="005F4450"/>
    <w:rsid w:val="007F667E"/>
    <w:rsid w:val="00880610"/>
    <w:rsid w:val="00C70BD2"/>
    <w:rsid w:val="00CD0B19"/>
    <w:rsid w:val="00F375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610"/>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80610"/>
    <w:pPr>
      <w:spacing w:before="100" w:beforeAutospacing="1" w:after="100" w:afterAutospacing="1" w:line="240" w:lineRule="auto"/>
    </w:pPr>
    <w:rPr>
      <w:sz w:val="24"/>
      <w:szCs w:val="24"/>
      <w:lang w:eastAsia="ru-RU"/>
    </w:rPr>
  </w:style>
  <w:style w:type="paragraph" w:styleId="a4">
    <w:name w:val="header"/>
    <w:basedOn w:val="a"/>
    <w:link w:val="a5"/>
    <w:uiPriority w:val="99"/>
    <w:semiHidden/>
    <w:rsid w:val="0088061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80610"/>
    <w:rPr>
      <w:rFonts w:ascii="Calibri" w:eastAsia="Times New Roman" w:hAnsi="Calibri" w:cs="Calibri"/>
    </w:rPr>
  </w:style>
  <w:style w:type="paragraph" w:styleId="a6">
    <w:name w:val="footer"/>
    <w:basedOn w:val="a"/>
    <w:link w:val="a7"/>
    <w:uiPriority w:val="99"/>
    <w:rsid w:val="0088061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80610"/>
    <w:rPr>
      <w:rFonts w:ascii="Calibri" w:eastAsia="Times New Roman" w:hAnsi="Calibri" w:cs="Calibri"/>
    </w:rPr>
  </w:style>
  <w:style w:type="character" w:customStyle="1" w:styleId="apple-converted-space">
    <w:name w:val="apple-converted-space"/>
    <w:basedOn w:val="a0"/>
    <w:uiPriority w:val="99"/>
    <w:rsid w:val="00880610"/>
    <w:rPr>
      <w:rFonts w:cs="Times New Roman"/>
    </w:rPr>
  </w:style>
  <w:style w:type="paragraph" w:styleId="a8">
    <w:name w:val="List Paragraph"/>
    <w:basedOn w:val="a"/>
    <w:uiPriority w:val="34"/>
    <w:qFormat/>
    <w:rsid w:val="00880610"/>
    <w:pPr>
      <w:ind w:left="720"/>
    </w:pPr>
  </w:style>
  <w:style w:type="table" w:styleId="a9">
    <w:name w:val="Table Grid"/>
    <w:basedOn w:val="a1"/>
    <w:uiPriority w:val="59"/>
    <w:rsid w:val="00880610"/>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88061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806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C2624-0525-4BB1-8922-E3CA5C07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8212</Words>
  <Characters>46809</Characters>
  <Application>Microsoft Office Word</Application>
  <DocSecurity>0</DocSecurity>
  <Lines>390</Lines>
  <Paragraphs>109</Paragraphs>
  <ScaleCrop>false</ScaleCrop>
  <Company>home</Company>
  <LinksUpToDate>false</LinksUpToDate>
  <CharactersWithSpaces>54912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2015-05-21T09:23:00Z</dcterms:created>
  <dcterms:modified xsi:type="dcterms:W3CDTF">2015-05-21T09:23:00Z</dcterms:modified>
</cp:coreProperties>
</file>