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FD" w:rsidRPr="004B2A5B" w:rsidRDefault="00030FFD" w:rsidP="00030FFD">
      <w:pPr>
        <w:shd w:val="clear" w:color="auto" w:fill="FFFFFF"/>
        <w:ind w:firstLine="720"/>
        <w:jc w:val="center"/>
        <w:outlineLvl w:val="2"/>
        <w:rPr>
          <w:rFonts w:eastAsia="Times New Roman"/>
          <w:b/>
          <w:bCs/>
          <w:sz w:val="36"/>
          <w:szCs w:val="28"/>
          <w:lang w:eastAsia="ru-BY"/>
        </w:rPr>
      </w:pPr>
      <w:bookmarkStart w:id="0" w:name="_Hlk526459160"/>
      <w:r w:rsidRPr="00030FFD">
        <w:rPr>
          <w:rFonts w:eastAsia="Times New Roman"/>
          <w:b/>
          <w:bCs/>
          <w:sz w:val="36"/>
          <w:szCs w:val="28"/>
          <w:lang w:eastAsia="ru-BY"/>
        </w:rPr>
        <w:t>Артикуляционная гимнастика</w:t>
      </w:r>
    </w:p>
    <w:p w:rsidR="00030FFD" w:rsidRPr="004B2A5B" w:rsidRDefault="00165D9D" w:rsidP="00030FFD">
      <w:pPr>
        <w:shd w:val="clear" w:color="auto" w:fill="FFFFFF"/>
        <w:ind w:firstLine="720"/>
        <w:jc w:val="center"/>
        <w:outlineLvl w:val="2"/>
        <w:rPr>
          <w:rFonts w:eastAsia="Times New Roman"/>
          <w:b/>
          <w:bCs/>
          <w:sz w:val="36"/>
          <w:szCs w:val="28"/>
          <w:lang w:eastAsia="ru-BY"/>
        </w:rPr>
      </w:pPr>
      <w:r>
        <w:rPr>
          <w:rFonts w:eastAsia="Times New Roman"/>
          <w:b/>
          <w:bCs/>
          <w:sz w:val="36"/>
          <w:szCs w:val="28"/>
          <w:lang w:val="ru-RU" w:eastAsia="ru-BY"/>
        </w:rPr>
        <w:t xml:space="preserve">для </w:t>
      </w:r>
      <w:r w:rsidR="00030FFD" w:rsidRPr="00030FFD">
        <w:rPr>
          <w:rFonts w:eastAsia="Times New Roman"/>
          <w:b/>
          <w:bCs/>
          <w:sz w:val="36"/>
          <w:szCs w:val="28"/>
          <w:lang w:eastAsia="ru-BY"/>
        </w:rPr>
        <w:t xml:space="preserve">звуков (Р, </w:t>
      </w:r>
      <w:proofErr w:type="spellStart"/>
      <w:r w:rsidR="00030FFD" w:rsidRPr="00030FFD">
        <w:rPr>
          <w:rFonts w:eastAsia="Times New Roman"/>
          <w:b/>
          <w:bCs/>
          <w:sz w:val="36"/>
          <w:szCs w:val="28"/>
          <w:lang w:eastAsia="ru-BY"/>
        </w:rPr>
        <w:t>Рь</w:t>
      </w:r>
      <w:proofErr w:type="spellEnd"/>
      <w:r w:rsidR="00030FFD" w:rsidRPr="00030FFD">
        <w:rPr>
          <w:rFonts w:eastAsia="Times New Roman"/>
          <w:b/>
          <w:bCs/>
          <w:sz w:val="36"/>
          <w:szCs w:val="28"/>
          <w:lang w:eastAsia="ru-BY"/>
        </w:rPr>
        <w:t>, Л, ЛЬ).</w:t>
      </w:r>
    </w:p>
    <w:p w:rsidR="00030FFD" w:rsidRPr="004B2A5B" w:rsidRDefault="00030FFD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030FFD" w:rsidRPr="004B2A5B" w:rsidRDefault="004B2A5B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E5E1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26E0D0">
            <wp:simplePos x="0" y="0"/>
            <wp:positionH relativeFrom="margin">
              <wp:align>left</wp:align>
            </wp:positionH>
            <wp:positionV relativeFrom="paragraph">
              <wp:posOffset>412750</wp:posOffset>
            </wp:positionV>
            <wp:extent cx="2095500" cy="1600200"/>
            <wp:effectExtent l="76200" t="76200" r="133350" b="133350"/>
            <wp:wrapTight wrapText="bothSides">
              <wp:wrapPolygon edited="0">
                <wp:start x="-393" y="-1029"/>
                <wp:lineTo x="-785" y="-771"/>
                <wp:lineTo x="-785" y="22114"/>
                <wp:lineTo x="-393" y="23143"/>
                <wp:lineTo x="22385" y="23143"/>
                <wp:lineTo x="22778" y="20057"/>
                <wp:lineTo x="22778" y="3343"/>
                <wp:lineTo x="22385" y="-514"/>
                <wp:lineTo x="22385" y="-1029"/>
                <wp:lineTo x="-393" y="-1029"/>
              </wp:wrapPolygon>
            </wp:wrapTight>
            <wp:docPr id="1" name="Рисунок 1" descr="ÐÐ°ÑÑÐ¸Ð½ÐºÐ¸ Ð¿Ð¾ Ð·Ð°Ð¿ÑÐ¾ÑÑ ÐºÐ°ÑÑÐ¸Ð½ÐºÐ° Ð°ÑÑÐ¸ÐºÑÐ»ÑÑÐ¸Ð¾Ð½Ð½Ð°Ñ Ð³Ð¸Ð¼Ð½Ð°ÑÑÐ¸ÐºÐ° ÑÐ»ÑÐ±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°ÑÑÐ¸ÐºÑÐ»ÑÑÐ¸Ð¾Ð½Ð½Ð°Ñ Ð³Ð¸Ð¼Ð½Ð°ÑÑÐ¸ÐºÐ° ÑÐ»ÑÐ±Ðº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r="12667"/>
                    <a:stretch/>
                  </pic:blipFill>
                  <pic:spPr bwMode="auto"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FFD" w:rsidRPr="008E5E1E">
        <w:rPr>
          <w:rFonts w:eastAsia="Times New Roman"/>
          <w:b/>
          <w:bCs/>
          <w:sz w:val="28"/>
          <w:szCs w:val="28"/>
          <w:lang w:eastAsia="ru-BY"/>
        </w:rPr>
        <w:t>«Улыбка – Трубочка»</w:t>
      </w:r>
      <w:r w:rsidR="00030FFD" w:rsidRPr="004B2A5B">
        <w:rPr>
          <w:rFonts w:eastAsia="Times New Roman"/>
          <w:bCs/>
          <w:sz w:val="28"/>
          <w:szCs w:val="28"/>
          <w:lang w:eastAsia="ru-BY"/>
        </w:rPr>
        <w:t xml:space="preserve"> (развитие подвижности губ).</w:t>
      </w:r>
      <w:r w:rsidR="00030FFD" w:rsidRPr="004B2A5B">
        <w:rPr>
          <w:noProof/>
          <w:sz w:val="28"/>
          <w:szCs w:val="28"/>
        </w:rPr>
        <w:t xml:space="preserve"> </w:t>
      </w:r>
    </w:p>
    <w:p w:rsidR="00030FFD" w:rsidRPr="004B2A5B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4B2A5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FBEBB2">
            <wp:simplePos x="0" y="0"/>
            <wp:positionH relativeFrom="column">
              <wp:posOffset>2324100</wp:posOffset>
            </wp:positionH>
            <wp:positionV relativeFrom="paragraph">
              <wp:posOffset>198755</wp:posOffset>
            </wp:positionV>
            <wp:extent cx="2133600" cy="1600200"/>
            <wp:effectExtent l="76200" t="76200" r="133350" b="133350"/>
            <wp:wrapTight wrapText="bothSides">
              <wp:wrapPolygon edited="0">
                <wp:start x="-386" y="-1029"/>
                <wp:lineTo x="-771" y="-771"/>
                <wp:lineTo x="-771" y="22114"/>
                <wp:lineTo x="-386" y="23143"/>
                <wp:lineTo x="22371" y="23143"/>
                <wp:lineTo x="22757" y="20057"/>
                <wp:lineTo x="22757" y="3343"/>
                <wp:lineTo x="22371" y="-514"/>
                <wp:lineTo x="22371" y="-1029"/>
                <wp:lineTo x="-386" y="-102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3000"/>
                    <a:stretch/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FFD" w:rsidRPr="004B2A5B" w:rsidRDefault="00030FFD" w:rsidP="004B2A5B">
      <w:pPr>
        <w:shd w:val="clear" w:color="auto" w:fill="FFFFFF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4B2A5B">
        <w:rPr>
          <w:rFonts w:eastAsia="Times New Roman"/>
          <w:bCs/>
          <w:sz w:val="28"/>
          <w:szCs w:val="28"/>
          <w:lang w:eastAsia="ru-BY"/>
        </w:rPr>
        <w:t>Описание: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5 – 7 раз.</w:t>
      </w:r>
    </w:p>
    <w:p w:rsidR="00030FFD" w:rsidRDefault="00030FFD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E5E1E" w:rsidRPr="008E5E1E" w:rsidRDefault="008E5E1E" w:rsidP="008E5E1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E5E1E">
        <w:rPr>
          <w:rFonts w:eastAsia="Times New Roman"/>
          <w:b/>
          <w:bCs/>
          <w:sz w:val="28"/>
          <w:szCs w:val="28"/>
          <w:lang w:eastAsia="ru-BY"/>
        </w:rPr>
        <w:t>«Чистим зубки »</w:t>
      </w:r>
      <w:r w:rsidRPr="008E5E1E">
        <w:rPr>
          <w:rFonts w:eastAsia="Times New Roman"/>
          <w:bCs/>
          <w:sz w:val="28"/>
          <w:szCs w:val="28"/>
          <w:lang w:eastAsia="ru-BY"/>
        </w:rPr>
        <w:t xml:space="preserve"> (для подъёма языка вверх, развитие подвижности языка)</w:t>
      </w:r>
    </w:p>
    <w:p w:rsidR="008E5E1E" w:rsidRPr="008E5E1E" w:rsidRDefault="008E5E1E" w:rsidP="008E5E1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E5E1E" w:rsidRPr="008E5E1E" w:rsidRDefault="008E5E1E" w:rsidP="008E5E1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E5E1E">
        <w:rPr>
          <w:noProof/>
        </w:rPr>
        <w:drawing>
          <wp:anchor distT="0" distB="0" distL="114300" distR="114300" simplePos="0" relativeHeight="251660288" behindDoc="1" locked="0" layoutInCell="1" allowOverlap="1" wp14:anchorId="0E6C24A1">
            <wp:simplePos x="0" y="0"/>
            <wp:positionH relativeFrom="column">
              <wp:posOffset>123825</wp:posOffset>
            </wp:positionH>
            <wp:positionV relativeFrom="paragraph">
              <wp:posOffset>32385</wp:posOffset>
            </wp:positionV>
            <wp:extent cx="2143125" cy="1600200"/>
            <wp:effectExtent l="76200" t="76200" r="142875" b="133350"/>
            <wp:wrapTight wrapText="bothSides">
              <wp:wrapPolygon edited="0">
                <wp:start x="-384" y="-1029"/>
                <wp:lineTo x="-768" y="-771"/>
                <wp:lineTo x="-768" y="22114"/>
                <wp:lineTo x="-384" y="23143"/>
                <wp:lineTo x="22464" y="23143"/>
                <wp:lineTo x="22848" y="20057"/>
                <wp:lineTo x="22848" y="3343"/>
                <wp:lineTo x="22464" y="-514"/>
                <wp:lineTo x="22464" y="-1029"/>
                <wp:lineTo x="-384" y="-102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2666"/>
                    <a:stretch/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E1E">
        <w:rPr>
          <w:rFonts w:eastAsia="Times New Roman"/>
          <w:bCs/>
          <w:sz w:val="28"/>
          <w:szCs w:val="28"/>
          <w:lang w:eastAsia="ru-BY"/>
        </w:rPr>
        <w:t>Описание: Открыть рот и кончиком языка «почистить» верхние зубы с внутренней стороны, делая движения языком из стороны в сторону.</w:t>
      </w:r>
    </w:p>
    <w:p w:rsidR="008E5E1E" w:rsidRPr="008E5E1E" w:rsidRDefault="008E5E1E" w:rsidP="008E5E1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4B2A5B" w:rsidRDefault="008E5E1E" w:rsidP="008E5E1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E5E1E">
        <w:rPr>
          <w:rFonts w:eastAsia="Times New Roman"/>
          <w:bCs/>
          <w:sz w:val="28"/>
          <w:szCs w:val="28"/>
          <w:lang w:eastAsia="ru-BY"/>
        </w:rPr>
        <w:t>Внимание: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4B2A5B" w:rsidRDefault="004B2A5B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E5E1E" w:rsidRPr="008E5E1E" w:rsidRDefault="008E5E1E" w:rsidP="008E5E1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18434E">
        <w:rPr>
          <w:rFonts w:eastAsia="Times New Roman"/>
          <w:b/>
          <w:bCs/>
          <w:sz w:val="28"/>
          <w:szCs w:val="28"/>
          <w:lang w:eastAsia="ru-BY"/>
        </w:rPr>
        <w:t>«Качели»</w:t>
      </w:r>
      <w:r w:rsidRPr="008E5E1E">
        <w:rPr>
          <w:rFonts w:eastAsia="Times New Roman"/>
          <w:bCs/>
          <w:sz w:val="28"/>
          <w:szCs w:val="28"/>
          <w:lang w:eastAsia="ru-BY"/>
        </w:rPr>
        <w:t xml:space="preserve"> (отработка умения быстро менять положение языка).</w:t>
      </w:r>
    </w:p>
    <w:p w:rsidR="008E5E1E" w:rsidRPr="008E5E1E" w:rsidRDefault="0018434E" w:rsidP="008E5E1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FEB1A89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124075" cy="1600200"/>
            <wp:effectExtent l="76200" t="76200" r="142875" b="133350"/>
            <wp:wrapTight wrapText="bothSides">
              <wp:wrapPolygon edited="0">
                <wp:start x="-387" y="-1029"/>
                <wp:lineTo x="-775" y="-771"/>
                <wp:lineTo x="-775" y="22114"/>
                <wp:lineTo x="-387" y="23143"/>
                <wp:lineTo x="22472" y="23143"/>
                <wp:lineTo x="22859" y="20057"/>
                <wp:lineTo x="22859" y="3343"/>
                <wp:lineTo x="22472" y="-514"/>
                <wp:lineTo x="22472" y="-1029"/>
                <wp:lineTo x="-387" y="-1029"/>
              </wp:wrapPolygon>
            </wp:wrapTight>
            <wp:docPr id="5" name="Рисунок 5" descr="C:\Users\Пользователь\AppData\Local\Microsoft\Windows\INetCache\Content.MSO\FD591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MSO\FD5918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r="12667"/>
                    <a:stretch/>
                  </pic:blipFill>
                  <pic:spPr bwMode="auto">
                    <a:xfrm>
                      <a:off x="0" y="0"/>
                      <a:ext cx="2124075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E1E" w:rsidRPr="008E5E1E" w:rsidRDefault="008E5E1E" w:rsidP="008E5E1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E5E1E">
        <w:rPr>
          <w:rFonts w:eastAsia="Times New Roman"/>
          <w:bCs/>
          <w:sz w:val="28"/>
          <w:szCs w:val="28"/>
          <w:lang w:eastAsia="ru-BY"/>
        </w:rPr>
        <w:t>Описание: Улыбнуться, показать зубы, приоткрыть рот, положить широкий язык за нижние зубы (с внутренней стороны) и удерживать в таком положении под счет от 1 до 5. Потом поднять широкий язык за верхние зубы (тоже с внутренней стороны) и удерживать под счет от 1 до 5. Так, поочередно менять положение языка 4 – 6 раз.</w:t>
      </w:r>
    </w:p>
    <w:p w:rsidR="004B2A5B" w:rsidRDefault="008E5E1E" w:rsidP="008E5E1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E5E1E">
        <w:rPr>
          <w:rFonts w:eastAsia="Times New Roman"/>
          <w:bCs/>
          <w:sz w:val="28"/>
          <w:szCs w:val="28"/>
          <w:lang w:eastAsia="ru-BY"/>
        </w:rPr>
        <w:t>Внимание: Следить, чтобы работал только язык, а нижняя челюсть и губы оставались неподвижными.</w:t>
      </w:r>
    </w:p>
    <w:p w:rsidR="004B2A5B" w:rsidRDefault="004B2A5B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18434E" w:rsidRPr="0018434E" w:rsidRDefault="0018434E" w:rsidP="0018434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18434E">
        <w:rPr>
          <w:rFonts w:eastAsia="Times New Roman"/>
          <w:b/>
          <w:bCs/>
          <w:sz w:val="28"/>
          <w:szCs w:val="28"/>
          <w:lang w:eastAsia="ru-BY"/>
        </w:rPr>
        <w:lastRenderedPageBreak/>
        <w:t>«Индюк»</w:t>
      </w:r>
      <w:r w:rsidRPr="0018434E">
        <w:rPr>
          <w:rFonts w:eastAsia="Times New Roman"/>
          <w:bCs/>
          <w:sz w:val="28"/>
          <w:szCs w:val="28"/>
          <w:lang w:eastAsia="ru-BY"/>
        </w:rPr>
        <w:t xml:space="preserve"> (отработка подъёма языка вверх, развитие подвижности передней части языка).</w:t>
      </w:r>
    </w:p>
    <w:p w:rsidR="0018434E" w:rsidRPr="0018434E" w:rsidRDefault="00764C77" w:rsidP="0018434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18434E">
        <w:rPr>
          <w:noProof/>
        </w:rPr>
        <w:drawing>
          <wp:anchor distT="0" distB="0" distL="114300" distR="114300" simplePos="0" relativeHeight="251662336" behindDoc="1" locked="0" layoutInCell="1" allowOverlap="1" wp14:anchorId="26A6B632">
            <wp:simplePos x="0" y="0"/>
            <wp:positionH relativeFrom="column">
              <wp:posOffset>352425</wp:posOffset>
            </wp:positionH>
            <wp:positionV relativeFrom="paragraph">
              <wp:posOffset>88900</wp:posOffset>
            </wp:positionV>
            <wp:extent cx="2124075" cy="1600200"/>
            <wp:effectExtent l="76200" t="76200" r="142875" b="133350"/>
            <wp:wrapTight wrapText="bothSides">
              <wp:wrapPolygon edited="0">
                <wp:start x="-387" y="-1029"/>
                <wp:lineTo x="-775" y="-771"/>
                <wp:lineTo x="-775" y="22114"/>
                <wp:lineTo x="-387" y="23143"/>
                <wp:lineTo x="22472" y="23143"/>
                <wp:lineTo x="22859" y="20057"/>
                <wp:lineTo x="22859" y="3343"/>
                <wp:lineTo x="22472" y="-514"/>
                <wp:lineTo x="22472" y="-1029"/>
                <wp:lineTo x="-387" y="-102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4" r="13333"/>
                    <a:stretch/>
                  </pic:blipFill>
                  <pic:spPr bwMode="auto">
                    <a:xfrm>
                      <a:off x="0" y="0"/>
                      <a:ext cx="2124075" cy="1600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4E" w:rsidRPr="0018434E" w:rsidRDefault="0018434E" w:rsidP="0018434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18434E">
        <w:rPr>
          <w:rFonts w:eastAsia="Times New Roman"/>
          <w:bCs/>
          <w:sz w:val="28"/>
          <w:szCs w:val="28"/>
          <w:lang w:eastAsia="ru-BY"/>
        </w:rPr>
        <w:t>Описание: Приоткрыть рот, положить язык на верхнюю губу и производить движения широким передним краем языка по верхней губе вперед  назад, стараясь не отрывать язык от губы – как бы поглаживая её. Сначала делать медленные движения, потом ускорить темп и добавить голос, пока не послышится  «</w:t>
      </w:r>
      <w:proofErr w:type="spellStart"/>
      <w:r w:rsidRPr="0018434E">
        <w:rPr>
          <w:rFonts w:eastAsia="Times New Roman"/>
          <w:bCs/>
          <w:sz w:val="28"/>
          <w:szCs w:val="28"/>
          <w:lang w:eastAsia="ru-BY"/>
        </w:rPr>
        <w:t>бл-бл</w:t>
      </w:r>
      <w:proofErr w:type="spellEnd"/>
      <w:r w:rsidRPr="0018434E">
        <w:rPr>
          <w:rFonts w:eastAsia="Times New Roman"/>
          <w:bCs/>
          <w:sz w:val="28"/>
          <w:szCs w:val="28"/>
          <w:lang w:eastAsia="ru-BY"/>
        </w:rPr>
        <w:t>» (как индюк).</w:t>
      </w:r>
    </w:p>
    <w:p w:rsidR="0018434E" w:rsidRPr="0018434E" w:rsidRDefault="0018434E" w:rsidP="0018434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18434E" w:rsidRPr="0018434E" w:rsidRDefault="0018434E" w:rsidP="0018434E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18434E">
        <w:rPr>
          <w:rFonts w:eastAsia="Times New Roman"/>
          <w:bCs/>
          <w:sz w:val="28"/>
          <w:szCs w:val="28"/>
          <w:lang w:eastAsia="ru-BY"/>
        </w:rPr>
        <w:t>Внимание: Следить, чтобы язык был широким и не сужался. Движения языком должны быть вперед-назад, а не из стороны в сторону. Язык должен облизывать верхнюю губу, а не выбрасываться вперед.</w:t>
      </w:r>
    </w:p>
    <w:p w:rsidR="004B2A5B" w:rsidRDefault="004B2A5B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Default="008805FC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Default="008805FC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Default="008805FC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Pr="00764C77" w:rsidRDefault="00764C77" w:rsidP="00764C77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764C77">
        <w:rPr>
          <w:rFonts w:eastAsia="Times New Roman"/>
          <w:b/>
          <w:bCs/>
          <w:sz w:val="28"/>
          <w:szCs w:val="28"/>
          <w:lang w:eastAsia="ru-BY"/>
        </w:rPr>
        <w:t>«Маляр»</w:t>
      </w:r>
      <w:r w:rsidRPr="00764C77">
        <w:rPr>
          <w:rFonts w:eastAsia="Times New Roman"/>
          <w:bCs/>
          <w:sz w:val="28"/>
          <w:szCs w:val="28"/>
          <w:lang w:eastAsia="ru-BY"/>
        </w:rPr>
        <w:t xml:space="preserve"> (отрабатывать движения языка вверх и его подвижность).</w:t>
      </w:r>
    </w:p>
    <w:p w:rsidR="00764C77" w:rsidRPr="00764C77" w:rsidRDefault="00764C77" w:rsidP="00764C77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Pr="00764C77" w:rsidRDefault="00764C77" w:rsidP="00764C77">
      <w:pPr>
        <w:shd w:val="clear" w:color="auto" w:fill="FFFFFF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87766C4">
            <wp:simplePos x="0" y="0"/>
            <wp:positionH relativeFrom="column">
              <wp:posOffset>2457450</wp:posOffset>
            </wp:positionH>
            <wp:positionV relativeFrom="paragraph">
              <wp:posOffset>81915</wp:posOffset>
            </wp:positionV>
            <wp:extent cx="2143125" cy="1600200"/>
            <wp:effectExtent l="76200" t="76200" r="142875" b="133350"/>
            <wp:wrapTight wrapText="bothSides">
              <wp:wrapPolygon edited="0">
                <wp:start x="-384" y="-1029"/>
                <wp:lineTo x="-768" y="-771"/>
                <wp:lineTo x="-768" y="22114"/>
                <wp:lineTo x="-384" y="23143"/>
                <wp:lineTo x="22464" y="23143"/>
                <wp:lineTo x="22848" y="20057"/>
                <wp:lineTo x="22848" y="3343"/>
                <wp:lineTo x="22464" y="-514"/>
                <wp:lineTo x="22464" y="-1029"/>
                <wp:lineTo x="-384" y="-1029"/>
              </wp:wrapPolygon>
            </wp:wrapTight>
            <wp:docPr id="10" name="Рисунок 10" descr="C:\Users\Пользователь\AppData\Local\Microsoft\Windows\INetCache\Content.MSO\2BF1E6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MSO\2BF1E69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2666"/>
                    <a:stretch/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C77">
        <w:rPr>
          <w:noProof/>
        </w:rPr>
        <w:drawing>
          <wp:anchor distT="0" distB="0" distL="114300" distR="114300" simplePos="0" relativeHeight="251664384" behindDoc="1" locked="0" layoutInCell="1" allowOverlap="1" wp14:anchorId="2420A43A">
            <wp:simplePos x="0" y="0"/>
            <wp:positionH relativeFrom="column">
              <wp:posOffset>200025</wp:posOffset>
            </wp:positionH>
            <wp:positionV relativeFrom="paragraph">
              <wp:posOffset>48260</wp:posOffset>
            </wp:positionV>
            <wp:extent cx="2114550" cy="1600200"/>
            <wp:effectExtent l="76200" t="76200" r="133350" b="133350"/>
            <wp:wrapTight wrapText="bothSides">
              <wp:wrapPolygon edited="0">
                <wp:start x="-389" y="-1029"/>
                <wp:lineTo x="-778" y="-771"/>
                <wp:lineTo x="-778" y="22114"/>
                <wp:lineTo x="-389" y="23143"/>
                <wp:lineTo x="22378" y="23143"/>
                <wp:lineTo x="22768" y="20057"/>
                <wp:lineTo x="22768" y="3343"/>
                <wp:lineTo x="22378" y="-514"/>
                <wp:lineTo x="22378" y="-1029"/>
                <wp:lineTo x="-389" y="-102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r="13000"/>
                    <a:stretch/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C77">
        <w:rPr>
          <w:rFonts w:eastAsia="Times New Roman"/>
          <w:bCs/>
          <w:sz w:val="28"/>
          <w:szCs w:val="28"/>
          <w:lang w:eastAsia="ru-BY"/>
        </w:rPr>
        <w:t>Описание: Улыбнуться, открыть рот и погладить кончиком языка твердое нёбо, делая движения языком вперед-назад.</w:t>
      </w:r>
    </w:p>
    <w:p w:rsidR="00764C77" w:rsidRPr="00764C77" w:rsidRDefault="00764C77" w:rsidP="00764C77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4B2A5B" w:rsidRDefault="00764C77" w:rsidP="00764C77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764C77">
        <w:rPr>
          <w:rFonts w:eastAsia="Times New Roman"/>
          <w:bCs/>
          <w:sz w:val="28"/>
          <w:szCs w:val="28"/>
          <w:lang w:eastAsia="ru-BY"/>
        </w:rPr>
        <w:t>Внимание: Губы и нижняя челюсть должны быть неподвижны. Следить, чтобы кончик языка доходил до внутренней поверхности верхних зубов, когда он продвигается вперёд, но не высовывался изо рта.</w:t>
      </w:r>
    </w:p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Default="008805FC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Default="008805FC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Default="008805FC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Pr="00764C77" w:rsidRDefault="00764C77" w:rsidP="00764C77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764C77">
        <w:rPr>
          <w:rFonts w:eastAsia="Times New Roman"/>
          <w:b/>
          <w:bCs/>
          <w:sz w:val="28"/>
          <w:szCs w:val="28"/>
          <w:lang w:eastAsia="ru-BY"/>
        </w:rPr>
        <w:t>«Лошадка»</w:t>
      </w:r>
      <w:r w:rsidRPr="00764C77">
        <w:rPr>
          <w:rFonts w:eastAsia="Times New Roman"/>
          <w:bCs/>
          <w:sz w:val="28"/>
          <w:szCs w:val="28"/>
          <w:lang w:eastAsia="ru-BY"/>
        </w:rPr>
        <w:t xml:space="preserve"> (укрепление мышц языка, выработка подъема языка вверх).</w:t>
      </w:r>
    </w:p>
    <w:p w:rsidR="00764C77" w:rsidRPr="00764C77" w:rsidRDefault="00764C77" w:rsidP="00764C77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Pr="00764C77" w:rsidRDefault="00764C77" w:rsidP="00764C77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764C77">
        <w:rPr>
          <w:noProof/>
        </w:rPr>
        <w:drawing>
          <wp:anchor distT="0" distB="0" distL="114300" distR="114300" simplePos="0" relativeHeight="251663360" behindDoc="1" locked="0" layoutInCell="1" allowOverlap="1" wp14:anchorId="0F0643B9">
            <wp:simplePos x="0" y="0"/>
            <wp:positionH relativeFrom="column">
              <wp:posOffset>333375</wp:posOffset>
            </wp:positionH>
            <wp:positionV relativeFrom="paragraph">
              <wp:posOffset>87630</wp:posOffset>
            </wp:positionV>
            <wp:extent cx="2143125" cy="1600200"/>
            <wp:effectExtent l="76200" t="76200" r="142875" b="133350"/>
            <wp:wrapTight wrapText="bothSides">
              <wp:wrapPolygon edited="0">
                <wp:start x="-384" y="-1029"/>
                <wp:lineTo x="-768" y="-771"/>
                <wp:lineTo x="-768" y="22114"/>
                <wp:lineTo x="-384" y="23143"/>
                <wp:lineTo x="22464" y="23143"/>
                <wp:lineTo x="22848" y="20057"/>
                <wp:lineTo x="22848" y="3343"/>
                <wp:lineTo x="22464" y="-514"/>
                <wp:lineTo x="22464" y="-1029"/>
                <wp:lineTo x="-384" y="-1029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2666"/>
                    <a:stretch/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C77">
        <w:rPr>
          <w:rFonts w:eastAsia="Times New Roman"/>
          <w:bCs/>
          <w:sz w:val="28"/>
          <w:szCs w:val="28"/>
          <w:lang w:eastAsia="ru-BY"/>
        </w:rPr>
        <w:t>Описание: Улыбнуться, открыть рот, пощелкать кончиком языка (как лошадка цокает копытами).</w:t>
      </w:r>
    </w:p>
    <w:p w:rsidR="00764C77" w:rsidRPr="00764C77" w:rsidRDefault="00764C77" w:rsidP="00764C77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Pr="00764C77" w:rsidRDefault="00764C77" w:rsidP="00764C77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764C77">
        <w:rPr>
          <w:rFonts w:eastAsia="Times New Roman"/>
          <w:bCs/>
          <w:sz w:val="28"/>
          <w:szCs w:val="28"/>
          <w:lang w:eastAsia="ru-BY"/>
        </w:rPr>
        <w:t>Внимание: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764C77" w:rsidRPr="004B2A5B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Pr="008805FC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805FC">
        <w:rPr>
          <w:rFonts w:eastAsia="Times New Roman"/>
          <w:b/>
          <w:bCs/>
          <w:sz w:val="28"/>
          <w:szCs w:val="28"/>
          <w:lang w:eastAsia="ru-BY"/>
        </w:rPr>
        <w:lastRenderedPageBreak/>
        <w:t>«Грибок»</w:t>
      </w:r>
      <w:r w:rsidRPr="008805FC">
        <w:rPr>
          <w:rFonts w:eastAsia="Times New Roman"/>
          <w:bCs/>
          <w:sz w:val="28"/>
          <w:szCs w:val="28"/>
          <w:lang w:eastAsia="ru-BY"/>
        </w:rPr>
        <w:t xml:space="preserve"> (вырабатывать верхний подъём языка, растягивание подъязычной связки).</w:t>
      </w:r>
    </w:p>
    <w:p w:rsidR="008805FC" w:rsidRPr="008805FC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>
        <w:rPr>
          <w:rFonts w:eastAsia="Times New Roman"/>
          <w:bCs/>
          <w:noProof/>
          <w:sz w:val="28"/>
          <w:szCs w:val="28"/>
          <w:lang w:eastAsia="ru-BY"/>
        </w:rPr>
        <w:drawing>
          <wp:anchor distT="0" distB="0" distL="114300" distR="114300" simplePos="0" relativeHeight="251666432" behindDoc="1" locked="0" layoutInCell="1" allowOverlap="1" wp14:anchorId="0494A550">
            <wp:simplePos x="0" y="0"/>
            <wp:positionH relativeFrom="column">
              <wp:posOffset>209550</wp:posOffset>
            </wp:positionH>
            <wp:positionV relativeFrom="paragraph">
              <wp:posOffset>200660</wp:posOffset>
            </wp:positionV>
            <wp:extent cx="2316480" cy="1779905"/>
            <wp:effectExtent l="0" t="0" r="7620" b="0"/>
            <wp:wrapTight wrapText="bothSides">
              <wp:wrapPolygon edited="0">
                <wp:start x="0" y="0"/>
                <wp:lineTo x="0" y="21269"/>
                <wp:lineTo x="21493" y="21269"/>
                <wp:lineTo x="2149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5FC" w:rsidRPr="008805FC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805FC">
        <w:rPr>
          <w:rFonts w:eastAsia="Times New Roman"/>
          <w:bCs/>
          <w:sz w:val="28"/>
          <w:szCs w:val="28"/>
          <w:lang w:eastAsia="ru-BY"/>
        </w:rPr>
        <w:t>Описание: 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8805FC" w:rsidRPr="008805FC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805FC">
        <w:rPr>
          <w:rFonts w:eastAsia="Times New Roman"/>
          <w:bCs/>
          <w:sz w:val="28"/>
          <w:szCs w:val="28"/>
          <w:lang w:eastAsia="ru-BY"/>
        </w:rPr>
        <w:t>Внимание: 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Default="008805FC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13688A" w:rsidRDefault="0013688A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13688A" w:rsidRDefault="0013688A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Default="008805FC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Pr="008805FC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805FC">
        <w:rPr>
          <w:rFonts w:eastAsia="Times New Roman"/>
          <w:b/>
          <w:bCs/>
          <w:sz w:val="28"/>
          <w:szCs w:val="28"/>
          <w:lang w:eastAsia="ru-BY"/>
        </w:rPr>
        <w:t>«Гармошка»</w:t>
      </w:r>
      <w:r w:rsidRPr="008805FC">
        <w:rPr>
          <w:rFonts w:eastAsia="Times New Roman"/>
          <w:bCs/>
          <w:sz w:val="28"/>
          <w:szCs w:val="28"/>
          <w:lang w:eastAsia="ru-BY"/>
        </w:rPr>
        <w:t xml:space="preserve"> (укрепление мышц языка, растягивание подъязычной связки).</w:t>
      </w:r>
    </w:p>
    <w:p w:rsidR="008805FC" w:rsidRPr="008805FC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8805FC" w:rsidRPr="008805FC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>
        <w:rPr>
          <w:rFonts w:eastAsia="Times New Roman"/>
          <w:bCs/>
          <w:noProof/>
          <w:sz w:val="28"/>
          <w:szCs w:val="28"/>
          <w:lang w:eastAsia="ru-BY"/>
        </w:rPr>
        <w:drawing>
          <wp:anchor distT="0" distB="0" distL="114300" distR="114300" simplePos="0" relativeHeight="251667456" behindDoc="1" locked="0" layoutInCell="1" allowOverlap="1" wp14:anchorId="0583CCB9">
            <wp:simplePos x="0" y="0"/>
            <wp:positionH relativeFrom="column">
              <wp:posOffset>180975</wp:posOffset>
            </wp:positionH>
            <wp:positionV relativeFrom="paragraph">
              <wp:posOffset>15240</wp:posOffset>
            </wp:positionV>
            <wp:extent cx="2316480" cy="1779905"/>
            <wp:effectExtent l="0" t="0" r="7620" b="0"/>
            <wp:wrapTight wrapText="bothSides">
              <wp:wrapPolygon edited="0">
                <wp:start x="0" y="0"/>
                <wp:lineTo x="0" y="21269"/>
                <wp:lineTo x="21493" y="21269"/>
                <wp:lineTo x="2149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5FC">
        <w:rPr>
          <w:rFonts w:eastAsia="Times New Roman"/>
          <w:bCs/>
          <w:sz w:val="28"/>
          <w:szCs w:val="28"/>
          <w:lang w:eastAsia="ru-BY"/>
        </w:rPr>
        <w:t xml:space="preserve">Описание: Улыбнуться, приоткрыть рот, приклеить язык к небу и, не отпуская языка, закрывать и открывать рот (как растягиваются меха гармошки, так растягивается подъязычная уздечка). При повторении упражнения  </w:t>
      </w:r>
      <w:bookmarkStart w:id="1" w:name="_GoBack"/>
      <w:bookmarkEnd w:id="1"/>
      <w:r w:rsidRPr="008805FC">
        <w:rPr>
          <w:rFonts w:eastAsia="Times New Roman"/>
          <w:bCs/>
          <w:sz w:val="28"/>
          <w:szCs w:val="28"/>
          <w:lang w:eastAsia="ru-BY"/>
        </w:rPr>
        <w:t>надо стараться открывать рот всё шире и всё дольше удерживать язык в верхнем положении.</w:t>
      </w:r>
    </w:p>
    <w:p w:rsidR="008805FC" w:rsidRPr="008805FC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764C77" w:rsidRDefault="008805FC" w:rsidP="008805FC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805FC">
        <w:rPr>
          <w:rFonts w:eastAsia="Times New Roman"/>
          <w:bCs/>
          <w:sz w:val="28"/>
          <w:szCs w:val="28"/>
          <w:lang w:eastAsia="ru-BY"/>
        </w:rPr>
        <w:t>Внимание: Следить, чтобы при открывании рта губы были неподвижны. Следить, чтобы при открывании рта не провисала одна из сторон языка.</w:t>
      </w:r>
    </w:p>
    <w:p w:rsidR="0013688A" w:rsidRDefault="0013688A" w:rsidP="0013688A">
      <w:pPr>
        <w:shd w:val="clear" w:color="auto" w:fill="FFFFFF"/>
        <w:ind w:firstLine="720"/>
        <w:jc w:val="both"/>
        <w:outlineLvl w:val="2"/>
        <w:rPr>
          <w:rFonts w:eastAsia="Times New Roman"/>
          <w:b/>
          <w:bCs/>
          <w:sz w:val="28"/>
          <w:szCs w:val="28"/>
          <w:lang w:eastAsia="ru-BY"/>
        </w:rPr>
      </w:pPr>
    </w:p>
    <w:p w:rsidR="0013688A" w:rsidRDefault="0013688A" w:rsidP="0013688A">
      <w:pPr>
        <w:shd w:val="clear" w:color="auto" w:fill="FFFFFF"/>
        <w:ind w:firstLine="720"/>
        <w:jc w:val="both"/>
        <w:outlineLvl w:val="2"/>
        <w:rPr>
          <w:rFonts w:eastAsia="Times New Roman"/>
          <w:b/>
          <w:bCs/>
          <w:sz w:val="28"/>
          <w:szCs w:val="28"/>
          <w:lang w:eastAsia="ru-BY"/>
        </w:rPr>
      </w:pPr>
    </w:p>
    <w:p w:rsidR="0013688A" w:rsidRDefault="0013688A" w:rsidP="0013688A">
      <w:pPr>
        <w:shd w:val="clear" w:color="auto" w:fill="FFFFFF"/>
        <w:ind w:firstLine="720"/>
        <w:jc w:val="both"/>
        <w:outlineLvl w:val="2"/>
        <w:rPr>
          <w:rFonts w:eastAsia="Times New Roman"/>
          <w:b/>
          <w:bCs/>
          <w:sz w:val="28"/>
          <w:szCs w:val="28"/>
          <w:lang w:eastAsia="ru-BY"/>
        </w:rPr>
      </w:pPr>
    </w:p>
    <w:p w:rsidR="0013688A" w:rsidRDefault="0013688A" w:rsidP="0013688A">
      <w:pPr>
        <w:shd w:val="clear" w:color="auto" w:fill="FFFFFF"/>
        <w:ind w:firstLine="720"/>
        <w:jc w:val="both"/>
        <w:outlineLvl w:val="2"/>
        <w:rPr>
          <w:rFonts w:eastAsia="Times New Roman"/>
          <w:b/>
          <w:bCs/>
          <w:sz w:val="28"/>
          <w:szCs w:val="28"/>
          <w:lang w:eastAsia="ru-BY"/>
        </w:rPr>
      </w:pPr>
    </w:p>
    <w:p w:rsidR="0013688A" w:rsidRPr="0013688A" w:rsidRDefault="0013688A" w:rsidP="0013688A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13688A">
        <w:rPr>
          <w:rFonts w:eastAsia="Times New Roman"/>
          <w:b/>
          <w:bCs/>
          <w:sz w:val="28"/>
          <w:szCs w:val="28"/>
          <w:lang w:eastAsia="ru-BY"/>
        </w:rPr>
        <w:t>«Барабан»</w:t>
      </w:r>
      <w:r w:rsidRPr="0013688A">
        <w:rPr>
          <w:rFonts w:eastAsia="Times New Roman"/>
          <w:bCs/>
          <w:sz w:val="28"/>
          <w:szCs w:val="28"/>
          <w:lang w:eastAsia="ru-BY"/>
        </w:rPr>
        <w:t xml:space="preserve"> (отрабатывать подвижность языка в верхнем положении).</w:t>
      </w:r>
    </w:p>
    <w:p w:rsidR="0013688A" w:rsidRPr="0013688A" w:rsidRDefault="0013688A" w:rsidP="0013688A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13688A" w:rsidRPr="0013688A" w:rsidRDefault="0013688A" w:rsidP="0013688A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13688A">
        <w:rPr>
          <w:noProof/>
        </w:rPr>
        <w:drawing>
          <wp:anchor distT="0" distB="0" distL="114300" distR="114300" simplePos="0" relativeHeight="251668480" behindDoc="1" locked="0" layoutInCell="1" allowOverlap="1" wp14:anchorId="2D524E23">
            <wp:simplePos x="0" y="0"/>
            <wp:positionH relativeFrom="column">
              <wp:posOffset>171450</wp:posOffset>
            </wp:positionH>
            <wp:positionV relativeFrom="paragraph">
              <wp:posOffset>82550</wp:posOffset>
            </wp:positionV>
            <wp:extent cx="2133600" cy="1600200"/>
            <wp:effectExtent l="76200" t="76200" r="133350" b="133350"/>
            <wp:wrapTight wrapText="bothSides">
              <wp:wrapPolygon edited="0">
                <wp:start x="-386" y="-1029"/>
                <wp:lineTo x="-771" y="-771"/>
                <wp:lineTo x="-771" y="22114"/>
                <wp:lineTo x="-386" y="23143"/>
                <wp:lineTo x="22371" y="23143"/>
                <wp:lineTo x="22757" y="20057"/>
                <wp:lineTo x="22757" y="3343"/>
                <wp:lineTo x="22371" y="-514"/>
                <wp:lineTo x="22371" y="-1029"/>
                <wp:lineTo x="-386" y="-1029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3000"/>
                    <a:stretch/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88A">
        <w:rPr>
          <w:rFonts w:eastAsia="Times New Roman"/>
          <w:bCs/>
          <w:sz w:val="28"/>
          <w:szCs w:val="28"/>
          <w:lang w:eastAsia="ru-BY"/>
        </w:rPr>
        <w:t>Описание: Улыбнуться, приоткрыть рот (достаточно широко), поставить язычок за верхние зубы, стучать языком по небу за верхними зубами со звуком  «Д-Д-Д». Стучать язычком  7 – 15 секунд (на весь выдох).</w:t>
      </w:r>
    </w:p>
    <w:p w:rsidR="0013688A" w:rsidRPr="0013688A" w:rsidRDefault="0013688A" w:rsidP="0013688A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13688A" w:rsidRPr="0013688A" w:rsidRDefault="0013688A" w:rsidP="0013688A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13688A">
        <w:rPr>
          <w:rFonts w:eastAsia="Times New Roman"/>
          <w:bCs/>
          <w:sz w:val="28"/>
          <w:szCs w:val="28"/>
          <w:lang w:eastAsia="ru-BY"/>
        </w:rPr>
        <w:t>Внимание: Произносить «д-д-д» часто («как пулемет»), с усилием, напрягая мышцы не только языка, но и шеи, плеч.</w:t>
      </w:r>
    </w:p>
    <w:bookmarkEnd w:id="0"/>
    <w:p w:rsidR="00764C77" w:rsidRDefault="00764C77" w:rsidP="00030FFD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sectPr w:rsidR="00764C77" w:rsidSect="00030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FD"/>
    <w:rsid w:val="00030FFD"/>
    <w:rsid w:val="0013688A"/>
    <w:rsid w:val="00165D9D"/>
    <w:rsid w:val="0018434E"/>
    <w:rsid w:val="004B2A5B"/>
    <w:rsid w:val="005D4989"/>
    <w:rsid w:val="00764C77"/>
    <w:rsid w:val="008805FC"/>
    <w:rsid w:val="008E5E1E"/>
    <w:rsid w:val="00D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0E7F"/>
  <w15:chartTrackingRefBased/>
  <w15:docId w15:val="{9DC9C638-7DE3-40BA-916B-22916B4E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128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440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2018-10-04T19:29:00Z</dcterms:created>
  <dcterms:modified xsi:type="dcterms:W3CDTF">2018-10-04T21:07:00Z</dcterms:modified>
</cp:coreProperties>
</file>