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E0" w:rsidRDefault="004D36E0" w:rsidP="004D36E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4D36E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«Ин</w:t>
      </w:r>
      <w:r w:rsidRPr="004D36E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softHyphen/>
        <w:t>теллектуальные игры: вопросы их классификации и разработки».</w:t>
      </w:r>
    </w:p>
    <w:p w:rsidR="004D36E0" w:rsidRPr="00C60892" w:rsidRDefault="004D36E0" w:rsidP="00C60892">
      <w:pPr>
        <w:shd w:val="clear" w:color="auto" w:fill="FBFCFC"/>
        <w:spacing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6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- очень широкое по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нятие, но мы остановимся на играх интеллектуальных.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Интеллектуальная игра</w:t>
      </w:r>
      <w:r w:rsidRPr="00C608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такая игра, где успех дости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гается, прежде всего, за счет мыслительных способностей человека (ребенка), его ума. Цели проведения интеллектуальных игр много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образны.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Рассмотрим учебную </w:t>
      </w:r>
      <w:proofErr w:type="gramStart"/>
      <w:r w:rsidRPr="00C60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проверить уровень полученных знаний.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случае игра выступает в роли видоизмененной проверки. Это вопросы на воспроизведение выученных сведений. Контроль и учет знаний в игровой форме повышает у детей интерес к знанию.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Стимулировать самостоятельное изучение материала.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Игрокам заранее сообщается тема и объем материала, который бу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дет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задействован. Например, дать задание детям повторить дома с родителями геометрические фигуры, названия, форму, размер. Тема завтрашнего занятия - это «Геометрические ассорти». Или чтение сказок взрослых ребенку, или экскурсии... Здесь игра является ито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гом самостоятельной работы детей по заданию воспитателя.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Регулярное проведение игр такой направленности дает де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тям много знаний.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2. Развивающие щели.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логическое мышление, сообразительность, коммуникабельность.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основные цели проведения типа игр «викторина». Очень важно и ответственно отнестись к подбору вопросов, заданий, сце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нария, а также к организации самой игры. Участие детей в игре по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зволяет приобрести умения выражать эмоции и чувства, расширять кругозор, формирует умение вести коллективный поиск истины.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рассмотрим схему автора Ю. Таничева</w:t>
      </w:r>
      <w:r w:rsidRPr="00C60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(заведующе</w:t>
      </w:r>
      <w:r w:rsidRPr="00C6089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го учебно-методическим отделом г. Вологды).</w:t>
      </w:r>
      <w:r w:rsidRPr="00C6089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хорошо разо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браться, из представленных типов интеллектуальных игр можно са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мостоятельно разрабатывать элементы для получения собственной формы игр. Из этой схемы мы видим, что все интеллектуальные игры образуют два блока - викторины и стратегии.</w:t>
      </w:r>
      <w:r w:rsidRPr="00C60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Что такое виктори</w:t>
      </w:r>
      <w:r w:rsidRPr="00C608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softHyphen/>
        <w:t>на?</w:t>
      </w:r>
      <w:r w:rsidRPr="00C608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форма интеллектуальной игры, где успех достигается за счет наибольшего количества правильных ответов. Викторины де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лятся на тестовые и </w:t>
      </w:r>
      <w:proofErr w:type="gramStart"/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сюжетные.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proofErr w:type="gramEnd"/>
      <w:r w:rsidRPr="00C6089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Тестовые викторины</w:t>
      </w:r>
      <w:r w:rsidRPr="00C608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 формой интеллектуальных игр. Дети отвечают на вопрос и получают оценку</w:t>
      </w:r>
      <w:r w:rsidRPr="00C60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(фишку, очко, по</w:t>
      </w:r>
      <w:r w:rsidRPr="00C6089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хвалу).</w:t>
      </w:r>
      <w:r w:rsidRPr="00C6089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Получается самый настоящий тест. Такие игры можно уви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деть по телевизору. Это «О, 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счастливчик!», «Что? Где? Когда?», «</w:t>
      </w:r>
      <w:proofErr w:type="spellStart"/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Брейн</w:t>
      </w:r>
      <w:proofErr w:type="spellEnd"/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-ринг</w:t>
      </w:r>
      <w:proofErr w:type="gramStart"/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Сюжетные</w:t>
      </w:r>
      <w:proofErr w:type="gramEnd"/>
      <w:r w:rsidRPr="00C6089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викторины</w:t>
      </w:r>
      <w:r w:rsidRPr="00C608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интересные. Например, вос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питатель придумывает игровой сюжет</w:t>
      </w:r>
      <w:r w:rsidRPr="00C60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(«Красная шапочка» на новый лад»).</w:t>
      </w:r>
      <w:r w:rsidRPr="00C6089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становятся «Красной шапочкой», «волком» и т.д.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Включается воображение, применяются элементы театра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лизации. Игра приобретает яркий эмоциональный характер. Приме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рами могут быть телевизионные передачи «Полундра», «Колесо истории» и другие.</w:t>
      </w:r>
      <w:r w:rsidRPr="00C60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Стратегия</w:t>
      </w:r>
      <w:r w:rsidRPr="00C60892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—</w:t>
      </w:r>
      <w:r w:rsidRPr="00C60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интеллектуальной игры. Здесь успех достигается верным планированием участниками своих действий. Это путь к успеху.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боевой стратегии путь к успеху лежит через правильное планирование уничтожения противника</w:t>
      </w:r>
      <w:r w:rsidRPr="00C60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(шахматы, шашки</w:t>
      </w:r>
      <w:proofErr w:type="gramStart"/>
      <w:r w:rsidRPr="00C6089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экономической - через действия приобретения и прода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</w:t>
      </w:r>
      <w:r w:rsidRPr="00C60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(«менеджер», «продавец» и т.д.)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ролевой стратегии - через наилучшее достижение це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лей, определяемых заданной игроку ролью</w:t>
      </w:r>
      <w:r w:rsidRPr="00C60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(«Яхта» и т.д.).</w:t>
      </w:r>
      <w:r w:rsidRPr="00C6089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Роле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вая форма развивается по сценарному и импровизированному на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правлениям.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сценарной стратегии импровизация допускается в стро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гом соответствии с разработкой игры.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Импровизационная стратегия намечает общие положения и дает первоначальный толчок событиям, где сами дети выбирают тему импровизации.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Интеллектуальная игра редко обходится без вопросов, а вик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торины без них вообще не существуют. Поэтому подбирать и со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ставлять вопросы - важный фактор подобной деятельности для вос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питателей.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Вопросы на сообразительность.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Позволяют создать интригу, приковывают внимание. Эти вопросы строятся на базовом уровне знаний человека, но несколько зашифровываются, чтобы игрок в полной мере проявил мыслитель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ные способности. (Английский король Георг 1 начиная с 54 летнего возраста и до конца жизни, был вынужден постоянно пользоваться услугами переводчика Что с ним случил</w:t>
      </w:r>
      <w:r w:rsid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ось? Он стал английским королем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был немцем</w:t>
      </w:r>
      <w:proofErr w:type="gramStart"/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1.1</w:t>
      </w:r>
      <w:proofErr w:type="gramEnd"/>
      <w:r w:rsidRPr="00C60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 «Ответ в вопросе».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на сообразительность, где ответ содержится в са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мом вопросе. 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Тренируется чутье игроков верного ответа. (В Древней Руси, чтобы расплатиться, могли отрубить часть слитка серебра. Как сейчас мы называем отрубленную часть? </w:t>
      </w:r>
      <w:proofErr w:type="gramStart"/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Рубль)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1.2</w:t>
      </w:r>
      <w:proofErr w:type="gramEnd"/>
      <w:r w:rsidRPr="00C60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 «Вопросы</w:t>
      </w:r>
      <w:r w:rsidRPr="00C60892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C608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шутки».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не предназначены для подшучивания над игроком. Во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просы остроумные, в них скрывается сущность. (Что случилось 30 февраля 1945 г.? 30 февраля не </w:t>
      </w:r>
      <w:proofErr w:type="gramStart"/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бывает)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</w:t>
      </w:r>
      <w:r w:rsidRPr="00C60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.3</w:t>
      </w:r>
      <w:proofErr w:type="gramEnd"/>
      <w:r w:rsidRPr="00C60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 «Оригинально о банальном».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на сообразительность. Ответ прост и очевиден. (Как назвать желудь, доживший до старости? </w:t>
      </w:r>
      <w:proofErr w:type="gramStart"/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Дуб)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1.4</w:t>
      </w:r>
      <w:proofErr w:type="gramEnd"/>
      <w:r w:rsidRPr="00C60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 «Вопрос</w:t>
      </w:r>
      <w:r w:rsidRPr="00C60892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C60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подсказка».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говорит первую подсказку. Отгадавший получает балл.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Вопросы типа «неизвестное об известном</w:t>
      </w:r>
      <w:proofErr w:type="gramStart"/>
      <w:r w:rsidRPr="00C6089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вопросах дается удивительно занимательная и малоизвест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ная информация о вещах. Такие вопросы увеличивают интерес к игре. (Ударом хвоста он может свалить лошадь? Крокодил)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Вопросы на логическое и ассоциативное мышление.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вопросы очень интересны игрокам, потому что задают необходимость выстраивать «цепочку» рассуждений. Это вопросы-задачи, задания. (Лежат 3 спички, уберите из середины </w:t>
      </w:r>
      <w:proofErr w:type="gramStart"/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спичку ,</w:t>
      </w:r>
      <w:proofErr w:type="gramEnd"/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трогая ее. Переложить крайнюю спичку на другую сторону, и средняя станет крайней)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6089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Вопросы «на удачу</w:t>
      </w:r>
      <w:proofErr w:type="gramStart"/>
      <w:r w:rsidRPr="00C6089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proofErr w:type="gramEnd"/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вариантами ответов. Можно задавать самый «за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умный» вопрос, у игрока есть шанс ответить. Но такие вопросы мо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нотонны.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Воспроизводящие вопросы.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воспроизведение полученных знаний. Как зовут первого президента </w:t>
      </w:r>
      <w:r w:rsid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Беларуси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 Вопрос розыгрыш (недопустимый)</w:t>
      </w:r>
      <w:r w:rsidRPr="00C608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Требуют заученного ответа. Висит на стене и сметаной пахнет. Что такое? </w:t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Велосипед. А почему сметаной пахнет? чем хочу тем и смазываю.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7. Вопросы с уловкой.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требующие не только памяти, но и внимания. Вторая мировая война началась 1 сентября 1939г.?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8. Вопросы – лекции</w:t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требуют развернутого ответа, что сразу снижает интерес к игре</w:t>
      </w:r>
    </w:p>
    <w:p w:rsidR="004D36E0" w:rsidRPr="00C60892" w:rsidRDefault="004D36E0" w:rsidP="00C60892">
      <w:pPr>
        <w:shd w:val="clear" w:color="auto" w:fill="FBFCFC"/>
        <w:spacing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D36E0" w:rsidRPr="00C6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4B"/>
    <w:rsid w:val="00253D0E"/>
    <w:rsid w:val="00283035"/>
    <w:rsid w:val="004D36E0"/>
    <w:rsid w:val="00907E4B"/>
    <w:rsid w:val="00A70312"/>
    <w:rsid w:val="00C6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5E188-4FE9-45F9-ABDA-70F9081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36E0"/>
  </w:style>
  <w:style w:type="character" w:customStyle="1" w:styleId="butback">
    <w:name w:val="butback"/>
    <w:basedOn w:val="a0"/>
    <w:rsid w:val="004D36E0"/>
  </w:style>
  <w:style w:type="character" w:customStyle="1" w:styleId="submenu-table">
    <w:name w:val="submenu-table"/>
    <w:basedOn w:val="a0"/>
    <w:rsid w:val="004D36E0"/>
  </w:style>
  <w:style w:type="paragraph" w:styleId="a3">
    <w:name w:val="Balloon Text"/>
    <w:basedOn w:val="a"/>
    <w:link w:val="a4"/>
    <w:uiPriority w:val="99"/>
    <w:semiHidden/>
    <w:unhideWhenUsed/>
    <w:rsid w:val="00253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наташа</cp:lastModifiedBy>
  <cp:revision>5</cp:revision>
  <cp:lastPrinted>2015-01-08T10:29:00Z</cp:lastPrinted>
  <dcterms:created xsi:type="dcterms:W3CDTF">2015-01-08T10:09:00Z</dcterms:created>
  <dcterms:modified xsi:type="dcterms:W3CDTF">2015-10-16T12:31:00Z</dcterms:modified>
</cp:coreProperties>
</file>