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20" w:rsidRPr="00AF3720" w:rsidRDefault="00AF3720" w:rsidP="00AF3720">
      <w:pPr>
        <w:pageBreakBefor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9637"/>
        </w:tabs>
        <w:spacing w:after="0" w:line="280" w:lineRule="exact"/>
        <w:ind w:left="4536"/>
        <w:rPr>
          <w:rFonts w:ascii="Times New Roman" w:hAnsi="Times New Roman" w:cs="Times New Roman"/>
          <w:color w:val="000000" w:themeColor="text1"/>
          <w:spacing w:val="-6"/>
          <w:sz w:val="30"/>
          <w:szCs w:val="30"/>
        </w:rPr>
      </w:pPr>
      <w:r w:rsidRPr="00AF3720">
        <w:rPr>
          <w:rFonts w:ascii="Times New Roman" w:hAnsi="Times New Roman" w:cs="Times New Roman"/>
          <w:caps/>
          <w:color w:val="000000" w:themeColor="text1"/>
          <w:spacing w:val="-6"/>
          <w:sz w:val="30"/>
          <w:szCs w:val="30"/>
        </w:rPr>
        <w:t>утверждено</w:t>
      </w:r>
      <w:r w:rsidRPr="00AF3720">
        <w:rPr>
          <w:rStyle w:val="a4"/>
          <w:rFonts w:ascii="Times New Roman" w:hAnsi="Times New Roman" w:cs="Times New Roman"/>
          <w:b w:val="0"/>
          <w:color w:val="000000" w:themeColor="text1"/>
          <w:spacing w:val="-6"/>
          <w:sz w:val="30"/>
          <w:szCs w:val="30"/>
        </w:rPr>
        <w:tab/>
      </w:r>
      <w:r w:rsidRPr="00AF3720">
        <w:rPr>
          <w:rStyle w:val="a4"/>
          <w:rFonts w:ascii="Times New Roman" w:hAnsi="Times New Roman" w:cs="Times New Roman"/>
          <w:b w:val="0"/>
          <w:color w:val="000000" w:themeColor="text1"/>
          <w:spacing w:val="-6"/>
          <w:sz w:val="30"/>
          <w:szCs w:val="30"/>
        </w:rPr>
        <w:tab/>
      </w:r>
    </w:p>
    <w:p w:rsidR="00AF3720" w:rsidRPr="00AF3720" w:rsidRDefault="00AF3720" w:rsidP="00AF3720">
      <w:pPr>
        <w:spacing w:after="0" w:line="280" w:lineRule="exact"/>
        <w:ind w:left="4536"/>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Постановление </w:t>
      </w:r>
      <w:r w:rsidRPr="00AF3720">
        <w:rPr>
          <w:rFonts w:ascii="Times New Roman" w:hAnsi="Times New Roman" w:cs="Times New Roman"/>
          <w:color w:val="000000" w:themeColor="text1"/>
          <w:spacing w:val="-6"/>
          <w:sz w:val="30"/>
          <w:szCs w:val="30"/>
          <w:lang w:val="be-BY"/>
        </w:rPr>
        <w:t>Пленума</w:t>
      </w:r>
    </w:p>
    <w:p w:rsidR="00AF3720" w:rsidRPr="00AF3720" w:rsidRDefault="00AF3720" w:rsidP="00AF3720">
      <w:pPr>
        <w:spacing w:after="0" w:line="280" w:lineRule="exact"/>
        <w:ind w:left="4536"/>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Центрального комитета Белорусского профессионального союза работников образования и науки</w:t>
      </w:r>
    </w:p>
    <w:p w:rsidR="00AF3720" w:rsidRPr="00AF3720" w:rsidRDefault="00AF3720" w:rsidP="00AF3720">
      <w:pPr>
        <w:tabs>
          <w:tab w:val="left" w:pos="7050"/>
        </w:tabs>
        <w:spacing w:before="120" w:after="0" w:line="280" w:lineRule="exact"/>
        <w:ind w:left="4536"/>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lang w:val="be-BY"/>
        </w:rPr>
        <w:t xml:space="preserve">30.09.2015 </w:t>
      </w:r>
      <w:r w:rsidRPr="00AF3720">
        <w:rPr>
          <w:rFonts w:ascii="Times New Roman" w:hAnsi="Times New Roman" w:cs="Times New Roman"/>
          <w:color w:val="000000" w:themeColor="text1"/>
          <w:spacing w:val="-6"/>
          <w:sz w:val="30"/>
          <w:szCs w:val="30"/>
        </w:rPr>
        <w:t>№ 2/2</w:t>
      </w:r>
      <w:r w:rsidRPr="00AF3720">
        <w:rPr>
          <w:rFonts w:ascii="Times New Roman" w:hAnsi="Times New Roman" w:cs="Times New Roman"/>
          <w:color w:val="000000" w:themeColor="text1"/>
          <w:spacing w:val="-6"/>
          <w:sz w:val="30"/>
          <w:szCs w:val="30"/>
        </w:rPr>
        <w:tab/>
      </w:r>
    </w:p>
    <w:p w:rsidR="00AF3720" w:rsidRPr="00AF3720" w:rsidRDefault="00AF3720" w:rsidP="00AF3720">
      <w:pPr>
        <w:pStyle w:val="a3"/>
        <w:widowControl w:val="0"/>
        <w:spacing w:before="0" w:beforeAutospacing="0" w:after="0" w:afterAutospacing="0" w:line="280" w:lineRule="exact"/>
        <w:ind w:right="4253"/>
        <w:jc w:val="both"/>
        <w:rPr>
          <w:rStyle w:val="a4"/>
          <w:b w:val="0"/>
          <w:caps/>
          <w:color w:val="000000" w:themeColor="text1"/>
          <w:spacing w:val="-6"/>
          <w:sz w:val="30"/>
          <w:szCs w:val="30"/>
        </w:rPr>
      </w:pPr>
    </w:p>
    <w:p w:rsidR="00AF3720" w:rsidRPr="00AF3720" w:rsidRDefault="00AF3720" w:rsidP="00AF3720">
      <w:pPr>
        <w:pStyle w:val="a3"/>
        <w:widowControl w:val="0"/>
        <w:spacing w:before="0" w:beforeAutospacing="0" w:after="0" w:afterAutospacing="0" w:line="280" w:lineRule="exact"/>
        <w:ind w:right="4253"/>
        <w:jc w:val="both"/>
        <w:rPr>
          <w:rStyle w:val="a4"/>
          <w:b w:val="0"/>
          <w:caps/>
          <w:color w:val="000000" w:themeColor="text1"/>
          <w:spacing w:val="-6"/>
          <w:sz w:val="30"/>
          <w:szCs w:val="30"/>
        </w:rPr>
      </w:pPr>
      <w:r w:rsidRPr="00AF3720">
        <w:rPr>
          <w:rStyle w:val="a4"/>
          <w:b w:val="0"/>
          <w:caps/>
          <w:color w:val="000000" w:themeColor="text1"/>
          <w:spacing w:val="-6"/>
          <w:sz w:val="30"/>
          <w:szCs w:val="30"/>
        </w:rPr>
        <w:t>Положение</w:t>
      </w:r>
    </w:p>
    <w:p w:rsidR="00AF3720" w:rsidRPr="00AF3720" w:rsidRDefault="00AF3720" w:rsidP="00AF3720">
      <w:pPr>
        <w:widowControl w:val="0"/>
        <w:shd w:val="clear" w:color="auto" w:fill="FFFFFF"/>
        <w:spacing w:after="0" w:line="280" w:lineRule="exact"/>
        <w:ind w:right="4392"/>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о работе с профсоюзными кадрами в Белорусском профессиональном союзе работников образования и науки</w:t>
      </w:r>
    </w:p>
    <w:p w:rsidR="00AF3720" w:rsidRPr="00AF3720" w:rsidRDefault="00AF3720" w:rsidP="00AF3720">
      <w:pPr>
        <w:widowControl w:val="0"/>
        <w:spacing w:before="120" w:after="0" w:line="280" w:lineRule="exact"/>
        <w:rPr>
          <w:rFonts w:ascii="Times New Roman" w:hAnsi="Times New Roman" w:cs="Times New Roman"/>
          <w:color w:val="000000" w:themeColor="text1"/>
          <w:spacing w:val="-6"/>
          <w:sz w:val="30"/>
          <w:szCs w:val="30"/>
        </w:rPr>
      </w:pPr>
    </w:p>
    <w:p w:rsidR="00AF3720" w:rsidRPr="00AF3720" w:rsidRDefault="00AF3720" w:rsidP="00AF3720">
      <w:pPr>
        <w:pStyle w:val="ConsPlusNormal"/>
        <w:spacing w:line="280" w:lineRule="exact"/>
        <w:ind w:right="2" w:firstLine="709"/>
        <w:jc w:val="center"/>
        <w:outlineLvl w:val="1"/>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Общие положения</w:t>
      </w:r>
    </w:p>
    <w:p w:rsidR="00AF3720" w:rsidRPr="00AF3720" w:rsidRDefault="00AF3720" w:rsidP="00AF3720">
      <w:pPr>
        <w:pStyle w:val="ConsPlusNormal"/>
        <w:spacing w:line="280" w:lineRule="exact"/>
        <w:ind w:right="2" w:firstLine="709"/>
        <w:rPr>
          <w:rFonts w:ascii="Times New Roman" w:hAnsi="Times New Roman" w:cs="Times New Roman"/>
          <w:color w:val="000000" w:themeColor="text1"/>
          <w:spacing w:val="-6"/>
          <w:sz w:val="30"/>
          <w:szCs w:val="30"/>
        </w:rPr>
      </w:pPr>
    </w:p>
    <w:p w:rsidR="00AF3720" w:rsidRPr="00AF3720" w:rsidRDefault="00AF3720" w:rsidP="00AF3720">
      <w:pPr>
        <w:pStyle w:val="a3"/>
        <w:widowControl w:val="0"/>
        <w:spacing w:before="0" w:beforeAutospacing="0" w:after="0" w:afterAutospacing="0" w:line="334" w:lineRule="exact"/>
        <w:ind w:firstLine="709"/>
        <w:jc w:val="both"/>
        <w:rPr>
          <w:color w:val="000000" w:themeColor="text1"/>
          <w:spacing w:val="-6"/>
          <w:sz w:val="30"/>
          <w:szCs w:val="30"/>
        </w:rPr>
      </w:pPr>
      <w:r w:rsidRPr="00AF3720">
        <w:rPr>
          <w:color w:val="000000" w:themeColor="text1"/>
          <w:spacing w:val="-6"/>
          <w:sz w:val="30"/>
          <w:szCs w:val="30"/>
        </w:rPr>
        <w:t xml:space="preserve">1. Настоящее Положение разработано в соответствии </w:t>
      </w:r>
      <w:r w:rsidRPr="00AF3720">
        <w:rPr>
          <w:color w:val="000000" w:themeColor="text1"/>
          <w:spacing w:val="-6"/>
          <w:sz w:val="30"/>
          <w:szCs w:val="30"/>
        </w:rPr>
        <w:br/>
        <w:t>с законодательством Республики Беларусь, Уставом Федерации профсоюзов Беларуси (далее – Устав ФПБ, ФПБ соответственно), Уставом Белорусского профессионального союза работников образования и науки (далее – Устав, Профсоюз соответственно) и определяет содержание работы организационных структур Профсоюза с профсоюзными кадрами.</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iCs/>
          <w:color w:val="000000" w:themeColor="text1"/>
          <w:spacing w:val="-6"/>
          <w:sz w:val="30"/>
          <w:szCs w:val="30"/>
        </w:rPr>
        <w:t>Кадровая политика</w:t>
      </w:r>
      <w:r w:rsidRPr="00AF3720">
        <w:rPr>
          <w:rFonts w:ascii="Times New Roman" w:hAnsi="Times New Roman" w:cs="Times New Roman"/>
          <w:i/>
          <w:iCs/>
          <w:color w:val="000000" w:themeColor="text1"/>
          <w:spacing w:val="-6"/>
          <w:sz w:val="30"/>
          <w:szCs w:val="30"/>
        </w:rPr>
        <w:t xml:space="preserve"> </w:t>
      </w:r>
      <w:r w:rsidRPr="00AF3720">
        <w:rPr>
          <w:rFonts w:ascii="Times New Roman" w:hAnsi="Times New Roman" w:cs="Times New Roman"/>
          <w:color w:val="000000" w:themeColor="text1"/>
          <w:spacing w:val="-6"/>
          <w:sz w:val="30"/>
          <w:szCs w:val="30"/>
        </w:rPr>
        <w:t>в Профсоюзе – система мер, направленных на качественный подбор, повышение профессионализма и ответственности, социальную защиту профсоюзных кадров.</w:t>
      </w:r>
    </w:p>
    <w:p w:rsidR="00AF3720" w:rsidRPr="00AF3720" w:rsidRDefault="00AF3720" w:rsidP="00AF3720">
      <w:pPr>
        <w:widowControl w:val="0"/>
        <w:shd w:val="clear" w:color="auto" w:fill="FFFFFF"/>
        <w:tabs>
          <w:tab w:val="left" w:pos="7938"/>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iCs/>
          <w:color w:val="000000" w:themeColor="text1"/>
          <w:spacing w:val="-6"/>
          <w:sz w:val="30"/>
          <w:szCs w:val="30"/>
        </w:rPr>
        <w:t>Профсоюзные кадры</w:t>
      </w:r>
      <w:r w:rsidRPr="00AF3720">
        <w:rPr>
          <w:rFonts w:ascii="Times New Roman" w:hAnsi="Times New Roman" w:cs="Times New Roman"/>
          <w:i/>
          <w:iCs/>
          <w:color w:val="000000" w:themeColor="text1"/>
          <w:spacing w:val="-6"/>
          <w:sz w:val="30"/>
          <w:szCs w:val="30"/>
        </w:rPr>
        <w:t xml:space="preserve"> – </w:t>
      </w:r>
      <w:r w:rsidRPr="00AF3720">
        <w:rPr>
          <w:rFonts w:ascii="Times New Roman" w:hAnsi="Times New Roman" w:cs="Times New Roman"/>
          <w:color w:val="000000" w:themeColor="text1"/>
          <w:spacing w:val="-6"/>
          <w:sz w:val="30"/>
          <w:szCs w:val="30"/>
        </w:rPr>
        <w:t xml:space="preserve">избранные и работающие в профсоюзе </w:t>
      </w:r>
      <w:r w:rsidRPr="00AF3720">
        <w:rPr>
          <w:rFonts w:ascii="Times New Roman" w:hAnsi="Times New Roman" w:cs="Times New Roman"/>
          <w:color w:val="000000" w:themeColor="text1"/>
          <w:spacing w:val="-6"/>
          <w:sz w:val="30"/>
          <w:szCs w:val="30"/>
        </w:rPr>
        <w:br/>
        <w:t xml:space="preserve">на профессиональной основе руководящие работники, а также лица, принятые на работу в профсоюзные комитеты на основе заключения </w:t>
      </w:r>
      <w:r w:rsidRPr="00AF3720">
        <w:rPr>
          <w:rFonts w:ascii="Times New Roman" w:hAnsi="Times New Roman" w:cs="Times New Roman"/>
          <w:color w:val="000000" w:themeColor="text1"/>
          <w:spacing w:val="-6"/>
          <w:sz w:val="30"/>
          <w:szCs w:val="30"/>
        </w:rPr>
        <w:br/>
        <w:t>с ними трудовых договоров (контрактов).</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 Положением определяются основные направления и порядок организации работы организационных структур Профсоюза </w:t>
      </w:r>
      <w:r w:rsidRPr="00AF3720">
        <w:rPr>
          <w:rFonts w:ascii="Times New Roman" w:hAnsi="Times New Roman" w:cs="Times New Roman"/>
          <w:color w:val="000000" w:themeColor="text1"/>
          <w:spacing w:val="-6"/>
          <w:sz w:val="30"/>
          <w:szCs w:val="30"/>
        </w:rPr>
        <w:br/>
        <w:t>с профсоюзными кадрами, резервом профсоюзных кадров (далее – резерв кадров):</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2.1. достижение уставных целей и выполнение решений руководящих органов Профсоюза;</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2.2. определение порядка выборности </w:t>
      </w:r>
      <w:proofErr w:type="gramStart"/>
      <w:r w:rsidRPr="00AF3720">
        <w:rPr>
          <w:rFonts w:ascii="Times New Roman" w:hAnsi="Times New Roman" w:cs="Times New Roman"/>
          <w:color w:val="000000" w:themeColor="text1"/>
          <w:spacing w:val="-6"/>
          <w:sz w:val="30"/>
          <w:szCs w:val="30"/>
        </w:rPr>
        <w:t>руководящих</w:t>
      </w:r>
      <w:proofErr w:type="gramEnd"/>
      <w:r w:rsidRPr="00AF3720">
        <w:rPr>
          <w:rFonts w:ascii="Times New Roman" w:hAnsi="Times New Roman" w:cs="Times New Roman"/>
          <w:color w:val="000000" w:themeColor="text1"/>
          <w:spacing w:val="-6"/>
          <w:sz w:val="30"/>
          <w:szCs w:val="30"/>
        </w:rPr>
        <w:t xml:space="preserve"> работников;</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2.3. определение порядка приёма на работу в аппараты профкомов организационных структур профсоюза; </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2.3. отчетность в работе выборных руководящих работников;</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2.4. обеспечение преемственности в работе через создание резерва кадров;</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2.5. организационное единство, повышение ответственности, исполнительской дисциплины профсоюзных кадров;</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2.6. систематическое повышение квалификации и профессионализма профсоюзных кадров;</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2.7. обеспечение правовых гарантий деятельности профсоюзных кадров, их</w:t>
      </w:r>
      <w:r w:rsidRPr="00AF3720">
        <w:rPr>
          <w:rFonts w:ascii="Times New Roman" w:hAnsi="Times New Roman" w:cs="Times New Roman"/>
          <w:b/>
          <w:bCs/>
          <w:color w:val="000000" w:themeColor="text1"/>
          <w:spacing w:val="-6"/>
          <w:sz w:val="30"/>
          <w:szCs w:val="30"/>
        </w:rPr>
        <w:t xml:space="preserve"> </w:t>
      </w:r>
      <w:r w:rsidRPr="00AF3720">
        <w:rPr>
          <w:rFonts w:ascii="Times New Roman" w:hAnsi="Times New Roman" w:cs="Times New Roman"/>
          <w:color w:val="000000" w:themeColor="text1"/>
          <w:spacing w:val="-6"/>
          <w:sz w:val="30"/>
          <w:szCs w:val="30"/>
        </w:rPr>
        <w:t xml:space="preserve">социальная защита, стимулирование качественного </w:t>
      </w:r>
      <w:r w:rsidRPr="00AF3720">
        <w:rPr>
          <w:rFonts w:ascii="Times New Roman" w:hAnsi="Times New Roman" w:cs="Times New Roman"/>
          <w:color w:val="000000" w:themeColor="text1"/>
          <w:spacing w:val="-6"/>
          <w:sz w:val="30"/>
          <w:szCs w:val="30"/>
        </w:rPr>
        <w:br/>
      </w:r>
      <w:r w:rsidRPr="00AF3720">
        <w:rPr>
          <w:rFonts w:ascii="Times New Roman" w:hAnsi="Times New Roman" w:cs="Times New Roman"/>
          <w:color w:val="000000" w:themeColor="text1"/>
          <w:spacing w:val="-6"/>
          <w:sz w:val="30"/>
          <w:szCs w:val="30"/>
        </w:rPr>
        <w:lastRenderedPageBreak/>
        <w:t>и результативного труда.</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 Организация работы с профсоюзными кадрами включает:</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3.1. внедрение современных кадровых технологий, </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3.2. формирование действенного резерва кадров, </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3.3. совершенствование форм и методов подбора работников </w:t>
      </w:r>
      <w:r w:rsidRPr="00AF3720">
        <w:rPr>
          <w:rFonts w:ascii="Times New Roman" w:hAnsi="Times New Roman" w:cs="Times New Roman"/>
          <w:color w:val="000000" w:themeColor="text1"/>
          <w:spacing w:val="-6"/>
          <w:sz w:val="30"/>
          <w:szCs w:val="30"/>
        </w:rPr>
        <w:br/>
        <w:t xml:space="preserve">и оценку эффективности их деятельности, </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3.4. координацию служебного продвижения, </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3.5. непрерывность повышения профессионального уровня.</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 Формирование резерва кадров и организация планомерной работы с ним являются приоритетными направлениями кадровой политики.</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Наличие подготовленного резерва рассматривается как важнейшее условие преемственности руководящих кадров, повышения эффективности управления, обеспечения устойчивого развития Профсоюза.</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5. Система работы с профсоюзными кадрами включает:</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5.1. р</w:t>
      </w:r>
      <w:r w:rsidRPr="00AF3720">
        <w:rPr>
          <w:rFonts w:ascii="Times New Roman" w:hAnsi="Times New Roman" w:cs="Times New Roman"/>
          <w:bCs/>
          <w:color w:val="000000" w:themeColor="text1"/>
          <w:spacing w:val="-6"/>
          <w:sz w:val="30"/>
          <w:szCs w:val="30"/>
        </w:rPr>
        <w:t xml:space="preserve">егулирование трудовых отношений </w:t>
      </w:r>
      <w:r w:rsidRPr="00AF3720">
        <w:rPr>
          <w:rFonts w:ascii="Times New Roman" w:hAnsi="Times New Roman" w:cs="Times New Roman"/>
          <w:color w:val="000000" w:themeColor="text1"/>
          <w:spacing w:val="-6"/>
          <w:sz w:val="30"/>
          <w:szCs w:val="30"/>
        </w:rPr>
        <w:t xml:space="preserve">с </w:t>
      </w:r>
      <w:r w:rsidRPr="00AF3720">
        <w:rPr>
          <w:rFonts w:ascii="Times New Roman" w:hAnsi="Times New Roman" w:cs="Times New Roman"/>
          <w:bCs/>
          <w:color w:val="000000" w:themeColor="text1"/>
          <w:spacing w:val="-6"/>
          <w:sz w:val="30"/>
          <w:szCs w:val="30"/>
        </w:rPr>
        <w:t>выборными профсоюзными кадрами;</w:t>
      </w:r>
    </w:p>
    <w:p w:rsidR="00AF3720" w:rsidRPr="00AF3720" w:rsidRDefault="00AF3720" w:rsidP="00AF3720">
      <w:pPr>
        <w:widowControl w:val="0"/>
        <w:shd w:val="clear" w:color="auto" w:fill="FFFFFF"/>
        <w:tabs>
          <w:tab w:val="left" w:pos="7938"/>
        </w:tabs>
        <w:spacing w:after="0" w:line="330" w:lineRule="exact"/>
        <w:ind w:right="2" w:firstLine="709"/>
        <w:jc w:val="both"/>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5.2. регулирование трудовых отношений с профсоюзными работниками, принятыми на работу в профсоюзные комитеты на основании заключения трудовых договоров (контрактов);</w:t>
      </w:r>
    </w:p>
    <w:p w:rsidR="00AF3720" w:rsidRPr="00AF3720" w:rsidRDefault="00AF3720" w:rsidP="00AF3720">
      <w:pPr>
        <w:widowControl w:val="0"/>
        <w:shd w:val="clear" w:color="auto" w:fill="FFFFFF"/>
        <w:tabs>
          <w:tab w:val="left" w:pos="7938"/>
        </w:tabs>
        <w:spacing w:after="0" w:line="330" w:lineRule="exact"/>
        <w:ind w:right="2" w:firstLine="709"/>
        <w:rPr>
          <w:rFonts w:ascii="Times New Roman" w:hAnsi="Times New Roman" w:cs="Times New Roman"/>
          <w:color w:val="000000" w:themeColor="text1"/>
          <w:spacing w:val="-6"/>
          <w:sz w:val="30"/>
          <w:szCs w:val="30"/>
        </w:rPr>
      </w:pPr>
      <w:r w:rsidRPr="00AF3720">
        <w:rPr>
          <w:rFonts w:ascii="Times New Roman" w:hAnsi="Times New Roman" w:cs="Times New Roman"/>
          <w:bCs/>
          <w:color w:val="000000" w:themeColor="text1"/>
          <w:spacing w:val="-6"/>
          <w:sz w:val="30"/>
          <w:szCs w:val="30"/>
        </w:rPr>
        <w:t xml:space="preserve">5.3. работу </w:t>
      </w:r>
      <w:r w:rsidRPr="00AF3720">
        <w:rPr>
          <w:rFonts w:ascii="Times New Roman" w:hAnsi="Times New Roman" w:cs="Times New Roman"/>
          <w:color w:val="000000" w:themeColor="text1"/>
          <w:spacing w:val="-6"/>
          <w:sz w:val="30"/>
          <w:szCs w:val="30"/>
        </w:rPr>
        <w:t xml:space="preserve">с </w:t>
      </w:r>
      <w:r w:rsidRPr="00AF3720">
        <w:rPr>
          <w:rFonts w:ascii="Times New Roman" w:hAnsi="Times New Roman" w:cs="Times New Roman"/>
          <w:bCs/>
          <w:color w:val="000000" w:themeColor="text1"/>
          <w:spacing w:val="-6"/>
          <w:sz w:val="30"/>
          <w:szCs w:val="30"/>
        </w:rPr>
        <w:t>резервом профсоюзных кадров;</w:t>
      </w:r>
    </w:p>
    <w:p w:rsidR="00AF3720" w:rsidRPr="00AF3720" w:rsidRDefault="00AF3720" w:rsidP="00AF3720">
      <w:pPr>
        <w:widowControl w:val="0"/>
        <w:shd w:val="clear" w:color="auto" w:fill="FFFFFF"/>
        <w:tabs>
          <w:tab w:val="left" w:pos="7938"/>
        </w:tabs>
        <w:spacing w:after="0" w:line="330" w:lineRule="exact"/>
        <w:ind w:right="2" w:firstLine="709"/>
        <w:rPr>
          <w:rFonts w:ascii="Times New Roman" w:hAnsi="Times New Roman" w:cs="Times New Roman"/>
          <w:color w:val="000000" w:themeColor="text1"/>
          <w:spacing w:val="-6"/>
          <w:sz w:val="30"/>
          <w:szCs w:val="30"/>
        </w:rPr>
      </w:pPr>
      <w:r w:rsidRPr="00AF3720">
        <w:rPr>
          <w:rFonts w:ascii="Times New Roman" w:hAnsi="Times New Roman" w:cs="Times New Roman"/>
          <w:bCs/>
          <w:color w:val="000000" w:themeColor="text1"/>
          <w:spacing w:val="-6"/>
          <w:sz w:val="30"/>
          <w:szCs w:val="30"/>
        </w:rPr>
        <w:t>5.4. повышение квалификации профсоюзных кадров;</w:t>
      </w:r>
    </w:p>
    <w:p w:rsidR="00AF3720" w:rsidRPr="00AF3720" w:rsidRDefault="00AF3720" w:rsidP="00AF3720">
      <w:pPr>
        <w:widowControl w:val="0"/>
        <w:shd w:val="clear" w:color="auto" w:fill="FFFFFF"/>
        <w:tabs>
          <w:tab w:val="left" w:pos="7938"/>
        </w:tabs>
        <w:spacing w:after="0" w:line="330" w:lineRule="exact"/>
        <w:ind w:right="2" w:firstLine="709"/>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5.5. кадровое делопроизводство.</w:t>
      </w:r>
    </w:p>
    <w:p w:rsidR="00AF3720" w:rsidRPr="00AF3720" w:rsidRDefault="00AF3720" w:rsidP="00AF3720">
      <w:pPr>
        <w:widowControl w:val="0"/>
        <w:shd w:val="clear" w:color="auto" w:fill="FFFFFF"/>
        <w:tabs>
          <w:tab w:val="left" w:pos="7938"/>
        </w:tabs>
        <w:spacing w:after="0" w:line="330" w:lineRule="exact"/>
        <w:ind w:right="2"/>
        <w:rPr>
          <w:rFonts w:ascii="Times New Roman" w:hAnsi="Times New Roman" w:cs="Times New Roman"/>
          <w:bCs/>
          <w:color w:val="000000" w:themeColor="text1"/>
          <w:spacing w:val="-6"/>
          <w:sz w:val="30"/>
          <w:szCs w:val="30"/>
        </w:rPr>
      </w:pPr>
    </w:p>
    <w:p w:rsidR="00AF3720" w:rsidRPr="00AF3720" w:rsidRDefault="00AF3720" w:rsidP="00AF3720">
      <w:pPr>
        <w:widowControl w:val="0"/>
        <w:shd w:val="clear" w:color="auto" w:fill="FFFFFF"/>
        <w:tabs>
          <w:tab w:val="left" w:pos="7938"/>
        </w:tabs>
        <w:spacing w:after="0" w:line="330" w:lineRule="exact"/>
        <w:ind w:right="2"/>
        <w:jc w:val="center"/>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Регулирование трудовых отношений</w:t>
      </w:r>
    </w:p>
    <w:p w:rsidR="00AF3720" w:rsidRPr="00AF3720" w:rsidRDefault="00AF3720" w:rsidP="00AF3720">
      <w:pPr>
        <w:widowControl w:val="0"/>
        <w:shd w:val="clear" w:color="auto" w:fill="FFFFFF"/>
        <w:tabs>
          <w:tab w:val="left" w:pos="7938"/>
        </w:tabs>
        <w:spacing w:after="0" w:line="330" w:lineRule="exact"/>
        <w:ind w:right="2"/>
        <w:jc w:val="center"/>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с выборными профсоюзными кадрами</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6. </w:t>
      </w:r>
      <w:proofErr w:type="gramStart"/>
      <w:r w:rsidRPr="00AF3720">
        <w:rPr>
          <w:rFonts w:ascii="Times New Roman" w:hAnsi="Times New Roman" w:cs="Times New Roman"/>
          <w:color w:val="000000" w:themeColor="text1"/>
          <w:spacing w:val="-6"/>
          <w:sz w:val="30"/>
          <w:szCs w:val="30"/>
        </w:rPr>
        <w:t>Выборные профсоюзные кадры – председатели, заместители председателей Профсоюза, областных, районных, городских, организаций Профсоюза, первичных профсоюзных организаций.</w:t>
      </w:r>
      <w:proofErr w:type="gramEnd"/>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Председатели и заместители председателей первичных организаций </w:t>
      </w:r>
      <w:r w:rsidRPr="00AF3720">
        <w:rPr>
          <w:rFonts w:ascii="Times New Roman" w:hAnsi="Times New Roman" w:cs="Times New Roman"/>
          <w:color w:val="000000" w:themeColor="text1"/>
          <w:spacing w:val="-6"/>
          <w:sz w:val="30"/>
          <w:szCs w:val="30"/>
        </w:rPr>
        <w:br/>
        <w:t>с правами районных, избранные на освобожденные профсоюзные должности, приравниваются по статусу к председателям и заместителям председателей территориальных организаций Профсоюза.</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7. Председатель Профсоюза осуществляет текущее руководство деятельностью Профсоюза и является председателем Центрального комитета (далее – ЦК) и его президиума по должности.</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Председатели территориальных организаций Профсоюза осуществляют текущее руководство деятельностью соответствующих территориальных организаций Профсоюза и являются председателями соответствующих выборных профсоюзных органов по должности.</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Заместители председателя ЦК, территориальных организаций Профсоюза являются заместителями председателей соответствующих комитетов по должности, входят в состав соответствующих комитетов Профсоюза, его президиумов по должности.</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lastRenderedPageBreak/>
        <w:t>8. Председатель Профсоюза и председатели территориальных организаций Профсоюза избираются сроком на 5 лет непосредственно на съезде, конференции в соответствии с регламентом, установленным Уставом Профсоюза.</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9. </w:t>
      </w:r>
      <w:proofErr w:type="gramStart"/>
      <w:r w:rsidRPr="00AF3720">
        <w:rPr>
          <w:rFonts w:ascii="Times New Roman" w:hAnsi="Times New Roman" w:cs="Times New Roman"/>
          <w:color w:val="000000" w:themeColor="text1"/>
          <w:spacing w:val="-6"/>
          <w:sz w:val="30"/>
          <w:szCs w:val="30"/>
        </w:rPr>
        <w:t>В  период  между конференциями, съездами в случаях увольнения по соглашению сторон, в связи с переходом на другую работу, поступлением в учреждение образования, а также в связи с состоянием здоровья, препятствующим выполнению обязанностей, по другим уважительным причинам освобождение от должности председателя, заместителей председателя Профсоюза, его территориальных организаций может проводиться на пленуме соответствующего комитета Профсоюза или на заседании его президиума с последующим</w:t>
      </w:r>
      <w:proofErr w:type="gramEnd"/>
      <w:r w:rsidRPr="00AF3720">
        <w:rPr>
          <w:rFonts w:ascii="Times New Roman" w:hAnsi="Times New Roman" w:cs="Times New Roman"/>
          <w:color w:val="000000" w:themeColor="text1"/>
          <w:spacing w:val="-6"/>
          <w:sz w:val="30"/>
          <w:szCs w:val="30"/>
        </w:rPr>
        <w:t xml:space="preserve"> информированием соответствующего органа Профсоюза.</w:t>
      </w:r>
    </w:p>
    <w:p w:rsidR="00AF3720" w:rsidRPr="00AF3720" w:rsidRDefault="00AF3720" w:rsidP="00AF3720">
      <w:pPr>
        <w:widowControl w:val="0"/>
        <w:shd w:val="clear" w:color="auto" w:fill="FFFFFF"/>
        <w:autoSpaceDE w:val="0"/>
        <w:autoSpaceDN w:val="0"/>
        <w:adjustRightInd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10. Заместители председателя ЦК Профсоюза избираются на пленуме ЦК на срок его избрания.</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Заместители председателей территориальных организаций Профсоюза избираются на конференции или по её поручению на пленуме соответствующего комитета Профсоюза на срок его избрания.</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11. Вышестоящий профсоюзный орган имеет право рекомендовать конференции, пленуму территориальных организаций Профсоюза кандидатуры для избрания на руководящие должности, преимущественно из состава профсоюзного актива.</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При выборах должен соблюдаться принцип обновления </w:t>
      </w:r>
      <w:r w:rsidRPr="00AF3720">
        <w:rPr>
          <w:rFonts w:ascii="Times New Roman" w:hAnsi="Times New Roman" w:cs="Times New Roman"/>
          <w:color w:val="000000" w:themeColor="text1"/>
          <w:spacing w:val="-6"/>
          <w:sz w:val="30"/>
          <w:szCs w:val="30"/>
        </w:rPr>
        <w:br/>
        <w:t>и преемственности кадров, проводится широкое обсуждение кандидатур.</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12. Лица, избираемые впервые, должны проходить собеседование </w:t>
      </w:r>
      <w:r w:rsidRPr="00AF3720">
        <w:rPr>
          <w:rFonts w:ascii="Times New Roman" w:hAnsi="Times New Roman" w:cs="Times New Roman"/>
          <w:color w:val="000000" w:themeColor="text1"/>
          <w:spacing w:val="-6"/>
          <w:sz w:val="30"/>
          <w:szCs w:val="30"/>
        </w:rPr>
        <w:br/>
        <w:t>у Председателя Профсоюза. По итогам собеседования принимается решение о согласовании кандидатур на должности.</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Кандидатуры, предлагаемые для избрания руководителями, заместителями руководителей территориальных организаций Профсоюза, в том числе повторно, начиная с уровня городских, районных организаций Профсоюза, за месяц до проведения отчётно-выборного мероприятия </w:t>
      </w:r>
      <w:r w:rsidRPr="00AF3720">
        <w:rPr>
          <w:rFonts w:ascii="Times New Roman" w:hAnsi="Times New Roman" w:cs="Times New Roman"/>
          <w:color w:val="000000" w:themeColor="text1"/>
          <w:spacing w:val="-6"/>
          <w:sz w:val="30"/>
          <w:szCs w:val="30"/>
        </w:rPr>
        <w:br/>
        <w:t xml:space="preserve">в данной профсоюзной организации согласовываются с ФПБ. </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13. Постановление съезда, конференции, пленума об избрании </w:t>
      </w:r>
      <w:r w:rsidRPr="00AF3720">
        <w:rPr>
          <w:rFonts w:ascii="Times New Roman" w:hAnsi="Times New Roman" w:cs="Times New Roman"/>
          <w:color w:val="000000" w:themeColor="text1"/>
          <w:spacing w:val="-6"/>
          <w:sz w:val="30"/>
          <w:szCs w:val="30"/>
        </w:rPr>
        <w:br/>
        <w:t xml:space="preserve">на должность является основанием для оформления приема на работу </w:t>
      </w:r>
      <w:r w:rsidRPr="00AF3720">
        <w:rPr>
          <w:rFonts w:ascii="Times New Roman" w:hAnsi="Times New Roman" w:cs="Times New Roman"/>
          <w:color w:val="000000" w:themeColor="text1"/>
          <w:spacing w:val="-6"/>
          <w:sz w:val="30"/>
          <w:szCs w:val="30"/>
        </w:rPr>
        <w:br/>
        <w:t>в установленном законодательством порядке.</w:t>
      </w:r>
    </w:p>
    <w:p w:rsidR="00AF3720" w:rsidRPr="00AF3720" w:rsidRDefault="00AF3720" w:rsidP="00AF3720">
      <w:pPr>
        <w:pStyle w:val="2"/>
        <w:widowControl w:val="0"/>
        <w:spacing w:after="0" w:line="330" w:lineRule="exact"/>
        <w:ind w:left="0" w:right="2" w:firstLine="709"/>
        <w:jc w:val="both"/>
        <w:rPr>
          <w:color w:val="000000" w:themeColor="text1"/>
          <w:spacing w:val="-6"/>
          <w:sz w:val="30"/>
          <w:szCs w:val="30"/>
        </w:rPr>
      </w:pPr>
      <w:r w:rsidRPr="00AF3720">
        <w:rPr>
          <w:color w:val="000000" w:themeColor="text1"/>
          <w:spacing w:val="-6"/>
          <w:sz w:val="30"/>
          <w:szCs w:val="30"/>
        </w:rPr>
        <w:t>14. Руководитель соответствующего вышестоящего профсоюзного органа, по поручению съезда, конференции, пленума, подписывает срочный</w:t>
      </w:r>
      <w:r w:rsidRPr="00AF3720">
        <w:rPr>
          <w:b/>
          <w:color w:val="000000" w:themeColor="text1"/>
          <w:spacing w:val="-6"/>
          <w:sz w:val="30"/>
          <w:szCs w:val="30"/>
        </w:rPr>
        <w:t xml:space="preserve"> </w:t>
      </w:r>
      <w:r w:rsidRPr="00AF3720">
        <w:rPr>
          <w:color w:val="000000" w:themeColor="text1"/>
          <w:spacing w:val="-6"/>
          <w:sz w:val="30"/>
          <w:szCs w:val="30"/>
        </w:rPr>
        <w:t>трудовой договор (контракт) с избранным руководителем. Поручение оформляется постановлением.</w:t>
      </w:r>
    </w:p>
    <w:p w:rsidR="00AF3720" w:rsidRPr="00AF3720" w:rsidRDefault="00AF3720" w:rsidP="00AF3720">
      <w:pPr>
        <w:widowControl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15. Вопрос о досрочном освобождении руководителей всех уровней рассматривается  по требованию не менее одной трети от числа объединяемых профсоюзной организацией членов Профсоюза, на основании решения соответствующего либо вышестоящего органа Профсоюза, по предложению соответствующих ревизионных комиссий.</w:t>
      </w:r>
    </w:p>
    <w:p w:rsidR="00AF3720" w:rsidRPr="00AF3720" w:rsidRDefault="00AF3720" w:rsidP="00AF3720">
      <w:pPr>
        <w:widowControl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lastRenderedPageBreak/>
        <w:t>16. Досрочные выборы председателя, заместителей председателя Профсоюза, его территориальных организаций могут проводиться на пленуме этого комитета Профсоюза из числа членов соответствующего комитета Профсоюза.</w:t>
      </w:r>
    </w:p>
    <w:p w:rsidR="00AF3720" w:rsidRPr="00AF3720" w:rsidRDefault="00AF3720" w:rsidP="00AF3720">
      <w:pPr>
        <w:widowControl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17. Президиум ЦК, его председатель имеют право освобождать </w:t>
      </w:r>
      <w:r w:rsidRPr="00AF3720">
        <w:rPr>
          <w:rFonts w:ascii="Times New Roman" w:hAnsi="Times New Roman" w:cs="Times New Roman"/>
          <w:color w:val="000000" w:themeColor="text1"/>
          <w:spacing w:val="-6"/>
          <w:sz w:val="30"/>
          <w:szCs w:val="30"/>
        </w:rPr>
        <w:br/>
        <w:t xml:space="preserve">от занимаемой должности руководителя организационной структуры Профсоюза всех уровней, его заместителя за нарушения трудовой дисциплины и Уставов ФПБ и Профсоюза, невыполнение решений ФПБ </w:t>
      </w:r>
      <w:r w:rsidRPr="00AF3720">
        <w:rPr>
          <w:rFonts w:ascii="Times New Roman" w:hAnsi="Times New Roman" w:cs="Times New Roman"/>
          <w:color w:val="000000" w:themeColor="text1"/>
          <w:spacing w:val="-6"/>
          <w:sz w:val="30"/>
          <w:szCs w:val="30"/>
        </w:rPr>
        <w:br/>
        <w:t>и Профсоюза, причинение материального ущерба Профсоюзу, нарушение финансовой дисциплины или совершение другого порочащего проступка.</w:t>
      </w:r>
    </w:p>
    <w:p w:rsidR="00AF3720" w:rsidRPr="00AF3720" w:rsidRDefault="00AF3720" w:rsidP="00AF3720">
      <w:pPr>
        <w:widowControl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Расторжение трудовых отношений по решению об освобождении от занимаемой должности производится руководителем соответствующей вышестоящей организационной структуры Профсоюза, председателем ЦК.</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noProof/>
          <w:color w:val="000000" w:themeColor="text1"/>
          <w:spacing w:val="-6"/>
          <w:sz w:val="30"/>
          <w:szCs w:val="30"/>
        </w:rPr>
        <w:pict>
          <v:line id="_x0000_s1028" style="position:absolute;left:0;text-align:left;z-index:251660288;mso-position-horizontal-relative:margin" from="-154.7pt,55.4pt" to="-154.7pt,299.1pt" strokeweight="1.45pt">
            <w10:wrap anchorx="margin"/>
          </v:line>
        </w:pict>
      </w:r>
      <w:r w:rsidRPr="00AF3720">
        <w:rPr>
          <w:rFonts w:ascii="Times New Roman" w:hAnsi="Times New Roman" w:cs="Times New Roman"/>
          <w:color w:val="000000" w:themeColor="text1"/>
          <w:spacing w:val="-6"/>
          <w:sz w:val="30"/>
          <w:szCs w:val="30"/>
        </w:rPr>
        <w:t>18. Руководителям профсоюзных органов Профсоюза должностные оклады, повышающие коэффициенты, все выплаты компенсирующего характера устанавливаются постановлением Президиума вышестоящего органа в соответствии с Положением об условиях оплаты труда работников профсоюзных органов.</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19. 3а высокие показатели в работе руководители выборных органов могут представляться к профсоюзным, отраслевым и иным наградам.</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20. Решение о командировании </w:t>
      </w:r>
      <w:proofErr w:type="gramStart"/>
      <w:r w:rsidRPr="00AF3720">
        <w:rPr>
          <w:rFonts w:ascii="Times New Roman" w:hAnsi="Times New Roman" w:cs="Times New Roman"/>
          <w:color w:val="000000" w:themeColor="text1"/>
          <w:spacing w:val="-6"/>
          <w:sz w:val="30"/>
          <w:szCs w:val="30"/>
        </w:rPr>
        <w:t>руководящих</w:t>
      </w:r>
      <w:proofErr w:type="gramEnd"/>
      <w:r w:rsidRPr="00AF3720">
        <w:rPr>
          <w:rFonts w:ascii="Times New Roman" w:hAnsi="Times New Roman" w:cs="Times New Roman"/>
          <w:color w:val="000000" w:themeColor="text1"/>
          <w:spacing w:val="-6"/>
          <w:sz w:val="30"/>
          <w:szCs w:val="30"/>
        </w:rPr>
        <w:t xml:space="preserve"> профсоюзных работников в служебную командировку за пределы Республики Беларусь принимается президиумом соответствующего комитета Профсоюза после согласования с вышестоящим профсоюзным органом.</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21. </w:t>
      </w:r>
      <w:proofErr w:type="gramStart"/>
      <w:r w:rsidRPr="00AF3720">
        <w:rPr>
          <w:rFonts w:ascii="Times New Roman" w:hAnsi="Times New Roman" w:cs="Times New Roman"/>
          <w:color w:val="000000" w:themeColor="text1"/>
          <w:spacing w:val="-6"/>
          <w:sz w:val="30"/>
          <w:szCs w:val="30"/>
        </w:rPr>
        <w:t xml:space="preserve">Решение об отпусках председателей областных (Минского городского) комитетов Профсоюза, председателей первичных профсоюзных организаций с правами районных, находящихся на </w:t>
      </w:r>
      <w:proofErr w:type="spellStart"/>
      <w:r w:rsidRPr="00AF3720">
        <w:rPr>
          <w:rFonts w:ascii="Times New Roman" w:hAnsi="Times New Roman" w:cs="Times New Roman"/>
          <w:color w:val="000000" w:themeColor="text1"/>
          <w:spacing w:val="-6"/>
          <w:sz w:val="30"/>
          <w:szCs w:val="30"/>
        </w:rPr>
        <w:t>профобслуживании</w:t>
      </w:r>
      <w:proofErr w:type="spellEnd"/>
      <w:r w:rsidRPr="00AF3720">
        <w:rPr>
          <w:rFonts w:ascii="Times New Roman" w:hAnsi="Times New Roman" w:cs="Times New Roman"/>
          <w:color w:val="000000" w:themeColor="text1"/>
          <w:spacing w:val="-6"/>
          <w:sz w:val="30"/>
          <w:szCs w:val="30"/>
        </w:rPr>
        <w:t xml:space="preserve"> ЦК, принимает президиум соответствующего комитета Профсоюза по согласованию с председателем ЦК.</w:t>
      </w:r>
      <w:proofErr w:type="gramEnd"/>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22. Решение о привлечении </w:t>
      </w:r>
      <w:proofErr w:type="gramStart"/>
      <w:r w:rsidRPr="00AF3720">
        <w:rPr>
          <w:rFonts w:ascii="Times New Roman" w:hAnsi="Times New Roman" w:cs="Times New Roman"/>
          <w:color w:val="000000" w:themeColor="text1"/>
          <w:spacing w:val="-6"/>
          <w:sz w:val="30"/>
          <w:szCs w:val="30"/>
        </w:rPr>
        <w:t>руководящих</w:t>
      </w:r>
      <w:proofErr w:type="gramEnd"/>
      <w:r w:rsidRPr="00AF3720">
        <w:rPr>
          <w:rFonts w:ascii="Times New Roman" w:hAnsi="Times New Roman" w:cs="Times New Roman"/>
          <w:color w:val="000000" w:themeColor="text1"/>
          <w:spacing w:val="-6"/>
          <w:sz w:val="30"/>
          <w:szCs w:val="30"/>
        </w:rPr>
        <w:t xml:space="preserve"> работников </w:t>
      </w:r>
      <w:r w:rsidRPr="00AF3720">
        <w:rPr>
          <w:rFonts w:ascii="Times New Roman" w:hAnsi="Times New Roman" w:cs="Times New Roman"/>
          <w:color w:val="000000" w:themeColor="text1"/>
          <w:spacing w:val="-6"/>
          <w:sz w:val="30"/>
          <w:szCs w:val="30"/>
        </w:rPr>
        <w:br/>
        <w:t>к дисциплинарной ответственности, принимает соответствующий комитет Профсоюза на съезде, конференции, пленуме, в том числе по представлению ревизионной комиссии, вышестоящего выборного органа.</w:t>
      </w:r>
    </w:p>
    <w:p w:rsidR="00AF3720" w:rsidRPr="00AF3720" w:rsidRDefault="00AF3720" w:rsidP="00AF3720">
      <w:pPr>
        <w:widowControl w:val="0"/>
        <w:shd w:val="clear" w:color="auto" w:fill="FFFFFF"/>
        <w:spacing w:after="0" w:line="280" w:lineRule="exact"/>
        <w:ind w:firstLine="709"/>
        <w:jc w:val="center"/>
        <w:rPr>
          <w:rFonts w:ascii="Times New Roman" w:hAnsi="Times New Roman" w:cs="Times New Roman"/>
          <w:color w:val="000000" w:themeColor="text1"/>
          <w:spacing w:val="-6"/>
          <w:sz w:val="30"/>
          <w:szCs w:val="30"/>
        </w:rPr>
      </w:pPr>
    </w:p>
    <w:p w:rsidR="00AF3720" w:rsidRPr="00AF3720" w:rsidRDefault="00AF3720" w:rsidP="00AF3720">
      <w:pPr>
        <w:widowControl w:val="0"/>
        <w:shd w:val="clear" w:color="auto" w:fill="FFFFFF"/>
        <w:tabs>
          <w:tab w:val="left" w:pos="7938"/>
        </w:tabs>
        <w:spacing w:after="0" w:line="280" w:lineRule="exact"/>
        <w:jc w:val="center"/>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Регулирование трудовых отношений с профсоюзными работниками, принятыми на работу в аппараты ЦК, профсоюзных организаций</w:t>
      </w:r>
    </w:p>
    <w:p w:rsidR="00AF3720" w:rsidRPr="00AF3720" w:rsidRDefault="00AF3720" w:rsidP="00AF3720">
      <w:pPr>
        <w:widowControl w:val="0"/>
        <w:shd w:val="clear" w:color="auto" w:fill="FFFFFF"/>
        <w:tabs>
          <w:tab w:val="left" w:pos="7938"/>
        </w:tabs>
        <w:spacing w:after="0" w:line="280" w:lineRule="exact"/>
        <w:jc w:val="center"/>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на основании заключения трудовых договоров</w:t>
      </w:r>
    </w:p>
    <w:p w:rsidR="00AF3720" w:rsidRPr="00AF3720" w:rsidRDefault="00AF3720" w:rsidP="00AF3720">
      <w:pPr>
        <w:widowControl w:val="0"/>
        <w:shd w:val="clear" w:color="auto" w:fill="FFFFFF"/>
        <w:tabs>
          <w:tab w:val="left" w:pos="7938"/>
        </w:tabs>
        <w:spacing w:after="0" w:line="280" w:lineRule="exact"/>
        <w:jc w:val="center"/>
        <w:rPr>
          <w:rFonts w:ascii="Times New Roman" w:hAnsi="Times New Roman" w:cs="Times New Roman"/>
          <w:bCs/>
          <w:color w:val="000000" w:themeColor="text1"/>
          <w:spacing w:val="-6"/>
          <w:sz w:val="30"/>
          <w:szCs w:val="30"/>
        </w:rPr>
      </w:pPr>
    </w:p>
    <w:p w:rsidR="00AF3720" w:rsidRPr="00AF3720" w:rsidRDefault="00AF3720" w:rsidP="00AF3720">
      <w:pPr>
        <w:widowControl w:val="0"/>
        <w:shd w:val="clear" w:color="auto" w:fill="FFFFFF"/>
        <w:tabs>
          <w:tab w:val="left" w:pos="972"/>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23. Штатное расписание работников аппаратов профсоюзных организаций и изменения в нём утверждаются президиумом соответствующего комитета Профсоюза по письменному согласованию </w:t>
      </w:r>
      <w:r w:rsidRPr="00AF3720">
        <w:rPr>
          <w:rFonts w:ascii="Times New Roman" w:hAnsi="Times New Roman" w:cs="Times New Roman"/>
          <w:color w:val="000000" w:themeColor="text1"/>
          <w:spacing w:val="-6"/>
          <w:sz w:val="30"/>
          <w:szCs w:val="30"/>
        </w:rPr>
        <w:br/>
        <w:t>с вышестоящим профсоюзным органом.</w:t>
      </w:r>
    </w:p>
    <w:p w:rsidR="00AF3720" w:rsidRPr="00AF3720" w:rsidRDefault="00AF3720" w:rsidP="00AF3720">
      <w:pPr>
        <w:widowControl w:val="0"/>
        <w:shd w:val="clear" w:color="auto" w:fill="FFFFFF"/>
        <w:tabs>
          <w:tab w:val="left" w:pos="972"/>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Штатные профсоюзные работники комитетов Профсоюза – это работники, принятые на условиях найма, для обеспечения работы </w:t>
      </w:r>
      <w:r w:rsidRPr="00AF3720">
        <w:rPr>
          <w:rFonts w:ascii="Times New Roman" w:hAnsi="Times New Roman" w:cs="Times New Roman"/>
          <w:color w:val="000000" w:themeColor="text1"/>
          <w:spacing w:val="-6"/>
          <w:sz w:val="30"/>
          <w:szCs w:val="30"/>
        </w:rPr>
        <w:lastRenderedPageBreak/>
        <w:t>выборных профсоюзных органов и выборных работников и выполнения поставленных перед ними задач.</w:t>
      </w:r>
    </w:p>
    <w:p w:rsidR="00AF3720" w:rsidRPr="00AF3720" w:rsidRDefault="00AF3720" w:rsidP="00AF3720">
      <w:pPr>
        <w:widowControl w:val="0"/>
        <w:shd w:val="clear" w:color="auto" w:fill="FFFFFF"/>
        <w:tabs>
          <w:tab w:val="left" w:pos="900"/>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24. Аппарат работников комитетов Профсоюза формируется </w:t>
      </w:r>
      <w:r w:rsidRPr="00AF3720">
        <w:rPr>
          <w:rFonts w:ascii="Times New Roman" w:hAnsi="Times New Roman" w:cs="Times New Roman"/>
          <w:color w:val="000000" w:themeColor="text1"/>
          <w:spacing w:val="-6"/>
          <w:sz w:val="30"/>
          <w:szCs w:val="30"/>
        </w:rPr>
        <w:br/>
        <w:t>в соответствии со штатным расписанием, утверждаемым в установленном законодательством Республики Беларусь порядке.</w:t>
      </w:r>
    </w:p>
    <w:p w:rsidR="00AF3720" w:rsidRPr="00AF3720" w:rsidRDefault="00AF3720" w:rsidP="00AF3720">
      <w:pPr>
        <w:widowControl w:val="0"/>
        <w:shd w:val="clear" w:color="auto" w:fill="FFFFFF"/>
        <w:tabs>
          <w:tab w:val="left" w:pos="900"/>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25. Председатель Профсоюза, председатели территориальных организаций Профсоюза, формируют и осуществляют руководство аппаратом соответствующих комитетов Профсоюза, заключают </w:t>
      </w:r>
      <w:r w:rsidRPr="00AF3720">
        <w:rPr>
          <w:rFonts w:ascii="Times New Roman" w:hAnsi="Times New Roman" w:cs="Times New Roman"/>
          <w:color w:val="000000" w:themeColor="text1"/>
          <w:spacing w:val="-6"/>
          <w:sz w:val="30"/>
          <w:szCs w:val="30"/>
        </w:rPr>
        <w:br/>
        <w:t xml:space="preserve">и расторгают трудовые договоры (контракты) с работниками аппарата </w:t>
      </w:r>
      <w:r w:rsidRPr="00AF3720">
        <w:rPr>
          <w:rFonts w:ascii="Times New Roman" w:hAnsi="Times New Roman" w:cs="Times New Roman"/>
          <w:color w:val="000000" w:themeColor="text1"/>
          <w:spacing w:val="-6"/>
          <w:sz w:val="30"/>
          <w:szCs w:val="30"/>
        </w:rPr>
        <w:br/>
        <w:t>в соответствии с законодательством Республики Беларусь.</w:t>
      </w:r>
    </w:p>
    <w:p w:rsidR="00AF3720" w:rsidRPr="00AF3720" w:rsidRDefault="00AF3720" w:rsidP="00AF3720">
      <w:pPr>
        <w:widowControl w:val="0"/>
        <w:shd w:val="clear" w:color="auto" w:fill="FFFFFF"/>
        <w:tabs>
          <w:tab w:val="left" w:pos="900"/>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26. Работники аппаратов выборных органов принимаются на должность после согласования с вышестоящим профсоюзным органом. </w:t>
      </w:r>
    </w:p>
    <w:p w:rsidR="00AF3720" w:rsidRPr="00AF3720" w:rsidRDefault="00AF3720" w:rsidP="00AF3720">
      <w:pPr>
        <w:widowControl w:val="0"/>
        <w:shd w:val="clear" w:color="auto" w:fill="FFFFFF"/>
        <w:tabs>
          <w:tab w:val="left" w:pos="900"/>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Главные правовые (правовые) и главные технические (технические) инспекторы труда принимаются на должность после согласования с ФПБ.</w:t>
      </w:r>
    </w:p>
    <w:p w:rsidR="00AF3720" w:rsidRPr="00AF3720" w:rsidRDefault="00AF3720" w:rsidP="00AF3720">
      <w:pPr>
        <w:widowControl w:val="0"/>
        <w:shd w:val="clear" w:color="auto" w:fill="FFFFFF"/>
        <w:tabs>
          <w:tab w:val="left" w:pos="900"/>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Прием на работу </w:t>
      </w:r>
      <w:proofErr w:type="gramStart"/>
      <w:r w:rsidRPr="00AF3720">
        <w:rPr>
          <w:rFonts w:ascii="Times New Roman" w:hAnsi="Times New Roman" w:cs="Times New Roman"/>
          <w:color w:val="000000" w:themeColor="text1"/>
          <w:spacing w:val="-6"/>
          <w:sz w:val="30"/>
          <w:szCs w:val="30"/>
        </w:rPr>
        <w:t>штатных</w:t>
      </w:r>
      <w:proofErr w:type="gramEnd"/>
      <w:r w:rsidRPr="00AF3720">
        <w:rPr>
          <w:rFonts w:ascii="Times New Roman" w:hAnsi="Times New Roman" w:cs="Times New Roman"/>
          <w:color w:val="000000" w:themeColor="text1"/>
          <w:spacing w:val="-6"/>
          <w:sz w:val="30"/>
          <w:szCs w:val="30"/>
        </w:rPr>
        <w:t xml:space="preserve"> профсоюзных работников осуществляется </w:t>
      </w:r>
      <w:r w:rsidRPr="00AF3720">
        <w:rPr>
          <w:rFonts w:ascii="Times New Roman" w:hAnsi="Times New Roman" w:cs="Times New Roman"/>
          <w:color w:val="000000" w:themeColor="text1"/>
          <w:spacing w:val="-6"/>
          <w:sz w:val="30"/>
          <w:szCs w:val="30"/>
        </w:rPr>
        <w:br/>
        <w:t>в соответствии с законодательством Республики Беларусь о труде.</w:t>
      </w:r>
    </w:p>
    <w:p w:rsidR="00AF3720" w:rsidRPr="00AF3720" w:rsidRDefault="00AF3720" w:rsidP="00AF3720">
      <w:pPr>
        <w:widowControl w:val="0"/>
        <w:shd w:val="clear" w:color="auto" w:fill="FFFFFF"/>
        <w:tabs>
          <w:tab w:val="left" w:pos="907"/>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27. Принятые на должность работники аппарата представляются на президиумах, пленумах соответствующих комитетов Профсоюза.</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28. В </w:t>
      </w:r>
      <w:proofErr w:type="gramStart"/>
      <w:r w:rsidRPr="00AF3720">
        <w:rPr>
          <w:rFonts w:ascii="Times New Roman" w:hAnsi="Times New Roman" w:cs="Times New Roman"/>
          <w:color w:val="000000" w:themeColor="text1"/>
          <w:spacing w:val="-6"/>
          <w:sz w:val="30"/>
          <w:szCs w:val="30"/>
        </w:rPr>
        <w:t>соответствии</w:t>
      </w:r>
      <w:proofErr w:type="gramEnd"/>
      <w:r w:rsidRPr="00AF3720">
        <w:rPr>
          <w:rFonts w:ascii="Times New Roman" w:hAnsi="Times New Roman" w:cs="Times New Roman"/>
          <w:color w:val="000000" w:themeColor="text1"/>
          <w:spacing w:val="-6"/>
          <w:sz w:val="30"/>
          <w:szCs w:val="30"/>
        </w:rPr>
        <w:t xml:space="preserve"> с Положением об условиях оплаты труда работников профсоюзных органов работникам аппаратов профсоюзных органов устанавливаются условия оплаты труда постановлением президиума  соответствующего профсоюзного органа.</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29. 3а высокие показатели в работе работники аппаратов выборных органов могут представляться к профсоюзным и иным наградам различных уровней.</w:t>
      </w:r>
    </w:p>
    <w:p w:rsidR="00AF3720" w:rsidRPr="00AF3720" w:rsidRDefault="00AF3720" w:rsidP="00AF3720">
      <w:pPr>
        <w:widowControl w:val="0"/>
        <w:shd w:val="clear" w:color="auto" w:fill="FFFFFF"/>
        <w:tabs>
          <w:tab w:val="left" w:pos="864"/>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30. Порядок поощрения работников аппаратов осуществляется на основании коллективного договора, действующего в аппарате работников соответствующего выборного профсоюзного органа и постановлений вышестоящих, соответствующих профорганов.</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noProof/>
          <w:color w:val="000000" w:themeColor="text1"/>
          <w:spacing w:val="-6"/>
          <w:sz w:val="30"/>
          <w:szCs w:val="30"/>
        </w:rPr>
        <w:pict>
          <v:line id="_x0000_s1029" style="position:absolute;left:0;text-align:left;z-index:251661312;mso-position-horizontal-relative:margin" from="-142.6pt,15.7pt" to="-142.6pt,89.15pt" strokeweight="1.45pt">
            <w10:wrap anchorx="margin"/>
          </v:line>
        </w:pict>
      </w:r>
      <w:r w:rsidRPr="00AF3720">
        <w:rPr>
          <w:rFonts w:ascii="Times New Roman" w:hAnsi="Times New Roman" w:cs="Times New Roman"/>
          <w:color w:val="000000" w:themeColor="text1"/>
          <w:spacing w:val="-6"/>
          <w:sz w:val="30"/>
          <w:szCs w:val="30"/>
        </w:rPr>
        <w:t>31. 3а совершение дисциплинарного проступка руководитель может применить к работнику аппарата следующие меры дисциплинарного взыскания: замечание, выговор, лишение премии, увольнение.</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32. </w:t>
      </w:r>
      <w:proofErr w:type="gramStart"/>
      <w:r w:rsidRPr="00AF3720">
        <w:rPr>
          <w:rFonts w:ascii="Times New Roman" w:hAnsi="Times New Roman" w:cs="Times New Roman"/>
          <w:color w:val="000000" w:themeColor="text1"/>
          <w:spacing w:val="-6"/>
          <w:sz w:val="30"/>
          <w:szCs w:val="30"/>
        </w:rPr>
        <w:t xml:space="preserve">Президиум ЦК Профсоюза, его председатель имеют право освобождать от занимаемой должности штатного работника любой организационной структуры Профсоюза всех уровней (независимо </w:t>
      </w:r>
      <w:r w:rsidRPr="00AF3720">
        <w:rPr>
          <w:rFonts w:ascii="Times New Roman" w:hAnsi="Times New Roman" w:cs="Times New Roman"/>
          <w:color w:val="000000" w:themeColor="text1"/>
          <w:spacing w:val="-6"/>
          <w:sz w:val="30"/>
          <w:szCs w:val="30"/>
        </w:rPr>
        <w:br/>
        <w:t xml:space="preserve">от порядка приема на работу) за нарушения трудовой дисциплины </w:t>
      </w:r>
      <w:r w:rsidRPr="00AF3720">
        <w:rPr>
          <w:rFonts w:ascii="Times New Roman" w:hAnsi="Times New Roman" w:cs="Times New Roman"/>
          <w:color w:val="000000" w:themeColor="text1"/>
          <w:spacing w:val="-6"/>
          <w:sz w:val="30"/>
          <w:szCs w:val="30"/>
        </w:rPr>
        <w:br/>
        <w:t>и Уставов ФПБ и Профсоюза, невыполнение решений ФПБ и Профсоюза, причинение материального ущерба Профсоюзу, нарушение финансовой дисциплины или совершение другого порочащего проступка.</w:t>
      </w:r>
      <w:proofErr w:type="gramEnd"/>
    </w:p>
    <w:p w:rsidR="00AF3720" w:rsidRPr="00AF3720" w:rsidRDefault="00AF3720" w:rsidP="00AF3720">
      <w:pPr>
        <w:widowControl w:val="0"/>
        <w:shd w:val="clear" w:color="auto" w:fill="FFFFFF"/>
        <w:spacing w:after="0" w:line="280" w:lineRule="exact"/>
        <w:ind w:firstLine="709"/>
        <w:jc w:val="both"/>
        <w:rPr>
          <w:rFonts w:ascii="Times New Roman" w:hAnsi="Times New Roman" w:cs="Times New Roman"/>
          <w:color w:val="000000" w:themeColor="text1"/>
          <w:spacing w:val="-6"/>
          <w:sz w:val="30"/>
          <w:szCs w:val="30"/>
        </w:rPr>
      </w:pPr>
    </w:p>
    <w:p w:rsidR="00AF3720" w:rsidRPr="00AF3720" w:rsidRDefault="00AF3720" w:rsidP="00AF3720">
      <w:pPr>
        <w:widowControl w:val="0"/>
        <w:shd w:val="clear" w:color="auto" w:fill="FFFFFF"/>
        <w:spacing w:after="0" w:line="280" w:lineRule="exact"/>
        <w:jc w:val="center"/>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Работа с резервом кадров</w:t>
      </w:r>
    </w:p>
    <w:p w:rsidR="00AF3720" w:rsidRPr="00AF3720" w:rsidRDefault="00AF3720" w:rsidP="00AF3720">
      <w:pPr>
        <w:widowControl w:val="0"/>
        <w:shd w:val="clear" w:color="auto" w:fill="FFFFFF"/>
        <w:spacing w:after="0" w:line="280" w:lineRule="exact"/>
        <w:jc w:val="center"/>
        <w:rPr>
          <w:rFonts w:ascii="Times New Roman" w:hAnsi="Times New Roman" w:cs="Times New Roman"/>
          <w:bCs/>
          <w:color w:val="000000" w:themeColor="text1"/>
          <w:spacing w:val="-6"/>
          <w:sz w:val="30"/>
          <w:szCs w:val="30"/>
        </w:rPr>
      </w:pP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33. Резерв кадров формируется из наиболее компетентных </w:t>
      </w:r>
      <w:r w:rsidRPr="00AF3720">
        <w:rPr>
          <w:rFonts w:ascii="Times New Roman" w:hAnsi="Times New Roman" w:cs="Times New Roman"/>
          <w:color w:val="000000" w:themeColor="text1"/>
          <w:spacing w:val="-6"/>
          <w:sz w:val="30"/>
          <w:szCs w:val="30"/>
        </w:rPr>
        <w:br/>
        <w:t xml:space="preserve">и инициативных профсоюзных кадров, активных членов выборных </w:t>
      </w:r>
      <w:r w:rsidRPr="00AF3720">
        <w:rPr>
          <w:rFonts w:ascii="Times New Roman" w:hAnsi="Times New Roman" w:cs="Times New Roman"/>
          <w:color w:val="000000" w:themeColor="text1"/>
          <w:spacing w:val="-6"/>
          <w:sz w:val="30"/>
          <w:szCs w:val="30"/>
        </w:rPr>
        <w:lastRenderedPageBreak/>
        <w:t xml:space="preserve">органов, членов Профсоюза – высококвалифицированных специалистов отрасли, работников профсоюзных органов, профсоюзного актива в целях обеспечения качественного состава руководящих кадров Профсоюза </w:t>
      </w:r>
      <w:r w:rsidRPr="00AF3720">
        <w:rPr>
          <w:rFonts w:ascii="Times New Roman" w:hAnsi="Times New Roman" w:cs="Times New Roman"/>
          <w:color w:val="000000" w:themeColor="text1"/>
          <w:spacing w:val="-6"/>
          <w:sz w:val="30"/>
          <w:szCs w:val="30"/>
        </w:rPr>
        <w:br/>
        <w:t xml:space="preserve">и эффективного использования кадрового потенциала. </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34. Формирование резерва кадров и организация планомерной работы с ним являются приоритетными направлениями кадровой политики в Профсоюзе.</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Резерв кадров формируется на основе объективной оценки деловых и личностных качеств кандидатов на руководящие должности, коллегиального рассмотрения вопросов зачисления в резерв.</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35. Основными критериями зачисления кандидата в резерв кадров являются:</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результаты практической деятельности на занимаемой должности, трудовая и исполнительская дисциплины;</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деловые и личностные качества кандидата, его способности </w:t>
      </w:r>
      <w:r w:rsidRPr="00AF3720">
        <w:rPr>
          <w:rFonts w:ascii="Times New Roman" w:hAnsi="Times New Roman" w:cs="Times New Roman"/>
          <w:color w:val="000000" w:themeColor="text1"/>
          <w:spacing w:val="-6"/>
          <w:sz w:val="30"/>
          <w:szCs w:val="30"/>
        </w:rPr>
        <w:br/>
        <w:t>к предстоящей работе, потенциальные возможности;</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отзывы лиц, непосредственно работающих с кандидатом;</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36. Численность включаемых в резерв кадров на соответствующую должность членов Профсоюза должна составлять, как правило, не менее двух человек.</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37. Включение членов Профсоюза в резерв кадров осуществляется </w:t>
      </w:r>
      <w:r w:rsidRPr="00AF3720">
        <w:rPr>
          <w:rFonts w:ascii="Times New Roman" w:hAnsi="Times New Roman" w:cs="Times New Roman"/>
          <w:color w:val="000000" w:themeColor="text1"/>
          <w:spacing w:val="-6"/>
          <w:sz w:val="30"/>
          <w:szCs w:val="30"/>
        </w:rPr>
        <w:br/>
        <w:t>с их согласия.</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38. Состав резерва кадров утверждается на заседании президиума соответствующего комитета профсоюза и представляется вышестоящему выборному органу.</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39. Резерв кадров пересматривается ежегодно не позднее 1 апреля. Срок пребывания членов Профсоюза в резерве определяется практической целесообразностью и перспективой их служебного продвижения</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На заседании президиума соответствующего комитета Профсоюза, </w:t>
      </w:r>
      <w:r w:rsidRPr="00AF3720">
        <w:rPr>
          <w:rFonts w:ascii="Times New Roman" w:hAnsi="Times New Roman" w:cs="Times New Roman"/>
          <w:color w:val="000000" w:themeColor="text1"/>
          <w:spacing w:val="-6"/>
          <w:sz w:val="30"/>
          <w:szCs w:val="30"/>
        </w:rPr>
        <w:br/>
        <w:t>в резерв кадров вносятся изменения и (или) дополнения, о чем сообщается в вышестоящий профсоюзный орган.</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40. Зачисленный в резерв кадров член Профсоюза имеет право:</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40.1 первоочередного направления на подготовку, повышение квалификации, стажировку;</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40.2 исполнять в установленном порядке служебные обязанности временно отсутствующих руководящих работников, должности которых являются вакантными.</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41. Члены Профсоюза, включенные в резерв, при прочих равных условиях с другими претендентами на конкретную должность обладают преимущественным правом на занятие этой должности.</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42. Включение работника в резерв не является безусловным основанием для избрания, назначения его на ту или иную руководящую должность.</w:t>
      </w:r>
    </w:p>
    <w:p w:rsidR="00AF3720" w:rsidRPr="00AF3720" w:rsidRDefault="00AF3720" w:rsidP="00AF3720">
      <w:pPr>
        <w:pStyle w:val="ConsPlusNormal"/>
        <w:spacing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43. Эффективность работы с резервом рассматривается как один из </w:t>
      </w:r>
      <w:r w:rsidRPr="00AF3720">
        <w:rPr>
          <w:rFonts w:ascii="Times New Roman" w:hAnsi="Times New Roman" w:cs="Times New Roman"/>
          <w:color w:val="000000" w:themeColor="text1"/>
          <w:spacing w:val="-6"/>
          <w:sz w:val="30"/>
          <w:szCs w:val="30"/>
        </w:rPr>
        <w:lastRenderedPageBreak/>
        <w:t>основных показателей деятельности профсоюзного органа (организации).</w:t>
      </w:r>
    </w:p>
    <w:p w:rsidR="00AF3720" w:rsidRPr="00AF3720" w:rsidRDefault="00AF3720" w:rsidP="00AF3720">
      <w:pPr>
        <w:pStyle w:val="ConsPlusNormal"/>
        <w:spacing w:line="330" w:lineRule="exact"/>
        <w:ind w:firstLine="709"/>
        <w:jc w:val="both"/>
        <w:rPr>
          <w:rFonts w:ascii="Times New Roman" w:hAnsi="Times New Roman" w:cs="Times New Roman"/>
          <w:color w:val="000000" w:themeColor="text1"/>
          <w:spacing w:val="-6"/>
          <w:sz w:val="30"/>
          <w:szCs w:val="30"/>
        </w:rPr>
      </w:pPr>
    </w:p>
    <w:p w:rsidR="00AF3720" w:rsidRPr="00AF3720" w:rsidRDefault="00AF3720" w:rsidP="00AF3720">
      <w:pPr>
        <w:widowControl w:val="0"/>
        <w:shd w:val="clear" w:color="auto" w:fill="FFFFFF"/>
        <w:spacing w:after="0" w:line="330" w:lineRule="exact"/>
        <w:jc w:val="center"/>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Повышение квалификации профсоюзных кадров</w:t>
      </w:r>
    </w:p>
    <w:p w:rsidR="00AF3720" w:rsidRPr="00AF3720" w:rsidRDefault="00AF3720" w:rsidP="00AF3720">
      <w:pPr>
        <w:widowControl w:val="0"/>
        <w:shd w:val="clear" w:color="auto" w:fill="FFFFFF"/>
        <w:tabs>
          <w:tab w:val="left" w:pos="965"/>
        </w:tabs>
        <w:spacing w:after="0" w:line="330" w:lineRule="exact"/>
        <w:ind w:firstLine="709"/>
        <w:jc w:val="both"/>
        <w:rPr>
          <w:rFonts w:ascii="Times New Roman" w:hAnsi="Times New Roman" w:cs="Times New Roman"/>
          <w:bCs/>
          <w:color w:val="000000" w:themeColor="text1"/>
          <w:spacing w:val="-6"/>
          <w:sz w:val="30"/>
          <w:szCs w:val="30"/>
        </w:rPr>
      </w:pPr>
    </w:p>
    <w:p w:rsidR="00AF3720" w:rsidRPr="00AF3720" w:rsidRDefault="00AF3720" w:rsidP="00AF3720">
      <w:pPr>
        <w:widowControl w:val="0"/>
        <w:shd w:val="clear" w:color="auto" w:fill="FFFFFF"/>
        <w:tabs>
          <w:tab w:val="left" w:pos="965"/>
        </w:tabs>
        <w:spacing w:after="0" w:line="330" w:lineRule="exact"/>
        <w:ind w:right="2" w:firstLine="709"/>
        <w:jc w:val="both"/>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 xml:space="preserve">44. Обучение профсоюзных кадров и актива организуется </w:t>
      </w:r>
      <w:r w:rsidRPr="00AF3720">
        <w:rPr>
          <w:rFonts w:ascii="Times New Roman" w:hAnsi="Times New Roman" w:cs="Times New Roman"/>
          <w:color w:val="000000" w:themeColor="text1"/>
          <w:spacing w:val="-6"/>
          <w:sz w:val="30"/>
          <w:szCs w:val="30"/>
        </w:rPr>
        <w:br/>
      </w:r>
      <w:r w:rsidRPr="00AF3720">
        <w:rPr>
          <w:rFonts w:ascii="Times New Roman" w:hAnsi="Times New Roman" w:cs="Times New Roman"/>
          <w:bCs/>
          <w:color w:val="000000" w:themeColor="text1"/>
          <w:spacing w:val="-6"/>
          <w:sz w:val="30"/>
          <w:szCs w:val="30"/>
        </w:rPr>
        <w:t xml:space="preserve">в соответствии с Концепцией системы профсоюзной учёбы </w:t>
      </w:r>
      <w:r w:rsidRPr="00AF3720">
        <w:rPr>
          <w:rFonts w:ascii="Times New Roman" w:hAnsi="Times New Roman" w:cs="Times New Roman"/>
          <w:color w:val="000000" w:themeColor="text1"/>
          <w:spacing w:val="-6"/>
          <w:sz w:val="30"/>
          <w:szCs w:val="30"/>
        </w:rPr>
        <w:br/>
      </w:r>
      <w:r w:rsidRPr="00AF3720">
        <w:rPr>
          <w:rFonts w:ascii="Times New Roman" w:hAnsi="Times New Roman" w:cs="Times New Roman"/>
          <w:bCs/>
          <w:color w:val="000000" w:themeColor="text1"/>
          <w:spacing w:val="-6"/>
          <w:sz w:val="30"/>
          <w:szCs w:val="30"/>
        </w:rPr>
        <w:t>в Белорусском профессиональном союзе работников образования и науки и Концепции системы обучения профсоюзных кадров и актива Федерации профсоюзов Беларуси.</w:t>
      </w:r>
    </w:p>
    <w:p w:rsidR="00AF3720" w:rsidRPr="00AF3720" w:rsidRDefault="00AF3720" w:rsidP="00AF3720">
      <w:pPr>
        <w:widowControl w:val="0"/>
        <w:shd w:val="clear" w:color="auto" w:fill="FFFFFF"/>
        <w:spacing w:after="0" w:line="330" w:lineRule="exact"/>
        <w:ind w:right="2" w:firstLine="709"/>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45. Система учебы включает следующие основные уровни:</w:t>
      </w:r>
    </w:p>
    <w:p w:rsidR="00AF3720" w:rsidRPr="00AF3720" w:rsidRDefault="00AF3720" w:rsidP="00AF3720">
      <w:pPr>
        <w:widowControl w:val="0"/>
        <w:shd w:val="clear" w:color="auto" w:fill="FFFFFF"/>
        <w:spacing w:after="0" w:line="330" w:lineRule="exact"/>
        <w:ind w:right="2" w:firstLine="709"/>
        <w:rPr>
          <w:rFonts w:ascii="Times New Roman" w:hAnsi="Times New Roman" w:cs="Times New Roman"/>
          <w:color w:val="000000" w:themeColor="text1"/>
          <w:spacing w:val="-6"/>
          <w:sz w:val="30"/>
          <w:szCs w:val="30"/>
          <w:lang w:val="be-BY"/>
        </w:rPr>
      </w:pPr>
      <w:r w:rsidRPr="00AF3720">
        <w:rPr>
          <w:rFonts w:ascii="Times New Roman" w:hAnsi="Times New Roman" w:cs="Times New Roman"/>
          <w:color w:val="000000" w:themeColor="text1"/>
          <w:spacing w:val="-6"/>
          <w:sz w:val="30"/>
          <w:szCs w:val="30"/>
        </w:rPr>
        <w:t xml:space="preserve">45.1. </w:t>
      </w:r>
      <w:proofErr w:type="spellStart"/>
      <w:r w:rsidRPr="00AF3720">
        <w:rPr>
          <w:rFonts w:ascii="Times New Roman" w:hAnsi="Times New Roman" w:cs="Times New Roman"/>
          <w:color w:val="000000" w:themeColor="text1"/>
          <w:spacing w:val="-6"/>
          <w:sz w:val="30"/>
          <w:szCs w:val="30"/>
        </w:rPr>
        <w:t>д</w:t>
      </w:r>
      <w:proofErr w:type="spellEnd"/>
      <w:r w:rsidRPr="00AF3720">
        <w:rPr>
          <w:rFonts w:ascii="Times New Roman" w:hAnsi="Times New Roman" w:cs="Times New Roman"/>
          <w:color w:val="000000" w:themeColor="text1"/>
          <w:spacing w:val="-6"/>
          <w:sz w:val="30"/>
          <w:szCs w:val="30"/>
          <w:lang w:val="be-BY"/>
        </w:rPr>
        <w:t>н</w:t>
      </w:r>
      <w:r w:rsidRPr="00AF3720">
        <w:rPr>
          <w:rFonts w:ascii="Times New Roman" w:hAnsi="Times New Roman" w:cs="Times New Roman"/>
          <w:color w:val="000000" w:themeColor="text1"/>
          <w:spacing w:val="-6"/>
          <w:sz w:val="30"/>
          <w:szCs w:val="30"/>
        </w:rPr>
        <w:t>и профсоюзной информации;</w:t>
      </w:r>
    </w:p>
    <w:p w:rsidR="00AF3720" w:rsidRPr="00AF3720" w:rsidRDefault="00AF3720" w:rsidP="00AF3720">
      <w:pPr>
        <w:widowControl w:val="0"/>
        <w:shd w:val="clear" w:color="auto" w:fill="FFFFFF"/>
        <w:spacing w:after="0" w:line="330" w:lineRule="exact"/>
        <w:ind w:right="2" w:firstLine="709"/>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45.2.</w:t>
      </w:r>
      <w:r w:rsidRPr="00AF3720">
        <w:rPr>
          <w:rFonts w:ascii="Times New Roman" w:hAnsi="Times New Roman" w:cs="Times New Roman"/>
          <w:color w:val="000000" w:themeColor="text1"/>
          <w:spacing w:val="-6"/>
          <w:sz w:val="30"/>
          <w:szCs w:val="30"/>
          <w:lang w:val="en-US"/>
        </w:rPr>
        <w:t> </w:t>
      </w:r>
      <w:r w:rsidRPr="00AF3720">
        <w:rPr>
          <w:rFonts w:ascii="Times New Roman" w:hAnsi="Times New Roman" w:cs="Times New Roman"/>
          <w:color w:val="000000" w:themeColor="text1"/>
          <w:spacing w:val="-6"/>
          <w:sz w:val="30"/>
          <w:szCs w:val="30"/>
        </w:rPr>
        <w:t>школы профсоюзного актива;</w:t>
      </w:r>
    </w:p>
    <w:p w:rsidR="00AF3720" w:rsidRPr="00AF3720" w:rsidRDefault="00AF3720" w:rsidP="00AF3720">
      <w:pPr>
        <w:widowControl w:val="0"/>
        <w:shd w:val="clear" w:color="auto" w:fill="FFFFFF"/>
        <w:spacing w:after="0" w:line="330" w:lineRule="exact"/>
        <w:ind w:right="2" w:firstLine="709"/>
        <w:rPr>
          <w:rFonts w:ascii="Times New Roman" w:hAnsi="Times New Roman" w:cs="Times New Roman"/>
          <w:color w:val="000000" w:themeColor="text1"/>
          <w:spacing w:val="-6"/>
          <w:sz w:val="30"/>
          <w:szCs w:val="30"/>
          <w:lang w:val="be-BY"/>
        </w:rPr>
      </w:pPr>
      <w:r w:rsidRPr="00AF3720">
        <w:rPr>
          <w:rFonts w:ascii="Times New Roman" w:hAnsi="Times New Roman" w:cs="Times New Roman"/>
          <w:color w:val="000000" w:themeColor="text1"/>
          <w:spacing w:val="-6"/>
          <w:sz w:val="30"/>
          <w:szCs w:val="30"/>
        </w:rPr>
        <w:t>45.3.</w:t>
      </w:r>
      <w:r w:rsidRPr="00AF3720">
        <w:rPr>
          <w:rFonts w:ascii="Times New Roman" w:hAnsi="Times New Roman" w:cs="Times New Roman"/>
          <w:color w:val="000000" w:themeColor="text1"/>
          <w:spacing w:val="-6"/>
          <w:sz w:val="30"/>
          <w:szCs w:val="30"/>
          <w:lang w:val="en-US"/>
        </w:rPr>
        <w:t> </w:t>
      </w:r>
      <w:r w:rsidRPr="00AF3720">
        <w:rPr>
          <w:rFonts w:ascii="Times New Roman" w:hAnsi="Times New Roman" w:cs="Times New Roman"/>
          <w:color w:val="000000" w:themeColor="text1"/>
          <w:spacing w:val="-6"/>
          <w:sz w:val="30"/>
          <w:szCs w:val="30"/>
        </w:rPr>
        <w:t>семинары по актуальным вопросам профсоюзной работы;</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45.4.</w:t>
      </w:r>
      <w:r w:rsidRPr="00AF3720">
        <w:rPr>
          <w:rFonts w:ascii="Times New Roman" w:hAnsi="Times New Roman" w:cs="Times New Roman"/>
          <w:bCs/>
          <w:color w:val="000000" w:themeColor="text1"/>
          <w:spacing w:val="-6"/>
          <w:sz w:val="30"/>
          <w:szCs w:val="30"/>
          <w:lang w:val="en-US"/>
        </w:rPr>
        <w:t> </w:t>
      </w:r>
      <w:r w:rsidRPr="00AF3720">
        <w:rPr>
          <w:rFonts w:ascii="Times New Roman" w:hAnsi="Times New Roman" w:cs="Times New Roman"/>
          <w:bCs/>
          <w:color w:val="000000" w:themeColor="text1"/>
          <w:spacing w:val="-6"/>
          <w:sz w:val="30"/>
          <w:szCs w:val="30"/>
        </w:rPr>
        <w:t>повышение квалификации на базе Учреждения образования ФПБ</w:t>
      </w:r>
      <w:r w:rsidRPr="00AF3720">
        <w:rPr>
          <w:rFonts w:ascii="Times New Roman" w:hAnsi="Times New Roman" w:cs="Times New Roman"/>
          <w:bCs/>
          <w:color w:val="000000" w:themeColor="text1"/>
          <w:spacing w:val="-6"/>
          <w:sz w:val="30"/>
          <w:szCs w:val="30"/>
          <w:lang w:val="be-BY"/>
        </w:rPr>
        <w:t xml:space="preserve"> ”</w:t>
      </w:r>
      <w:r w:rsidRPr="00AF3720">
        <w:rPr>
          <w:rFonts w:ascii="Times New Roman" w:hAnsi="Times New Roman" w:cs="Times New Roman"/>
          <w:bCs/>
          <w:color w:val="000000" w:themeColor="text1"/>
          <w:spacing w:val="-6"/>
          <w:sz w:val="30"/>
          <w:szCs w:val="30"/>
        </w:rPr>
        <w:t>Международный университет</w:t>
      </w:r>
      <w:r w:rsidRPr="00AF3720">
        <w:rPr>
          <w:rFonts w:ascii="Times New Roman" w:hAnsi="Times New Roman" w:cs="Times New Roman"/>
          <w:bCs/>
          <w:color w:val="000000" w:themeColor="text1"/>
          <w:spacing w:val="-6"/>
          <w:sz w:val="30"/>
          <w:szCs w:val="30"/>
          <w:lang w:val="be-BY"/>
        </w:rPr>
        <w:t xml:space="preserve"> ”</w:t>
      </w:r>
      <w:r w:rsidRPr="00AF3720">
        <w:rPr>
          <w:rFonts w:ascii="Times New Roman" w:hAnsi="Times New Roman" w:cs="Times New Roman"/>
          <w:bCs/>
          <w:color w:val="000000" w:themeColor="text1"/>
          <w:spacing w:val="-6"/>
          <w:sz w:val="30"/>
          <w:szCs w:val="30"/>
        </w:rPr>
        <w:t>МИТСО</w:t>
      </w:r>
      <w:r w:rsidRPr="00AF3720">
        <w:rPr>
          <w:rFonts w:ascii="Times New Roman" w:hAnsi="Times New Roman" w:cs="Times New Roman"/>
          <w:bCs/>
          <w:color w:val="000000" w:themeColor="text1"/>
          <w:spacing w:val="-6"/>
          <w:sz w:val="30"/>
          <w:szCs w:val="30"/>
          <w:lang w:val="be-BY"/>
        </w:rPr>
        <w:t>“</w:t>
      </w:r>
      <w:r w:rsidRPr="00AF3720">
        <w:rPr>
          <w:rFonts w:ascii="Times New Roman" w:hAnsi="Times New Roman" w:cs="Times New Roman"/>
          <w:bCs/>
          <w:color w:val="000000" w:themeColor="text1"/>
          <w:spacing w:val="-6"/>
          <w:sz w:val="30"/>
          <w:szCs w:val="30"/>
        </w:rPr>
        <w:t>, а также его филиалов.</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bCs/>
          <w:color w:val="000000" w:themeColor="text1"/>
          <w:spacing w:val="-6"/>
          <w:sz w:val="30"/>
          <w:szCs w:val="30"/>
          <w:lang w:val="be-BY"/>
        </w:rPr>
      </w:pPr>
      <w:r w:rsidRPr="00AF3720">
        <w:rPr>
          <w:rFonts w:ascii="Times New Roman" w:hAnsi="Times New Roman" w:cs="Times New Roman"/>
          <w:bCs/>
          <w:color w:val="000000" w:themeColor="text1"/>
          <w:spacing w:val="-6"/>
          <w:sz w:val="30"/>
          <w:szCs w:val="30"/>
        </w:rPr>
        <w:t xml:space="preserve">45.5. получение высшего образования на базе Учреждения образования ФПБ </w:t>
      </w:r>
      <w:r w:rsidRPr="00AF3720">
        <w:rPr>
          <w:rFonts w:ascii="Times New Roman" w:hAnsi="Times New Roman" w:cs="Times New Roman"/>
          <w:bCs/>
          <w:color w:val="000000" w:themeColor="text1"/>
          <w:spacing w:val="-6"/>
          <w:sz w:val="30"/>
          <w:szCs w:val="30"/>
          <w:lang w:val="be-BY"/>
        </w:rPr>
        <w:t>”</w:t>
      </w:r>
      <w:r w:rsidRPr="00AF3720">
        <w:rPr>
          <w:rFonts w:ascii="Times New Roman" w:hAnsi="Times New Roman" w:cs="Times New Roman"/>
          <w:bCs/>
          <w:color w:val="000000" w:themeColor="text1"/>
          <w:spacing w:val="-6"/>
          <w:sz w:val="30"/>
          <w:szCs w:val="30"/>
        </w:rPr>
        <w:t>Международный университет</w:t>
      </w:r>
      <w:r w:rsidRPr="00AF3720">
        <w:rPr>
          <w:rFonts w:ascii="Times New Roman" w:hAnsi="Times New Roman" w:cs="Times New Roman"/>
          <w:bCs/>
          <w:color w:val="000000" w:themeColor="text1"/>
          <w:spacing w:val="-6"/>
          <w:sz w:val="30"/>
          <w:szCs w:val="30"/>
          <w:lang w:val="be-BY"/>
        </w:rPr>
        <w:t xml:space="preserve"> ”</w:t>
      </w:r>
      <w:r w:rsidRPr="00AF3720">
        <w:rPr>
          <w:rFonts w:ascii="Times New Roman" w:hAnsi="Times New Roman" w:cs="Times New Roman"/>
          <w:bCs/>
          <w:color w:val="000000" w:themeColor="text1"/>
          <w:spacing w:val="-6"/>
          <w:sz w:val="30"/>
          <w:szCs w:val="30"/>
        </w:rPr>
        <w:t>МИТСО</w:t>
      </w:r>
      <w:r w:rsidRPr="00AF3720">
        <w:rPr>
          <w:rFonts w:ascii="Times New Roman" w:hAnsi="Times New Roman" w:cs="Times New Roman"/>
          <w:bCs/>
          <w:color w:val="000000" w:themeColor="text1"/>
          <w:spacing w:val="-6"/>
          <w:sz w:val="30"/>
          <w:szCs w:val="30"/>
          <w:lang w:val="be-BY"/>
        </w:rPr>
        <w:t>“</w:t>
      </w:r>
      <w:r w:rsidRPr="00AF3720">
        <w:rPr>
          <w:rFonts w:ascii="Times New Roman" w:hAnsi="Times New Roman" w:cs="Times New Roman"/>
          <w:bCs/>
          <w:color w:val="000000" w:themeColor="text1"/>
          <w:spacing w:val="-6"/>
          <w:sz w:val="30"/>
          <w:szCs w:val="30"/>
        </w:rPr>
        <w:t>.</w:t>
      </w:r>
    </w:p>
    <w:p w:rsidR="00AF3720" w:rsidRPr="00AF3720" w:rsidRDefault="00AF3720" w:rsidP="00AF3720">
      <w:pPr>
        <w:widowControl w:val="0"/>
        <w:shd w:val="clear" w:color="auto" w:fill="FFFFFF"/>
        <w:spacing w:after="0" w:line="330" w:lineRule="exact"/>
        <w:ind w:right="2" w:firstLine="709"/>
        <w:jc w:val="both"/>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45.6.</w:t>
      </w:r>
      <w:r w:rsidRPr="00AF3720">
        <w:rPr>
          <w:rFonts w:ascii="Times New Roman" w:hAnsi="Times New Roman" w:cs="Times New Roman"/>
          <w:bCs/>
          <w:color w:val="000000" w:themeColor="text1"/>
          <w:spacing w:val="-6"/>
          <w:sz w:val="30"/>
          <w:szCs w:val="30"/>
          <w:lang w:val="en-US"/>
        </w:rPr>
        <w:t> </w:t>
      </w:r>
      <w:r w:rsidRPr="00AF3720">
        <w:rPr>
          <w:rFonts w:ascii="Times New Roman" w:hAnsi="Times New Roman" w:cs="Times New Roman"/>
          <w:bCs/>
          <w:color w:val="000000" w:themeColor="text1"/>
          <w:spacing w:val="-6"/>
          <w:sz w:val="30"/>
          <w:szCs w:val="30"/>
        </w:rPr>
        <w:t>Межотраслевые, международные семинары, конференции, стажировки.</w:t>
      </w:r>
    </w:p>
    <w:p w:rsidR="00AF3720" w:rsidRPr="00AF3720" w:rsidRDefault="00AF3720" w:rsidP="00AF3720">
      <w:pPr>
        <w:widowControl w:val="0"/>
        <w:shd w:val="clear" w:color="auto" w:fill="FFFFFF"/>
        <w:tabs>
          <w:tab w:val="left" w:pos="900"/>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46. Информационное и методическое обеспечение учебы кадров осуществляется Центральным и областными комитетами Профсоюза.</w:t>
      </w:r>
    </w:p>
    <w:p w:rsidR="00AF3720" w:rsidRPr="00AF3720" w:rsidRDefault="00AF3720" w:rsidP="00AF3720">
      <w:pPr>
        <w:widowControl w:val="0"/>
        <w:shd w:val="clear" w:color="auto" w:fill="FFFFFF"/>
        <w:spacing w:after="0" w:line="330" w:lineRule="exact"/>
        <w:ind w:firstLine="709"/>
        <w:jc w:val="both"/>
        <w:rPr>
          <w:rFonts w:ascii="Times New Roman" w:hAnsi="Times New Roman" w:cs="Times New Roman"/>
          <w:bCs/>
          <w:color w:val="000000" w:themeColor="text1"/>
          <w:spacing w:val="-6"/>
          <w:sz w:val="30"/>
          <w:szCs w:val="30"/>
        </w:rPr>
      </w:pPr>
    </w:p>
    <w:p w:rsidR="00AF3720" w:rsidRPr="00AF3720" w:rsidRDefault="00AF3720" w:rsidP="00AF3720">
      <w:pPr>
        <w:widowControl w:val="0"/>
        <w:shd w:val="clear" w:color="auto" w:fill="FFFFFF"/>
        <w:spacing w:after="0" w:line="330" w:lineRule="exact"/>
        <w:ind w:firstLine="709"/>
        <w:jc w:val="center"/>
        <w:rPr>
          <w:rFonts w:ascii="Times New Roman" w:hAnsi="Times New Roman" w:cs="Times New Roman"/>
          <w:bCs/>
          <w:color w:val="000000" w:themeColor="text1"/>
          <w:spacing w:val="-6"/>
          <w:sz w:val="30"/>
          <w:szCs w:val="30"/>
        </w:rPr>
      </w:pPr>
      <w:r w:rsidRPr="00AF3720">
        <w:rPr>
          <w:rFonts w:ascii="Times New Roman" w:hAnsi="Times New Roman" w:cs="Times New Roman"/>
          <w:bCs/>
          <w:color w:val="000000" w:themeColor="text1"/>
          <w:spacing w:val="-6"/>
          <w:sz w:val="30"/>
          <w:szCs w:val="30"/>
        </w:rPr>
        <w:t>Кадровое делопроизводство</w:t>
      </w:r>
    </w:p>
    <w:p w:rsidR="00AF3720" w:rsidRPr="00AF3720" w:rsidRDefault="00AF3720" w:rsidP="00AF3720">
      <w:pPr>
        <w:widowControl w:val="0"/>
        <w:shd w:val="clear" w:color="auto" w:fill="FFFFFF"/>
        <w:spacing w:after="0" w:line="330" w:lineRule="exact"/>
        <w:ind w:firstLine="709"/>
        <w:jc w:val="center"/>
        <w:rPr>
          <w:rFonts w:ascii="Times New Roman" w:hAnsi="Times New Roman" w:cs="Times New Roman"/>
          <w:bCs/>
          <w:color w:val="000000" w:themeColor="text1"/>
          <w:spacing w:val="-6"/>
          <w:sz w:val="30"/>
          <w:szCs w:val="30"/>
        </w:rPr>
      </w:pPr>
    </w:p>
    <w:p w:rsidR="00AF3720" w:rsidRPr="00AF3720" w:rsidRDefault="00AF3720" w:rsidP="00AF3720">
      <w:pPr>
        <w:widowControl w:val="0"/>
        <w:shd w:val="clear" w:color="auto" w:fill="FFFFFF"/>
        <w:tabs>
          <w:tab w:val="left" w:pos="878"/>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47. Кадровое делопроизводство ведется уполномоченным работником аппарата соответствующей профсоюзной организации.</w:t>
      </w:r>
    </w:p>
    <w:p w:rsidR="00AF3720" w:rsidRPr="00AF3720" w:rsidRDefault="00AF3720" w:rsidP="00AF3720">
      <w:pPr>
        <w:widowControl w:val="0"/>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 xml:space="preserve">48. Личные дела работников подлежат строгому учету. Для учета </w:t>
      </w:r>
      <w:r w:rsidRPr="00AF3720">
        <w:rPr>
          <w:rFonts w:ascii="Times New Roman" w:hAnsi="Times New Roman" w:cs="Times New Roman"/>
          <w:color w:val="000000" w:themeColor="text1"/>
          <w:spacing w:val="-6"/>
          <w:sz w:val="30"/>
          <w:szCs w:val="30"/>
        </w:rPr>
        <w:br/>
        <w:t>и обеспечения личных дел ведется журнал (книга) учета личных дел.</w:t>
      </w:r>
    </w:p>
    <w:p w:rsidR="00AF3720" w:rsidRPr="00AF3720" w:rsidRDefault="00AF3720" w:rsidP="00AF3720">
      <w:pPr>
        <w:widowControl w:val="0"/>
        <w:shd w:val="clear" w:color="auto" w:fill="FFFFFF"/>
        <w:tabs>
          <w:tab w:val="left" w:pos="878"/>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49.  Личные дела ведутся на руководителей и специалистов, а также в случаях, определенных законодательством Республики Беларусь, других работников в порядке, определенном нормативными правовыми актами Республики Беларусь.</w:t>
      </w:r>
    </w:p>
    <w:p w:rsidR="00AF3720" w:rsidRPr="00AF3720" w:rsidRDefault="00AF3720" w:rsidP="00AF3720">
      <w:pPr>
        <w:widowControl w:val="0"/>
        <w:shd w:val="clear" w:color="auto" w:fill="FFFFFF"/>
        <w:tabs>
          <w:tab w:val="left" w:pos="886"/>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50. На каждого штатного профсоюзного работника ведется трудовая книжка, которая хранится по месту работы. Руководитель осуществляет учет и хранение бланков трудовых книжек как бланков строгой отчетности в соответствии с законодательством на правах документа строгой отчетности.</w:t>
      </w:r>
    </w:p>
    <w:p w:rsidR="00AF3720" w:rsidRPr="00AF3720" w:rsidRDefault="00AF3720" w:rsidP="00AF3720">
      <w:pPr>
        <w:widowControl w:val="0"/>
        <w:shd w:val="clear" w:color="auto" w:fill="FFFFFF"/>
        <w:tabs>
          <w:tab w:val="left" w:pos="886"/>
        </w:tabs>
        <w:spacing w:after="0" w:line="330" w:lineRule="exact"/>
        <w:ind w:right="2" w:firstLine="709"/>
        <w:jc w:val="both"/>
        <w:rPr>
          <w:rFonts w:ascii="Times New Roman" w:hAnsi="Times New Roman" w:cs="Times New Roman"/>
          <w:color w:val="000000" w:themeColor="text1"/>
          <w:spacing w:val="-6"/>
          <w:sz w:val="30"/>
          <w:szCs w:val="30"/>
        </w:rPr>
      </w:pPr>
      <w:r w:rsidRPr="00AF3720">
        <w:rPr>
          <w:rFonts w:ascii="Times New Roman" w:hAnsi="Times New Roman" w:cs="Times New Roman"/>
          <w:color w:val="000000" w:themeColor="text1"/>
          <w:spacing w:val="-6"/>
          <w:sz w:val="30"/>
          <w:szCs w:val="30"/>
        </w:rPr>
        <w:t>51. Трудовые книжки ведутся в порядке, определенном нормативными правовыми актами Республики Беларусь.</w:t>
      </w:r>
    </w:p>
    <w:p w:rsidR="00000000" w:rsidRPr="00AF3720" w:rsidRDefault="00AF3720" w:rsidP="00AF3720">
      <w:pPr>
        <w:spacing w:after="0"/>
        <w:rPr>
          <w:rFonts w:ascii="Times New Roman" w:hAnsi="Times New Roman" w:cs="Times New Roman"/>
          <w:color w:val="000000" w:themeColor="text1"/>
          <w:spacing w:val="-6"/>
          <w:sz w:val="30"/>
          <w:szCs w:val="30"/>
        </w:rPr>
      </w:pPr>
    </w:p>
    <w:sectPr w:rsidR="00000000" w:rsidRPr="00AF3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compat>
    <w:useFELayout/>
  </w:compat>
  <w:rsids>
    <w:rsidRoot w:val="00AF3720"/>
    <w:rsid w:val="00AF3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37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AF3720"/>
    <w:rPr>
      <w:b/>
      <w:bCs/>
    </w:rPr>
  </w:style>
  <w:style w:type="paragraph" w:styleId="2">
    <w:name w:val="Body Text Indent 2"/>
    <w:basedOn w:val="a"/>
    <w:link w:val="20"/>
    <w:rsid w:val="00AF3720"/>
    <w:pPr>
      <w:spacing w:after="120" w:line="480" w:lineRule="auto"/>
      <w:ind w:left="283"/>
    </w:pPr>
    <w:rPr>
      <w:rFonts w:ascii="Times New Roman" w:eastAsia="Times New Roman" w:hAnsi="Times New Roman" w:cs="Times New Roman"/>
      <w:sz w:val="24"/>
      <w:szCs w:val="24"/>
      <w:lang/>
    </w:rPr>
  </w:style>
  <w:style w:type="character" w:customStyle="1" w:styleId="20">
    <w:name w:val="Основной текст с отступом 2 Знак"/>
    <w:basedOn w:val="a0"/>
    <w:link w:val="2"/>
    <w:rsid w:val="00AF3720"/>
    <w:rPr>
      <w:rFonts w:ascii="Times New Roman" w:eastAsia="Times New Roman" w:hAnsi="Times New Roman" w:cs="Times New Roman"/>
      <w:sz w:val="24"/>
      <w:szCs w:val="24"/>
      <w:lang/>
    </w:rPr>
  </w:style>
  <w:style w:type="paragraph" w:customStyle="1" w:styleId="ConsPlusNormal">
    <w:name w:val="ConsPlusNormal"/>
    <w:rsid w:val="00AF372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Balloon Text"/>
    <w:basedOn w:val="a"/>
    <w:link w:val="a6"/>
    <w:uiPriority w:val="99"/>
    <w:semiHidden/>
    <w:unhideWhenUsed/>
    <w:rsid w:val="00AF37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Dep</cp:lastModifiedBy>
  <cp:revision>2</cp:revision>
  <cp:lastPrinted>2015-11-19T09:11:00Z</cp:lastPrinted>
  <dcterms:created xsi:type="dcterms:W3CDTF">2015-11-19T09:08:00Z</dcterms:created>
  <dcterms:modified xsi:type="dcterms:W3CDTF">2015-11-19T09:13:00Z</dcterms:modified>
</cp:coreProperties>
</file>