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03" w:rsidRPr="00E61DAF" w:rsidRDefault="00462819" w:rsidP="00EC1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61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503" w:rsidRPr="00E61DAF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Падрыхтоўка старшакласнікаў да будучага сямейнага жыцця</w:t>
      </w:r>
      <w:bookmarkStart w:id="0" w:name="_GoBack"/>
      <w:bookmarkEnd w:id="0"/>
    </w:p>
    <w:p w:rsidR="00E61DAF" w:rsidRPr="00E61DAF" w:rsidRDefault="00E61DAF" w:rsidP="00E61DAF">
      <w:pPr>
        <w:spacing w:after="0" w:line="240" w:lineRule="auto"/>
        <w:jc w:val="right"/>
        <w:rPr>
          <w:rFonts w:ascii="TimesNewRomanPS-BoldMT" w:hAnsi="TimesNewRomanPS-BoldMT"/>
          <w:bCs/>
          <w:i/>
          <w:sz w:val="28"/>
          <w:szCs w:val="28"/>
          <w:lang w:val="be-BY"/>
        </w:rPr>
      </w:pPr>
    </w:p>
    <w:p w:rsidR="008C7503" w:rsidRPr="008C7503" w:rsidRDefault="008C7503" w:rsidP="00EC13EB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sz w:val="28"/>
          <w:szCs w:val="28"/>
          <w:lang w:val="be-BY"/>
        </w:rPr>
      </w:pPr>
      <w:r w:rsidRPr="008C7503">
        <w:rPr>
          <w:rFonts w:ascii="TimesNewRomanPS-BoldMT" w:hAnsi="TimesNewRomanPS-BoldMT"/>
          <w:bCs/>
          <w:sz w:val="28"/>
          <w:szCs w:val="28"/>
        </w:rPr>
        <w:t xml:space="preserve">На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сучасным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этапе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развіцця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грамадства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павышаецца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маральная</w:t>
      </w:r>
      <w:proofErr w:type="spell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адказнасць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за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стварэнне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і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захаванн</w:t>
      </w:r>
      <w:r>
        <w:rPr>
          <w:rFonts w:ascii="TimesNewRomanPS-BoldMT" w:hAnsi="TimesNewRomanPS-BoldMT"/>
          <w:bCs/>
          <w:sz w:val="28"/>
          <w:szCs w:val="28"/>
        </w:rPr>
        <w:t>е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сям'і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.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Кожны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год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здзяйсняецца</w:t>
      </w:r>
      <w:proofErr w:type="spell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рэгістрацыя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мноства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шлюбаў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,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аднак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proofErr w:type="gramStart"/>
      <w:r w:rsidRPr="008C7503">
        <w:rPr>
          <w:rFonts w:ascii="TimesNewRomanPS-BoldMT" w:hAnsi="TimesNewRomanPS-BoldMT"/>
          <w:bCs/>
          <w:sz w:val="28"/>
          <w:szCs w:val="28"/>
        </w:rPr>
        <w:t>далёка</w:t>
      </w:r>
      <w:proofErr w:type="spellEnd"/>
      <w:proofErr w:type="gramEnd"/>
      <w:r w:rsidRPr="008C7503">
        <w:rPr>
          <w:rFonts w:ascii="TimesNewRomanPS-BoldMT" w:hAnsi="TimesNewRomanPS-BoldMT"/>
          <w:bCs/>
          <w:sz w:val="28"/>
          <w:szCs w:val="28"/>
        </w:rPr>
        <w:t xml:space="preserve"> не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ўсе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створаныя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с</w:t>
      </w:r>
      <w:r>
        <w:rPr>
          <w:rFonts w:ascii="TimesNewRomanPS-BoldMT" w:hAnsi="TimesNewRomanPS-BoldMT"/>
          <w:bCs/>
          <w:sz w:val="28"/>
          <w:szCs w:val="28"/>
          <w:lang w:val="be-BY"/>
        </w:rPr>
        <w:t>е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м'і</w:t>
      </w:r>
      <w:proofErr w:type="spell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вытрымліваюць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жыццёвыя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выпрабав</w:t>
      </w:r>
      <w:r>
        <w:rPr>
          <w:rFonts w:ascii="TimesNewRomanPS-BoldMT" w:hAnsi="TimesNewRomanPS-BoldMT"/>
          <w:bCs/>
          <w:sz w:val="28"/>
          <w:szCs w:val="28"/>
        </w:rPr>
        <w:t>анні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на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трываласць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. «Не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сышліся</w:t>
      </w:r>
      <w:proofErr w:type="spell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характарамі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... »</w:t>
      </w:r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-BoldMT" w:hAnsi="TimesNewRomanPS-BoldMT"/>
          <w:bCs/>
          <w:sz w:val="28"/>
          <w:szCs w:val="28"/>
        </w:rPr>
        <w:t xml:space="preserve">Як часта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гучаць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гэтыя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с</w:t>
      </w:r>
      <w:r>
        <w:rPr>
          <w:rFonts w:ascii="TimesNewRomanPS-BoldMT" w:hAnsi="TimesNewRomanPS-BoldMT"/>
          <w:bCs/>
          <w:sz w:val="28"/>
          <w:szCs w:val="28"/>
        </w:rPr>
        <w:t>ловы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з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вуснаў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людзей</w:t>
      </w:r>
      <w:proofErr w:type="spellEnd"/>
      <w:r>
        <w:rPr>
          <w:rFonts w:ascii="TimesNewRomanPS-BoldMT" w:hAnsi="TimesNewRomanPS-BoldMT"/>
          <w:bCs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/>
          <w:bCs/>
          <w:sz w:val="28"/>
          <w:szCs w:val="28"/>
        </w:rPr>
        <w:t>вымушаных</w:t>
      </w:r>
      <w:proofErr w:type="spell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разбураць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сям'ю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, </w:t>
      </w:r>
      <w:proofErr w:type="spellStart"/>
      <w:r w:rsidRPr="008C7503">
        <w:rPr>
          <w:rFonts w:ascii="TimesNewRomanPS-BoldMT" w:hAnsi="TimesNewRomanPS-BoldMT"/>
          <w:bCs/>
          <w:sz w:val="28"/>
          <w:szCs w:val="28"/>
        </w:rPr>
        <w:t>падаваць</w:t>
      </w:r>
      <w:proofErr w:type="spellEnd"/>
      <w:r w:rsidRPr="008C7503">
        <w:rPr>
          <w:rFonts w:ascii="TimesNewRomanPS-BoldMT" w:hAnsi="TimesNewRomanPS-BoldMT"/>
          <w:bCs/>
          <w:sz w:val="28"/>
          <w:szCs w:val="28"/>
        </w:rPr>
        <w:t xml:space="preserve"> на развод</w:t>
      </w:r>
      <w:proofErr w:type="gramStart"/>
      <w:r w:rsidRPr="008C7503">
        <w:rPr>
          <w:rFonts w:ascii="TimesNewRomanPS-BoldMT" w:hAnsi="TimesNewRomanPS-BoldMT"/>
          <w:bCs/>
          <w:sz w:val="28"/>
          <w:szCs w:val="28"/>
        </w:rPr>
        <w:t>.</w:t>
      </w:r>
      <w:proofErr w:type="gram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І </w:t>
      </w:r>
      <w:proofErr w:type="gramStart"/>
      <w:r>
        <w:rPr>
          <w:rFonts w:ascii="TimesNewRomanPS-BoldMT" w:hAnsi="TimesNewRomanPS-BoldMT"/>
          <w:bCs/>
          <w:sz w:val="28"/>
          <w:szCs w:val="28"/>
          <w:lang w:val="be-BY"/>
        </w:rPr>
        <w:t>я</w:t>
      </w:r>
      <w:proofErr w:type="gramEnd"/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к часта за гэтай збітай </w:t>
      </w:r>
      <w:r w:rsidRPr="008C7503">
        <w:rPr>
          <w:rFonts w:ascii="TimesNewRomanPS-BoldMT" w:hAnsi="TimesNewRomanPS-BoldMT"/>
          <w:bCs/>
          <w:sz w:val="28"/>
          <w:szCs w:val="28"/>
          <w:lang w:val="be-BY"/>
        </w:rPr>
        <w:t>фармулёўкай хаваецца тое, што ў свой час маладых людзей проста ніхто</w:t>
      </w:r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-BoldMT" w:hAnsi="TimesNewRomanPS-BoldMT"/>
          <w:bCs/>
          <w:sz w:val="28"/>
          <w:szCs w:val="28"/>
          <w:lang w:val="be-BY"/>
        </w:rPr>
        <w:t>н</w:t>
      </w:r>
      <w:r>
        <w:rPr>
          <w:rFonts w:ascii="TimesNewRomanPS-BoldMT" w:hAnsi="TimesNewRomanPS-BoldMT"/>
          <w:bCs/>
          <w:sz w:val="28"/>
          <w:szCs w:val="28"/>
          <w:lang w:val="be-BY"/>
        </w:rPr>
        <w:t>е</w:t>
      </w:r>
      <w:r w:rsidRPr="008C7503">
        <w:rPr>
          <w:rFonts w:ascii="TimesNewRomanPS-BoldMT" w:hAnsi="TimesNewRomanPS-BoldMT"/>
          <w:bCs/>
          <w:sz w:val="28"/>
          <w:szCs w:val="28"/>
          <w:lang w:val="be-BY"/>
        </w:rPr>
        <w:t xml:space="preserve"> рыхтаваў да сямейнага жыцця, не расказваў, як гэта павінна быць.</w:t>
      </w:r>
    </w:p>
    <w:p w:rsidR="00EC13EB" w:rsidRDefault="008C7503" w:rsidP="00EC13EB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sz w:val="28"/>
          <w:szCs w:val="28"/>
          <w:lang w:val="be-BY"/>
        </w:rPr>
      </w:pPr>
      <w:r>
        <w:rPr>
          <w:rFonts w:ascii="TimesNewRomanPS-BoldMT" w:hAnsi="TimesNewRomanPS-BoldMT"/>
          <w:bCs/>
          <w:sz w:val="28"/>
          <w:szCs w:val="28"/>
          <w:lang w:val="be-BY"/>
        </w:rPr>
        <w:t>У</w:t>
      </w:r>
      <w:r w:rsidRPr="008C7503">
        <w:rPr>
          <w:rFonts w:ascii="TimesNewRomanPS-BoldMT" w:hAnsi="TimesNewRomanPS-BoldMT"/>
          <w:bCs/>
          <w:sz w:val="28"/>
          <w:szCs w:val="28"/>
          <w:lang w:val="be-BY"/>
        </w:rPr>
        <w:t>стойлівасць шлюбна-сямейных адносін у значнай меры залежыць</w:t>
      </w:r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-BoldMT" w:hAnsi="TimesNewRomanPS-BoldMT"/>
          <w:bCs/>
          <w:sz w:val="28"/>
          <w:szCs w:val="28"/>
          <w:lang w:val="be-BY"/>
        </w:rPr>
        <w:t xml:space="preserve">менавіта ад гатоўнасці маладых людзей да сямейнага жыцця. </w:t>
      </w:r>
      <w:r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Непадрыхтаванасць маладых людзей да сямейнага жыцця, адсутнасць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элементарных ведаў з вобласці сямейных адносін, правільнага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разумення сацыяльнай ролі сям'і і шлюбу ў цяперашні час з'яўляецца адной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з галоўных прычын разводаў.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</w:p>
    <w:p w:rsidR="008C7503" w:rsidRPr="00EC13EB" w:rsidRDefault="008C7503" w:rsidP="00EC13EB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sz w:val="28"/>
          <w:szCs w:val="28"/>
          <w:lang w:val="be-BY"/>
        </w:rPr>
      </w:pP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Шчаслівае сямейнае жыццё - гэта вялікая праца. Стварыць нармальную сям'ю,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быць добрым мужам або жонкай вельмі няпроста. Для гэтага трэба шмат ведаць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і ўмець. Таму вельмі важна рыхтаваць моладзь (наша будучыня, будучыня</w:t>
      </w:r>
      <w:r w:rsidR="00EC13EB">
        <w:rPr>
          <w:rFonts w:ascii="TimesNewRomanPS-BoldMT" w:hAnsi="TimesNewRomanPS-BoldMT"/>
          <w:bCs/>
          <w:sz w:val="28"/>
          <w:szCs w:val="28"/>
          <w:lang w:val="be-BY"/>
        </w:rPr>
        <w:t xml:space="preserve"> </w:t>
      </w:r>
      <w:r w:rsidRPr="008C7503">
        <w:rPr>
          <w:rFonts w:ascii="TimesNewRomanPSMT" w:hAnsi="TimesNewRomanPSMT"/>
          <w:color w:val="000000"/>
          <w:sz w:val="28"/>
          <w:szCs w:val="28"/>
          <w:lang w:val="be-BY"/>
        </w:rPr>
        <w:t>дзяржавы) да сямейнага жыцця.</w:t>
      </w:r>
    </w:p>
    <w:p w:rsidR="00EC13EB" w:rsidRDefault="00EC13EB" w:rsidP="00EC13EB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Як і ў любым іншым выглядзе выхавання, бясспрэчна, у сямейным і палавым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выхаванні асноўная роля належыць сям'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і: і таму, што выхаванне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павінна пачынацца задоўга да п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аступлення ў школу, і таму, што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ніхто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,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акрамя бацькоў, не ведае так св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аё дзіця з усімі яго станоўчымі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і адмоўнымі бакамі. А ўзаем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аадносіны бацькоў, асобы бацькі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і маці з'яўляюцца лепшым прыклада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м паводзін у сям'і. </w:t>
      </w:r>
    </w:p>
    <w:p w:rsidR="008C7503" w:rsidRDefault="00EC13EB" w:rsidP="00EC13EB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Але немалаважная роля належыць і ш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коле. На жаль, не заўсёды дзеці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растуць у шчас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лів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 xml:space="preserve">ых сем'ях, дзе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ёсць станоўчы прыклад. </w:t>
      </w:r>
      <w:r w:rsidRPr="00EC13EB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сноўную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нагрузку тут даводзіцца не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сці класным кіраўнікам. Аднак і ўвесь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педкалектыў не павінен заставацца ў баку ад гэтай праблемы.</w:t>
      </w:r>
    </w:p>
    <w:p w:rsidR="00EC13EB" w:rsidRDefault="00EC13EB" w:rsidP="00EC13EB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Не толькі настаўнік, але і любы дарослы чалавек абавязаны памятаць, што асабісты прыклад, уласныя маральныя якасці, паводзіны ў сям'і і на вуліцы, беражлівыя адносіны да пачуццяў дзяцей маюць большы выхаваўчы эфект, чым самыя прывабныя словы, якія гавораць «па абавязку службы».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Падрыхтоўка дзяцей да сямейнага жыцця,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як і выхаванне наогул, павінна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праводзіцца дыферэнцырав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ана і з улікам узросту дзіцяці.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Для дзяцей ранняга ўзросту асновай выхавання з'яўляецца вусн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ыя зносіны з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дарослымі, а таксама сама атмасфера ў сям'і.</w:t>
      </w:r>
    </w:p>
    <w:p w:rsidR="00EC13EB" w:rsidRPr="00EC13EB" w:rsidRDefault="00EC13EB" w:rsidP="00EC13EB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Сяброўскае, любоўнае стаўленне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да мужа, захаванне межаў дазв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оленасці ў зносінах пры дзецях,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стрыманасць у выразах, аўтарытэтнасць кожнага з бацькоў - усё гэта паступова фарміруе ў дзяцей і падлет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каў выразны стэрэатып паводзін,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які, напэўна, захаваецца, калі яны стануць дарослымі.</w:t>
      </w:r>
    </w:p>
    <w:p w:rsidR="00EC13EB" w:rsidRDefault="00EC13EB" w:rsidP="008025A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Зніжэнне аўтарытэту бацькі ў сям'і, несумненна, аказвае, адмоўн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ы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ўплыў на фарміраванне асобы дзіцяці. Д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о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чкі ў сем'ях, дзе бацька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 xml:space="preserve">знаходзіцца «пад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lastRenderedPageBreak/>
        <w:t>абцасам» у маці, засво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йваюць такую ​​лінію паводзін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жанчыны як адзіна правільную і часцей за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ўсё ў будучыні будуць будаваць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свае ўзаемаадносіны з мужам па такім жа узоры. Сыны, 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е знаходзячы ў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сям'і ідэалу для пераймання, па-першае, і са</w:t>
      </w:r>
      <w:r w:rsid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мі часта губляюць (ці не могуць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 xml:space="preserve">набыць) неабходныя ім рысы </w:t>
      </w:r>
      <w:r w:rsid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мужнасці, а па-другое, за ідэал </w:t>
      </w:r>
      <w:r w:rsidRPr="00EC13EB">
        <w:rPr>
          <w:rFonts w:ascii="TimesNewRomanPSMT" w:hAnsi="TimesNewRomanPSMT"/>
          <w:color w:val="000000"/>
          <w:sz w:val="28"/>
          <w:szCs w:val="28"/>
          <w:lang w:val="be-BY"/>
        </w:rPr>
        <w:t>прымаюць людзей «з вуліцы», далёка не заўсёды на самай справе станоўчых.</w:t>
      </w:r>
    </w:p>
    <w:p w:rsidR="00EC13EB" w:rsidRDefault="008025A2" w:rsidP="008025A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У асобных сем'ях, наадварот, паводзіны бацькоў адрозніваецца дэспатызмам, і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тады ў дзяцей ўзнікае скажонае ўя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ўленне пра ролю жанчыны ў сям'і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(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і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не толькі ў сям'і). Дзяўчынкі вырастаюц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ь у паслухмяных выканаўцаў волі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муж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а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, а хлопчыкі прызвычайваюцца да спажывецк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іх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адносін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да жанчыны.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Дзяцей, выхаваных у дэспатычных сем'я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х, часта абыходзіць тое вялікае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пачуццё, якое называецца любоўю.</w:t>
      </w:r>
    </w:p>
    <w:p w:rsidR="008025A2" w:rsidRDefault="008025A2" w:rsidP="008025A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Пры выхаванні ў няпоўных сем'ях (часцей за ўсё без бацькоў) у дзяўчынак 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е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фарм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ір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уецца паняцце м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ужнасці і не складваецца поўнае ў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яўленне аб ролі мужчыны ў сям'і. Калі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да таго ж бацька пакінуў сям'ю,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і дзяўчынка ведае пра гэта, а маці не можа ст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рымаць свае эмоцыі і з нагоды і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без нагоды «палівае бацьк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у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і брудам», узнікае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ўстойлівае перакананне, што ўсе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мужчыны «дрэнныя», «эгаісты», «злыдні» і т. д.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Зразумела, што ў будучыні гэта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перакананне істотна абцяжарыць адаптацыю малад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ой жанчыны ў сваёй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сям'і і можа выклікаць сур'ёзныя цяжкасц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і ў наладжванні сумеснага жыцця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і правільным выхаванні ўласных дзяц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ей. Таму, нават у тых выпадках,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калі муж сапраўды апынуўся ні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кчэмным чалавекам, маці павінна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праявіць мудрасць і такт,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калі расказвае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пра яго дзіцяці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.</w:t>
      </w:r>
    </w:p>
    <w:p w:rsidR="008025A2" w:rsidRDefault="008025A2" w:rsidP="008025A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Адмоўна адбіваецца адсутнасць бацькі ў сям'і і на фармаванні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асобы хлопчыкаў. Маці павінна пр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аяўляць максімум увагі і такту,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каб вырасціць з іх сапраўдных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мужчын. І хоць,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несумненна, яна павінна імкнуцца стаць ім верн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ым сябрам, абавязана захоўваць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некаторую дыстанцыю, якая падкрэслівае іх мужчынск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ую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годнасць.</w:t>
      </w:r>
    </w:p>
    <w:p w:rsidR="008025A2" w:rsidRDefault="008025A2" w:rsidP="00E909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Ва ўзросце 7-9 гадоў звычайна адбываецца «раскол» ўзаемаадносінаў паміж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хлопчыкамі і дзяўчынкамі, павышаецца цікавасць да прадстаўнікоў свайго полу. У сям'і гэта знаходзіць адлюстраванне ў большым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прыцягненні хлопчыкаў да бацькі, а д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зяўчынак - да маці. Гэты важны мома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нт неабходна выкарыстоўваць для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далейшага выхавання міжасобасных адносін. Давер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лівыя размовы,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сумесн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ы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занятак «мужчынск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ай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» і «жаноч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ай» справай збліжаюць дзяцей і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бацькоў, даюць штуршок да адкрыт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ай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размов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ы, дапамагаюць дзецям дзяліцца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з дарослымі сваімі патаемнымі таямніцамі і марамі.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Дарослыя павінны </w:t>
      </w:r>
      <w:r w:rsid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даражыць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даверам, а дзеці адчуваць</w:t>
      </w:r>
      <w:r w:rsid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 сур'ёзнае стаўленне бацькоў да 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>хвалюючы</w:t>
      </w:r>
      <w:r w:rsidR="00E90944">
        <w:rPr>
          <w:rFonts w:ascii="TimesNewRomanPSMT" w:hAnsi="TimesNewRomanPSMT"/>
          <w:color w:val="000000"/>
          <w:sz w:val="28"/>
          <w:szCs w:val="28"/>
          <w:lang w:val="be-BY"/>
        </w:rPr>
        <w:t>х</w:t>
      </w:r>
      <w:r w:rsidRPr="008025A2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праблемам.</w:t>
      </w:r>
    </w:p>
    <w:p w:rsidR="00E90944" w:rsidRPr="00E90944" w:rsidRDefault="00E90944" w:rsidP="00E909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Менавіта ў гэтым узросце як ніколі важны асабісты прыклад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дарослага. Якія б правільныя і прыго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жыя словы ні казаў тата сыну аб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павазе да жанчыны, пра неабходнасць дапамагаць маці і т. д., але 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алі сам ён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не можа адарвацца ад тэлевізара і іг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наруе просьбы жонкі, выхаваць у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хлопчыка паважлівае стаўленне да жанчыны наўрад ці ўдасца.</w:t>
      </w:r>
    </w:p>
    <w:p w:rsidR="00E90944" w:rsidRDefault="00E90944" w:rsidP="00E9094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lastRenderedPageBreak/>
        <w:t xml:space="preserve">Сямейнае выхаванне, пачатае дома, працягваецца ў школе.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У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се навукоўцы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адзначаюць, што пасля паступлення ў першы клас на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які-небудзь час аўтарытэт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настаўнік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а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перавышае аўтарытэт бацькоў.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І вельмі важна, каб не было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рознагалосс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яў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паміж прынцыпамі выхаванн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я дома і ў школе, каб адказы на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пытанні дапаўнялі, а не супярэчылі адзін аднаму. А для гэтага неабходны цесны кантакт педагогаў і бацькоў, тым больш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многіх бацькоў саміх трэба шмат чаму навучыць.</w:t>
      </w:r>
    </w:p>
    <w:p w:rsidR="00C623F0" w:rsidRDefault="00E90944" w:rsidP="00C623F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Узрост ад 12 да 18 гадоў - г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эта пераходны ўзрост, які поўны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супярэчнасцяў. У гэтым узросце ў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падлеткаў і моладзі назіраецца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павышаная сацыяльная актыўнасць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. У юнакоў і дзяўчат з'яўляецца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мноства інтарэсаў і захап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ленняў, якія з'яўляюцца сродкам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самасцвярджэння ў грамадстве. Пошук с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энсу жыцця і жаданне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самасцвярдзіцца асаблів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 абвастраюцца ў гэтым узросце. </w:t>
      </w:r>
    </w:p>
    <w:p w:rsidR="00C623F0" w:rsidRDefault="00E90944" w:rsidP="00C623F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Сучасная моладзь адрозніваецца павышанай эмацы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янальн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 xml:space="preserve">асцю.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Гэта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праяўляецца ў летуценнасці, рамантычнасці, катэгарычнасці, адкрытасці.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Сучасныя маладыя людзі часта кажуць тое, што думаюць, прамалінейныя,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MT" w:hAnsi="TimesNewRomanPSMT"/>
          <w:color w:val="000000"/>
          <w:sz w:val="28"/>
          <w:szCs w:val="28"/>
          <w:lang w:val="be-BY"/>
        </w:rPr>
        <w:t>бескампрамісныя. Яны лёгка прымаюць перамены, новае.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Іх прыцягвае ўсё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цікавае, незвычайнае, дзіўнае, яны не баяцца ламаць грамадскія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традыцыі.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   </w:t>
      </w:r>
    </w:p>
    <w:p w:rsidR="00E90944" w:rsidRDefault="00E90944" w:rsidP="00C623F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Гэта ўзрост </w:t>
      </w:r>
      <w:r w:rsidR="00C623F0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растучых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інтэлектуальных магчымасцяў асобы, калі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чалавек ужо здольны засвойваць складаныя навукі, новыя формы паводзін,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авалодвае самай разнастайнай інфармацыяй.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У гэтым жа ўзросце назіраецца пік патрэбы ў зносінах i давер.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Падлеткі асабліва цэняць ў суразмоўцу такія якасці асобы, як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вернасць, сумленнасць, дабрыня. У першую чаргу яны шукаюць давер</w:t>
      </w:r>
      <w:r w:rsidR="00C623F0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лівых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E90944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зносін з бацькамі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>Не знаходз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ячы 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>іх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>у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сям'і, шукаю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ць у школе з настаўнікам, больш 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>старэйшымі сябрамі. Лепш за ўсё, калі давер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лівыя  зносіны ў падлетка 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>ўзнік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>аюць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з бацькамі, так яны асабістым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прыкладам, этычнымі гутаркамі, 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>адкрытымі гутаркамі змогуць ме</w:t>
      </w:r>
      <w:r w:rsid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ць магчымасць уплываць на асобу </w:t>
      </w:r>
      <w:r w:rsidR="00C623F0" w:rsidRPr="00C623F0">
        <w:rPr>
          <w:rFonts w:ascii="TimesNewRomanPSMT" w:hAnsi="TimesNewRomanPSMT"/>
          <w:color w:val="000000"/>
          <w:sz w:val="28"/>
          <w:szCs w:val="28"/>
          <w:lang w:val="be-BY"/>
        </w:rPr>
        <w:t>свайго дзіцяці.</w:t>
      </w:r>
    </w:p>
    <w:p w:rsidR="00E90944" w:rsidRDefault="00C623F0" w:rsidP="00C623F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Галоўная мэта давер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лівых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зносін - атрыманне ін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тымнай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інфармацыі. Часта ў гэтым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узросце маладыя людзі імкнуцца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аддзяліцца ад дарослых, належаць да якіх-небудзь груп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.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У бацькоў ўзнікаюць цяжкасці ў знос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інах са сваімі дзецьмі, але яны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павінны разумець, што асноўная прычына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–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гэта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сацыяльна псіхалагічныя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асаблівасці юнакоў і дзяўчат.</w:t>
      </w:r>
    </w:p>
    <w:p w:rsidR="00C623F0" w:rsidRPr="00C623F0" w:rsidRDefault="00C623F0" w:rsidP="00C623F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На гэтым этапе фарміравання асобы падлетка чырвонай ніткай сямейнага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выхавання павінна стаць далейшая кр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ышталізацыя паняццяў «сапраўдны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і муж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чына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»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і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«сапраўдная жанчына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»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. Важна, каб падлетак не проста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ведаў сэнс гэтых паняццяў, але прыняў іх у якасці уласных установак,</w:t>
      </w:r>
    </w:p>
    <w:p w:rsidR="00C623F0" w:rsidRDefault="00C623F0" w:rsidP="00C623F0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сваёй жыццёвай пазіцыі.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Дзяўчынкам і дзяўчатам па меры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іх сталення неабходна прывіваць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пачуццё ўла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снай годнасці, пачуццё дзявочага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гонару, сарамлівасці.</w:t>
      </w:r>
    </w:p>
    <w:p w:rsidR="00C623F0" w:rsidRDefault="00C623F0" w:rsidP="00C623F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Усё гэта даволі складаныя паняцці, не заўсёды адназначныя, а акрамя таго,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дрэнна паддаюцца даз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іро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ўцы. Часа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м перадазіроўка пачуцця ўласнай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годнасці ператварае дзяўчыну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ў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халодную ганарліўк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у, а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ўсведамленне жаночай выключ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насці - у звычайную беларучку і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эгаістк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у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. Яшчэ цяжэй з выхаваннем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lastRenderedPageBreak/>
        <w:t>неабходнага паняцц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я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дзявоча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га гонару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і сарамлівасці. Варта «недадаць» і для д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зяўчыны можа не застацца нічога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святога, варта «перадаць» - і паўстане глеба для будучых сямейных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канфліктаў.</w:t>
      </w:r>
    </w:p>
    <w:p w:rsidR="00C623F0" w:rsidRDefault="00C623F0" w:rsidP="00377D8E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У юнакоў вельмі важна працягваць фарміраваць правільнае стаўленне да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жанчын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>ы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. Гэта стаўленне настолькі шмат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гранна і тысячамі нітак звязана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з іншымі аспектамі выхавання, што сказаць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, выхаваны той ці іншы чалавек,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можна ўсяго па адной характарыстыц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ы - як ён размаўляе з жанчынай.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Калі юнак не прывучаны з дзяцінства ста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віцца з павагай да жанчын, калі 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ён можа дазволіць сабе ў іх прысут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>насці нецэнзурныя выразы, ён ня</w:t>
      </w:r>
      <w:r w:rsidRPr="00C623F0">
        <w:rPr>
          <w:rFonts w:ascii="TimesNewRomanPSMT" w:hAnsi="TimesNewRomanPSMT"/>
          <w:color w:val="000000"/>
          <w:sz w:val="28"/>
          <w:szCs w:val="28"/>
          <w:lang w:val="be-BY"/>
        </w:rPr>
        <w:t>выхаваны. І гэта адсутнасць выхавання рана ці позна вельмі негатыўна</w:t>
      </w:r>
      <w:r w:rsid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 скажацца на сямейным жыцці.</w:t>
      </w:r>
    </w:p>
    <w:p w:rsidR="00C623F0" w:rsidRDefault="00377D8E" w:rsidP="00377D8E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>"Не павіншаваў з днём нараджэння, не заўважыў новай прычоскі, не адказаў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>усмешкай на ўсмешку, не звярнуў увагі на с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томлены выгляд жонкі, не ўзяў з </w:t>
      </w: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>рук цяжкую сумку, 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е</w:t>
      </w: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 пахваліў пірог, н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е</w:t>
      </w: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падаў паліто, сышоў з аўтобуса, </w:t>
      </w: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>не азірнуўшыся, як там яна ... На першы погляд, усё так дроб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язна, так </w:t>
      </w:r>
      <w:r w:rsidRPr="00377D8E">
        <w:rPr>
          <w:rFonts w:ascii="TimesNewRomanPSMT" w:hAnsi="TimesNewRomanPSMT"/>
          <w:color w:val="000000"/>
          <w:sz w:val="28"/>
          <w:szCs w:val="28"/>
          <w:lang w:val="be-BY"/>
        </w:rPr>
        <w:t>нязначна. Забудзецца, не пакінуўшы следу? Не, застанецца след ... »</w:t>
      </w:r>
    </w:p>
    <w:p w:rsidR="00377D8E" w:rsidRPr="00377D8E" w:rsidRDefault="00377D8E" w:rsidP="00377D8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377D8E">
        <w:rPr>
          <w:rFonts w:ascii="TimesNewRomanPSMT" w:hAnsi="TimesNewRomanPSMT"/>
          <w:color w:val="000000"/>
          <w:sz w:val="28"/>
          <w:szCs w:val="28"/>
        </w:rPr>
        <w:t xml:space="preserve">У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гэтым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выказванні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А. М.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Свядо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>шча</w:t>
      </w:r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змяшчаецца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цэлая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праграма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выхавання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звод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рэкамендацый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gramStart"/>
      <w:r w:rsidRPr="00377D8E">
        <w:rPr>
          <w:rFonts w:ascii="TimesNewRomanPSMT" w:hAnsi="TimesNewRomanPSMT"/>
          <w:color w:val="000000"/>
          <w:sz w:val="28"/>
          <w:szCs w:val="28"/>
        </w:rPr>
        <w:t>важных</w:t>
      </w:r>
      <w:proofErr w:type="gram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шчаслівага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сямейнага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жыцця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. У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перыяд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палавога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паспявання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з'яўляецца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і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жаданне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падабацца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proofErr w:type="spellStart"/>
      <w:proofErr w:type="gramStart"/>
      <w:r w:rsidRPr="00377D8E">
        <w:rPr>
          <w:rFonts w:ascii="TimesNewRomanPSMT" w:hAnsi="TimesNewRomanPSMT"/>
          <w:color w:val="000000"/>
          <w:sz w:val="28"/>
          <w:szCs w:val="28"/>
        </w:rPr>
        <w:t>проц</w:t>
      </w:r>
      <w:proofErr w:type="gramEnd"/>
      <w:r w:rsidRPr="00377D8E">
        <w:rPr>
          <w:rFonts w:ascii="TimesNewRomanPSMT" w:hAnsi="TimesNewRomanPSMT"/>
          <w:color w:val="000000"/>
          <w:sz w:val="28"/>
          <w:szCs w:val="28"/>
        </w:rPr>
        <w:t>ілегл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>аму</w:t>
      </w:r>
      <w:r w:rsidRPr="00377D8E">
        <w:rPr>
          <w:rFonts w:ascii="TimesNewRomanPSMT" w:hAnsi="TimesNewRomanPSMT"/>
          <w:color w:val="000000"/>
          <w:sz w:val="28"/>
          <w:szCs w:val="28"/>
        </w:rPr>
        <w:t xml:space="preserve"> п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олу</w:t>
      </w:r>
      <w:r w:rsidRPr="00377D8E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Гэта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выяўл</w:t>
      </w:r>
      <w:r>
        <w:rPr>
          <w:rFonts w:ascii="TimesNewRomanPSMT" w:hAnsi="TimesNewRomanPSMT"/>
          <w:color w:val="000000"/>
          <w:sz w:val="28"/>
          <w:szCs w:val="28"/>
        </w:rPr>
        <w:t>яецца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перш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за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ўсё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павышан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ай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увазе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да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свайго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знешняга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выгляд</w:t>
      </w:r>
      <w:r>
        <w:rPr>
          <w:rFonts w:ascii="TimesNewRomanPSMT" w:hAnsi="TimesNewRomanPSMT"/>
          <w:color w:val="000000"/>
          <w:sz w:val="28"/>
          <w:szCs w:val="28"/>
        </w:rPr>
        <w:t>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Падлеткі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шмат часу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пачынаюць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праводзіць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ля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люстэрка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gramStart"/>
      <w:r w:rsidRPr="00377D8E">
        <w:rPr>
          <w:rFonts w:ascii="TimesNewRomanPSMT" w:hAnsi="TimesNewRomanPSMT"/>
          <w:color w:val="000000"/>
          <w:sz w:val="28"/>
          <w:szCs w:val="28"/>
        </w:rPr>
        <w:t>часта</w:t>
      </w:r>
      <w:proofErr w:type="gram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пытацца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, як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яны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выглядаюць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клапоцяц</w:t>
      </w:r>
      <w:r>
        <w:rPr>
          <w:rFonts w:ascii="TimesNewRomanPSMT" w:hAnsi="TimesNewRomanPSMT"/>
          <w:color w:val="000000"/>
          <w:sz w:val="28"/>
          <w:szCs w:val="28"/>
        </w:rPr>
        <w:t>ца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сваю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прывабнасц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>ь</w:t>
      </w:r>
      <w:r w:rsidRPr="00377D8E"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Увага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да </w:t>
      </w:r>
      <w:proofErr w:type="spellStart"/>
      <w:proofErr w:type="gramStart"/>
      <w:r w:rsidRPr="00377D8E">
        <w:rPr>
          <w:rFonts w:ascii="TimesNewRomanPSMT" w:hAnsi="TimesNewRomanPSMT"/>
          <w:color w:val="000000"/>
          <w:sz w:val="28"/>
          <w:szCs w:val="28"/>
        </w:rPr>
        <w:t>проц</w:t>
      </w:r>
      <w:proofErr w:type="gramEnd"/>
      <w:r w:rsidRPr="00377D8E">
        <w:rPr>
          <w:rFonts w:ascii="TimesNewRomanPSMT" w:hAnsi="TimesNewRomanPSMT"/>
          <w:color w:val="000000"/>
          <w:sz w:val="28"/>
          <w:szCs w:val="28"/>
        </w:rPr>
        <w:t>ілеглага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>полу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займаць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вялікае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месца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ў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жыцці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377D8E">
        <w:rPr>
          <w:rFonts w:ascii="TimesNewRomanPSMT" w:hAnsi="TimesNewRomanPSMT"/>
          <w:color w:val="000000"/>
          <w:sz w:val="28"/>
          <w:szCs w:val="28"/>
        </w:rPr>
        <w:t>падлетка</w:t>
      </w:r>
      <w:proofErr w:type="spellEnd"/>
      <w:r w:rsidRPr="00377D8E">
        <w:rPr>
          <w:rFonts w:ascii="TimesNewRomanPSMT" w:hAnsi="TimesNewRomanPSMT"/>
          <w:color w:val="000000"/>
          <w:sz w:val="28"/>
          <w:szCs w:val="28"/>
        </w:rPr>
        <w:t>.</w:t>
      </w:r>
      <w:r w:rsidR="008C7503" w:rsidRPr="008C750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   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Да 16 гад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оў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фарм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ір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уецца вобраз будучага спадарожніка, своеасаблівы ідэал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супрацьлеглага полу. У гэтым узросце навучэнцы ў асноўным звяртаюць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увагу на знешнія дадзеныя спадарожніка жыцця.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Вельмі важна ў гэты момант знайсці агульную мову з дзіцем, растлумачыць, што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акрамя знешняй прыгажосці, у чалавеку ёсць і ўнутраная, распавесці, у чым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яна праяўляецца і якое яе значэнне ў жыцці. 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Б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ацькам важна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пастаянна праводзіць з дзецьмі адкрытыя гутаркі, у цікавай форме</w:t>
      </w:r>
      <w:r>
        <w:rPr>
          <w:rFonts w:ascii="TimesNewRomanPSMT" w:hAnsi="TimesNewRomanPSMT"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распавядаць пра станоўчы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я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і адмоўны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я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якасц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асобы.</w:t>
      </w:r>
    </w:p>
    <w:p w:rsidR="00377D8E" w:rsidRDefault="00377D8E" w:rsidP="00377D8E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У школе часта праводзяцца трэнінгі, адк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рытыя размовы, круглыя ​​сталы,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дыспуты на тэмы "Характар ​​і яго ф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арміраванне», «Звычкі: якія яны бываюць?», «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Уплыў характару і 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якасцей асобы на жыццё чалавека», а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таксама заняткі, на якіх асвятляюцца пы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танні паводзінаў, зносін падчас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першага спатк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ання, першага пацалунку і т. д.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Абуджэнне ў чалавеку здол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ьнасці і патрэбы любіць – важны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момант у жыцці кожнага. 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Са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з'яўленнем новага пачуцц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я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адкрываецца новы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свет эмоцый і жаданняў.</w:t>
      </w:r>
    </w:p>
    <w:p w:rsidR="00377D8E" w:rsidRDefault="00377D8E" w:rsidP="00377D8E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Псіхолагі разг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лядаюць каханне як інтэнсіўнае,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напружан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ае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і адносна ўстойлівае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пачуццё чалавека, фізіялагічна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абумоўленае сэксуальнымі пат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рэбамі. Але маладыя людзі часта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прымаюць за каханне закаханасць, сімпатыю. З закаханасці, захапленн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я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каханне пачынаецца, але не заўсёды зак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аханасць пераходзіць у каханне.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Закаханасць і каханне - гэта бліз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кія пачуцці, якія, аднак, маюць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істотныя адрозненні. І вельмі важна растлумачыць гэтыя адрозненні падлеткам.</w:t>
      </w:r>
    </w:p>
    <w:p w:rsidR="00377D8E" w:rsidRPr="00377D8E" w:rsidRDefault="00377D8E" w:rsidP="00377D8E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lastRenderedPageBreak/>
        <w:t>Такім чынам, асаблівасці кахання:</w:t>
      </w:r>
    </w:p>
    <w:p w:rsidR="00377D8E" w:rsidRPr="00377D8E" w:rsidRDefault="00377D8E" w:rsidP="00377D8E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1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)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патрэба ў пастаянны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х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і працяглы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х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зносінах;</w:t>
      </w:r>
    </w:p>
    <w:p w:rsidR="00377D8E" w:rsidRPr="00377D8E" w:rsidRDefault="00377D8E" w:rsidP="00377D8E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2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)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станоўчыя эмоцыі пры сустрэчы;</w:t>
      </w:r>
    </w:p>
    <w:p w:rsidR="00377D8E" w:rsidRPr="00377D8E" w:rsidRDefault="00377D8E" w:rsidP="00E61DAF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3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)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агульныя інтарэсы, погляды на навак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ольны свет, наяўнасць падобнага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светапогляду, памкненняў;</w:t>
      </w:r>
    </w:p>
    <w:p w:rsidR="00377D8E" w:rsidRDefault="00377D8E" w:rsidP="00E61DAF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4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)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цікавасць да жыцця іншага, яго звыч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ак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, густ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у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, інтарэса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ў; маральная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падтрымка адзін аднаг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о ў цяжкія хвіліны, спачуванне,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суперажыванне; гатоўнасць быць разам заўсёды, імкненне да шлюбу і жаданне</w:t>
      </w:r>
      <w:r w:rsid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</w:t>
      </w:r>
      <w:r w:rsidRPr="00377D8E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мець агульных дзяцей.</w:t>
      </w:r>
    </w:p>
    <w:p w:rsidR="00E61DAF" w:rsidRPr="00E61DAF" w:rsidRDefault="00E61DAF" w:rsidP="00E61DAF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Калі каханне асвячае шлюб, робіць яго б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ольш устойлівым і надзейным, то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пачуццё, падобнае на каханне, - закаханасць - вельмі часта шкодзіць шлюбу і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прыводзіць да разводаў. Таму, перш чым уступіць у шлюб, маладыя людзі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павінны даведацца 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пра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характары, інтарэсы, звычкі адзін аднаго, паназіраць, як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ія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выбраннік (выбранніца) мае зносіны са сваімі роднымі і блізкімі. 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Гэта,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магчыма, не стане 100-працэнтнай гарантыяй шчаслівага шлюбу, але ў многіх выпадках, можа прадухіліць памылку.</w:t>
      </w:r>
    </w:p>
    <w:p w:rsidR="00377D8E" w:rsidRDefault="00E61DAF" w:rsidP="00E61DAF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 напрыканцы хочацца дадаць - сям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ейнае выхаванне, пачатае позна,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ёсць ужо перавыхаванне.</w:t>
      </w:r>
      <w:r w:rsidRPr="00E61DAF">
        <w:t xml:space="preserve">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Выхоўваць ж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а заўсёды лягчэй, чым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перавыхоўваць. І хоць лепш поз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на, чым ніколі, аднак неабходна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імкнуцца адразу да выхавання. Чым бо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льш увагі нададуць бацькі і мы,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педагогі, сямейнаму выхаванню ў дзяцінстве, тым больш шанцаў, што сямейна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 xml:space="preserve">е 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жыццё маладых людзей у будучыні будзе і шчаслів</w:t>
      </w:r>
      <w:r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ым</w:t>
      </w:r>
      <w:r w:rsidRPr="00E61DAF">
        <w:rPr>
          <w:rFonts w:ascii="TimesNewRomanPS-BoldMT" w:hAnsi="TimesNewRomanPS-BoldMT"/>
          <w:bCs/>
          <w:color w:val="000000"/>
          <w:sz w:val="28"/>
          <w:szCs w:val="28"/>
          <w:lang w:val="be-BY"/>
        </w:rPr>
        <w:t>.</w:t>
      </w:r>
    </w:p>
    <w:p w:rsidR="00377D8E" w:rsidRPr="00377D8E" w:rsidRDefault="00377D8E" w:rsidP="00377D8E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  <w:lang w:val="be-BY"/>
        </w:rPr>
      </w:pPr>
    </w:p>
    <w:p w:rsidR="008C7503" w:rsidRPr="00462819" w:rsidRDefault="008C7503" w:rsidP="00377D8E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be-BY"/>
        </w:rPr>
      </w:pPr>
      <w:r w:rsidRPr="00E61DAF">
        <w:rPr>
          <w:rFonts w:ascii="TimesNewRomanPSMT" w:hAnsi="TimesNewRomanPSMT"/>
          <w:color w:val="000000"/>
          <w:sz w:val="28"/>
          <w:szCs w:val="28"/>
          <w:lang w:val="be-BY"/>
        </w:rPr>
        <w:br/>
      </w:r>
    </w:p>
    <w:sectPr w:rsidR="008C7503" w:rsidRPr="00462819" w:rsidSect="00E61DA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D4" w:rsidRDefault="003061D4" w:rsidP="00E61DAF">
      <w:pPr>
        <w:spacing w:after="0" w:line="240" w:lineRule="auto"/>
      </w:pPr>
      <w:r>
        <w:separator/>
      </w:r>
    </w:p>
  </w:endnote>
  <w:endnote w:type="continuationSeparator" w:id="0">
    <w:p w:rsidR="003061D4" w:rsidRDefault="003061D4" w:rsidP="00E6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52268"/>
      <w:docPartObj>
        <w:docPartGallery w:val="Page Numbers (Bottom of Page)"/>
        <w:docPartUnique/>
      </w:docPartObj>
    </w:sdtPr>
    <w:sdtEndPr/>
    <w:sdtContent>
      <w:p w:rsidR="00E61DAF" w:rsidRDefault="00E6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819">
          <w:rPr>
            <w:noProof/>
          </w:rPr>
          <w:t>1</w:t>
        </w:r>
        <w:r>
          <w:fldChar w:fldCharType="end"/>
        </w:r>
      </w:p>
    </w:sdtContent>
  </w:sdt>
  <w:p w:rsidR="00E61DAF" w:rsidRDefault="00E61D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D4" w:rsidRDefault="003061D4" w:rsidP="00E61DAF">
      <w:pPr>
        <w:spacing w:after="0" w:line="240" w:lineRule="auto"/>
      </w:pPr>
      <w:r>
        <w:separator/>
      </w:r>
    </w:p>
  </w:footnote>
  <w:footnote w:type="continuationSeparator" w:id="0">
    <w:p w:rsidR="003061D4" w:rsidRDefault="003061D4" w:rsidP="00E61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D4"/>
    <w:rsid w:val="003061D4"/>
    <w:rsid w:val="00377D8E"/>
    <w:rsid w:val="00462819"/>
    <w:rsid w:val="004F7ED5"/>
    <w:rsid w:val="008025A2"/>
    <w:rsid w:val="008C7503"/>
    <w:rsid w:val="00A34102"/>
    <w:rsid w:val="00A460EC"/>
    <w:rsid w:val="00BD77E7"/>
    <w:rsid w:val="00C623F0"/>
    <w:rsid w:val="00D95A03"/>
    <w:rsid w:val="00E00D7E"/>
    <w:rsid w:val="00E15BD4"/>
    <w:rsid w:val="00E61DAF"/>
    <w:rsid w:val="00E90944"/>
    <w:rsid w:val="00E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DAF"/>
  </w:style>
  <w:style w:type="paragraph" w:styleId="a5">
    <w:name w:val="footer"/>
    <w:basedOn w:val="a"/>
    <w:link w:val="a6"/>
    <w:uiPriority w:val="99"/>
    <w:unhideWhenUsed/>
    <w:rsid w:val="00E6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DAF"/>
  </w:style>
  <w:style w:type="paragraph" w:styleId="a5">
    <w:name w:val="footer"/>
    <w:basedOn w:val="a"/>
    <w:link w:val="a6"/>
    <w:uiPriority w:val="99"/>
    <w:unhideWhenUsed/>
    <w:rsid w:val="00E6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2021-02-08T13:44:00Z</dcterms:created>
  <dcterms:modified xsi:type="dcterms:W3CDTF">2021-02-09T09:20:00Z</dcterms:modified>
</cp:coreProperties>
</file>