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C0" w:rsidRPr="00AC36E6" w:rsidRDefault="00AC36E6" w:rsidP="00FE3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36E6">
        <w:rPr>
          <w:rFonts w:ascii="Times New Roman" w:hAnsi="Times New Roman" w:cs="Times New Roman"/>
          <w:b/>
          <w:sz w:val="28"/>
          <w:szCs w:val="28"/>
        </w:rPr>
        <w:t>ПРОФИЛАКТИКА НАРУШЕНИЙ ЗРЕНИЯ</w:t>
      </w:r>
    </w:p>
    <w:p w:rsidR="00AC36E6" w:rsidRPr="00AC36E6" w:rsidRDefault="00AC36E6" w:rsidP="00FE311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36E6">
        <w:rPr>
          <w:rFonts w:ascii="Times New Roman" w:hAnsi="Times New Roman" w:cs="Times New Roman"/>
          <w:i/>
          <w:sz w:val="28"/>
          <w:szCs w:val="28"/>
          <w:u w:val="single"/>
        </w:rPr>
        <w:t xml:space="preserve">19 СЕНТЯБРЯ – ДЕНЬ ЗДОРОВЬЯ </w:t>
      </w:r>
      <w:proofErr w:type="gramStart"/>
      <w:r w:rsidRPr="00AC36E6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</w:p>
    <w:p w:rsidR="00AC36E6" w:rsidRDefault="00AC36E6" w:rsidP="00FE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для того, чтобы правильно и успешно строить свою жизнь, необходимо владеть большим количеством самой разнообразной информации. Накопление информации и дальнейшее ее пополнение осуществляется органами чувств, такими как зрение, слух, обоняние, осязание. Однако роль зрения сравнительно с другими органами чувств является, безусловно, ведущей. Недаром говорят: </w:t>
      </w:r>
      <w:r w:rsidRPr="00943B67">
        <w:rPr>
          <w:rFonts w:ascii="Times New Roman" w:hAnsi="Times New Roman" w:cs="Times New Roman"/>
          <w:b/>
          <w:sz w:val="28"/>
          <w:szCs w:val="28"/>
        </w:rPr>
        <w:t>«Лучше один раз увидеть, чем сто раз услышать»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6E6" w:rsidRDefault="00AC36E6" w:rsidP="00FE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здоровья ребенка и профилактики расстройства </w:t>
      </w:r>
      <w:r w:rsidR="003C347D">
        <w:rPr>
          <w:rFonts w:ascii="Times New Roman" w:hAnsi="Times New Roman" w:cs="Times New Roman"/>
          <w:sz w:val="28"/>
          <w:szCs w:val="28"/>
        </w:rPr>
        <w:t xml:space="preserve"> </w:t>
      </w:r>
      <w:r w:rsidR="001D3168">
        <w:rPr>
          <w:rFonts w:ascii="Times New Roman" w:hAnsi="Times New Roman" w:cs="Times New Roman"/>
          <w:sz w:val="28"/>
          <w:szCs w:val="28"/>
        </w:rPr>
        <w:t xml:space="preserve">зрения имеет решающее значение </w:t>
      </w:r>
      <w:r w:rsidR="001D3168" w:rsidRPr="00943B67">
        <w:rPr>
          <w:rFonts w:ascii="Times New Roman" w:hAnsi="Times New Roman" w:cs="Times New Roman"/>
          <w:b/>
          <w:sz w:val="28"/>
          <w:szCs w:val="28"/>
        </w:rPr>
        <w:t>правильно построенный режим дня</w:t>
      </w:r>
      <w:r w:rsidR="001D3168">
        <w:rPr>
          <w:rFonts w:ascii="Times New Roman" w:hAnsi="Times New Roman" w:cs="Times New Roman"/>
          <w:sz w:val="28"/>
          <w:szCs w:val="28"/>
        </w:rPr>
        <w:t xml:space="preserve"> с соблюдением гигиены зрения. Игры и учебные занятия учащегося должны чередоваться с пребыванием на свежем воздухе, творческой деятельностью, самообслуживанием, физическими</w:t>
      </w:r>
      <w:r w:rsidR="00943B67">
        <w:rPr>
          <w:rFonts w:ascii="Times New Roman" w:hAnsi="Times New Roman" w:cs="Times New Roman"/>
          <w:sz w:val="28"/>
          <w:szCs w:val="28"/>
        </w:rPr>
        <w:t xml:space="preserve"> упражнениями, своевременным пр</w:t>
      </w:r>
      <w:r w:rsidR="001D3168">
        <w:rPr>
          <w:rFonts w:ascii="Times New Roman" w:hAnsi="Times New Roman" w:cs="Times New Roman"/>
          <w:sz w:val="28"/>
          <w:szCs w:val="28"/>
        </w:rPr>
        <w:t>иемом пищи и сном.</w:t>
      </w:r>
    </w:p>
    <w:p w:rsidR="001D3168" w:rsidRDefault="001D3168" w:rsidP="00FE3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с наличием близорукости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 необходимо чередовать зрительную нагрузку с отдыхом для глаз, т.е. через каждые 30 минут работы сделать несколько гимнастических упражнений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глаз.</w:t>
      </w:r>
      <w:r w:rsidR="0094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несколько таких упражнений:</w:t>
      </w:r>
    </w:p>
    <w:p w:rsidR="001D3168" w:rsidRDefault="001D3168" w:rsidP="00FE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15 колебательных движений глазами по горизонтали -  справа налево, затем слева направо;</w:t>
      </w:r>
    </w:p>
    <w:p w:rsidR="001D3168" w:rsidRDefault="001D3168" w:rsidP="00FE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15 колебательных движений глазами по вертикал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вверх-вниз, вниз-вверх;</w:t>
      </w:r>
    </w:p>
    <w:p w:rsidR="001D3168" w:rsidRDefault="001D3168" w:rsidP="00FE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15, но круговых вращательных движений глазами слева направо;</w:t>
      </w:r>
    </w:p>
    <w:p w:rsidR="001D3168" w:rsidRDefault="001D3168" w:rsidP="00FE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15, но круговых вращательных движений глазами справа налево;</w:t>
      </w:r>
    </w:p>
    <w:p w:rsidR="001D3168" w:rsidRDefault="001D3168" w:rsidP="00FE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сделайте по 15 круговых вращательных движений глазами вначале в правую, затем в левую стороны, рисуя уложенную на бок  цифру 8.</w:t>
      </w:r>
      <w:proofErr w:type="gramEnd"/>
    </w:p>
    <w:p w:rsidR="001D3168" w:rsidRDefault="001D3168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 для сохранения зрения </w:t>
      </w:r>
      <w:r w:rsidRPr="00943B67">
        <w:rPr>
          <w:rFonts w:ascii="Times New Roman" w:hAnsi="Times New Roman" w:cs="Times New Roman"/>
          <w:b/>
          <w:sz w:val="28"/>
          <w:szCs w:val="28"/>
        </w:rPr>
        <w:t>регулярные физические упражнения</w:t>
      </w:r>
      <w:r>
        <w:rPr>
          <w:rFonts w:ascii="Times New Roman" w:hAnsi="Times New Roman" w:cs="Times New Roman"/>
          <w:sz w:val="28"/>
          <w:szCs w:val="28"/>
        </w:rPr>
        <w:t>. Они улучшают деятельность сердца, легких, развивают мышцы, улучшают обмен веществ. Полезны игры в бадминтон, теннис, плавание.</w:t>
      </w:r>
    </w:p>
    <w:p w:rsidR="001D3168" w:rsidRDefault="001D3168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Телевизионные передачи при длительном просмотре оказываю</w:t>
      </w:r>
      <w:r w:rsidR="00943B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неблагоприятное влияние на отдельные зрительные функции. При просмотре надо сидеть на расстоянии 2,5-3 м от экрана и не сбоку, а прямо перед экраном в неярко освещенной ко</w:t>
      </w:r>
      <w:r w:rsidR="00943B67">
        <w:rPr>
          <w:rFonts w:ascii="Times New Roman" w:hAnsi="Times New Roman" w:cs="Times New Roman"/>
          <w:sz w:val="28"/>
          <w:szCs w:val="28"/>
        </w:rPr>
        <w:t>мнате, следить, чтобы свет не по</w:t>
      </w:r>
      <w:r>
        <w:rPr>
          <w:rFonts w:ascii="Times New Roman" w:hAnsi="Times New Roman" w:cs="Times New Roman"/>
          <w:sz w:val="28"/>
          <w:szCs w:val="28"/>
        </w:rPr>
        <w:t>падал в глаза и не отражался на экране. Звук должен быть не очень шумным, изображение четким и несколько ниже глаз. Время просмотра телепередач для учащегося младшего возраста – 1 час, среднего – 1,5 часа, старшеклассника – 2 часа не более 2 раз в неделю.</w:t>
      </w:r>
    </w:p>
    <w:p w:rsidR="00322E05" w:rsidRDefault="00322E05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Pr="00943B67">
        <w:rPr>
          <w:rFonts w:ascii="Times New Roman" w:hAnsi="Times New Roman" w:cs="Times New Roman"/>
          <w:b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>. Сон дороже лекаря</w:t>
      </w:r>
      <w:r w:rsidR="0094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гласит поговорка. Во время сна весь организм, в том числе и глаза, отдыхает. Нервные клетки во время сна пополняют запас питательных веществ, накапливают энергию. Для детей 1-4 классов сон должен быть не менее 10 часов, для старших классов – 8-9 часов. </w:t>
      </w:r>
    </w:p>
    <w:p w:rsidR="00322E05" w:rsidRDefault="00322E05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сохранении зрения имеет </w:t>
      </w:r>
      <w:r w:rsidRPr="00943B67">
        <w:rPr>
          <w:rFonts w:ascii="Times New Roman" w:hAnsi="Times New Roman" w:cs="Times New Roman"/>
          <w:b/>
          <w:sz w:val="28"/>
          <w:szCs w:val="28"/>
        </w:rPr>
        <w:t>полноценное и регулярное питание.</w:t>
      </w:r>
      <w:r>
        <w:rPr>
          <w:rFonts w:ascii="Times New Roman" w:hAnsi="Times New Roman" w:cs="Times New Roman"/>
          <w:sz w:val="28"/>
          <w:szCs w:val="28"/>
        </w:rPr>
        <w:t xml:space="preserve"> Для нормальной деятельности всех тканей и органов необходимо достаточное содержание в пище белков, жиров, углеводов, витаминов и минеральных веществ. Чаще всего недостаток витаминов 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1,В2,С ведет к заболеванию глаз.</w:t>
      </w:r>
    </w:p>
    <w:p w:rsidR="00322E05" w:rsidRDefault="00322E05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 мероприятий по охране зрения детей входит и </w:t>
      </w:r>
      <w:r w:rsidRPr="00943B67">
        <w:rPr>
          <w:rFonts w:ascii="Times New Roman" w:hAnsi="Times New Roman" w:cs="Times New Roman"/>
          <w:b/>
          <w:sz w:val="28"/>
          <w:szCs w:val="28"/>
        </w:rPr>
        <w:t>соблюдение гигиены</w:t>
      </w:r>
      <w:r>
        <w:rPr>
          <w:rFonts w:ascii="Times New Roman" w:hAnsi="Times New Roman" w:cs="Times New Roman"/>
          <w:sz w:val="28"/>
          <w:szCs w:val="28"/>
        </w:rPr>
        <w:t>. Плохая освещенность дома и в школе является одним из важных, если не основных факторов, способствующих развитию близорукости. При слабой освещенности утомление наблюдается особенно у лиц с дефектами органа зрения, т.к., им приходится и без того напрягать его.</w:t>
      </w:r>
    </w:p>
    <w:p w:rsidR="00322E05" w:rsidRDefault="00322E05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стол лучше поставить вблизи от окна так, чтобы свет падал слева. Лучшим видом освещения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Рабочее место должно освещаться рассеянным светом, т.к. прямые солнечные лучи создают блики и ослепляют ребенка.</w:t>
      </w:r>
    </w:p>
    <w:p w:rsidR="00322E05" w:rsidRDefault="00322E05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 освещение создается  лампой не менее 60 ватт с абажуром, которая должна стоять слева. Читать рекомендуется сидя за столом. Расстояние от глаз до книги должно быть 30-35 см, книга располагается под углом</w:t>
      </w:r>
      <w:r w:rsidR="00FE311D">
        <w:rPr>
          <w:rFonts w:ascii="Times New Roman" w:hAnsi="Times New Roman" w:cs="Times New Roman"/>
          <w:sz w:val="28"/>
          <w:szCs w:val="28"/>
        </w:rPr>
        <w:t xml:space="preserve"> 35-40  °. Сидение должно быть удобным, со спинкой и соответствовать росту ребенка. </w:t>
      </w:r>
    </w:p>
    <w:p w:rsidR="00FE311D" w:rsidRDefault="00FE311D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Немаловажный фактор в предупреждении близорукости имеет и </w:t>
      </w:r>
      <w:r w:rsidRPr="00062311">
        <w:rPr>
          <w:rFonts w:ascii="Times New Roman" w:hAnsi="Times New Roman" w:cs="Times New Roman"/>
          <w:b/>
          <w:sz w:val="28"/>
          <w:szCs w:val="28"/>
        </w:rPr>
        <w:t>правильная посадка при чтении и письме.</w:t>
      </w:r>
      <w:r>
        <w:rPr>
          <w:rFonts w:ascii="Times New Roman" w:hAnsi="Times New Roman" w:cs="Times New Roman"/>
          <w:sz w:val="28"/>
          <w:szCs w:val="28"/>
        </w:rPr>
        <w:t xml:space="preserve"> Сидеть надо прямо, слегка наклонив голову вперед, опираться спиной на спинку стула. Для устранения привычки приближать глаза к тексту с первых дней учебы необходимо иметь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надлежащую мебель, длительно и терпеливо воспитывать у детей привычку  сидеть правильно при чтении и письме.</w:t>
      </w:r>
    </w:p>
    <w:p w:rsidR="00FE311D" w:rsidRDefault="00FE311D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советы просты и легко выполнимы, надо только обязательно их выполнять. Это поможет избавить наших детей от многих проблем и огорчений, связанных с ухудшением зрения. </w:t>
      </w:r>
    </w:p>
    <w:p w:rsidR="00FE311D" w:rsidRDefault="00FE311D" w:rsidP="00FE31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только совместные усилия родителей, учителей по привитию ребенку навыков здорового, активного образа жизни смогут снизить процент детей с проблемами  здоровья. Народная мудрость, проверенная веками, гласит: «Берегите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здоровье-смолоду».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профилактика любых отклонений здоровья наиболее эффективна на начальном этапе заболевания или до его выявления. Не пренебрегайте простыми житейскими советами, берегите здоровье!</w:t>
      </w:r>
    </w:p>
    <w:p w:rsidR="001D3168" w:rsidRDefault="001D3168" w:rsidP="00FE311D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168" w:rsidRPr="001D3168" w:rsidRDefault="001D3168" w:rsidP="00FE311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36E6" w:rsidRPr="00AC36E6" w:rsidRDefault="00AC36E6" w:rsidP="00FE31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6E6" w:rsidRPr="00A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5B36"/>
    <w:multiLevelType w:val="hybridMultilevel"/>
    <w:tmpl w:val="F8543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E6"/>
    <w:rsid w:val="00062311"/>
    <w:rsid w:val="001D3168"/>
    <w:rsid w:val="002B13D0"/>
    <w:rsid w:val="00322E05"/>
    <w:rsid w:val="003C347D"/>
    <w:rsid w:val="00943B67"/>
    <w:rsid w:val="00AC36E6"/>
    <w:rsid w:val="00E668C0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2017-02-10T10:14:00Z</dcterms:created>
  <dcterms:modified xsi:type="dcterms:W3CDTF">2017-02-10T10:14:00Z</dcterms:modified>
</cp:coreProperties>
</file>