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69" w:rsidRDefault="00226B69">
      <w:pPr>
        <w:rPr>
          <w:rStyle w:val="a3"/>
          <w:color w:val="111111"/>
          <w:sz w:val="33"/>
          <w:szCs w:val="33"/>
          <w:shd w:val="clear" w:color="auto" w:fill="FFFFFF"/>
        </w:rPr>
      </w:pPr>
    </w:p>
    <w:p w:rsidR="00226B69" w:rsidRPr="00226B69" w:rsidRDefault="00226B69" w:rsidP="00226B69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7"/>
          <w:lang w:eastAsia="ru-RU"/>
        </w:rPr>
      </w:pPr>
      <w:bookmarkStart w:id="0" w:name="_GoBack"/>
      <w:r w:rsidRPr="00226B69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7"/>
          <w:lang w:eastAsia="ru-RU"/>
        </w:rPr>
        <w:t>ПИОНЕРСКИЙ КВИЗ</w:t>
      </w:r>
    </w:p>
    <w:bookmarkEnd w:id="0"/>
    <w:p w:rsidR="00226B69" w:rsidRDefault="00226B69"/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lang w:eastAsia="ru-RU"/>
        </w:rPr>
        <w:t>Об утверждении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lang w:eastAsia="ru-RU"/>
        </w:rPr>
        <w:t>Положения о проведении интеллектуальн</w:t>
      </w:r>
      <w:proofErr w:type="gramStart"/>
      <w:r w:rsidRPr="00226B69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lang w:eastAsia="ru-RU"/>
        </w:rPr>
        <w:t>о-</w:t>
      </w:r>
      <w:proofErr w:type="gramEnd"/>
      <w:r w:rsidRPr="00226B69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lang w:eastAsia="ru-RU"/>
        </w:rPr>
        <w:t xml:space="preserve"> развлекательной игры ОО «БРПО» «Пионерский </w:t>
      </w:r>
      <w:proofErr w:type="spellStart"/>
      <w:r w:rsidRPr="00226B69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b/>
          <w:bCs/>
          <w:color w:val="111111"/>
          <w:sz w:val="33"/>
          <w:szCs w:val="33"/>
          <w:lang w:eastAsia="ru-RU"/>
        </w:rPr>
        <w:t>»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целях развития новых досуговых форм работы с членами Общественного объединения «Белорусская республиканская пионерская организация»,                                       популяризации            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культурно-содержательного,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интеллектуально-обогащенного досуга членов ОО «БРПО», содействия повышению интеллектуального уровня детей и подростков, заслушав и обсудив информацию заместителя председателя Центрального  Совета  ОО   «БРПО»   Шинкоренко   Ю.А.,   Пленум   Центрального    Совета   ОО «БРПО»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ПОСТАНОВЛЯЕТ:</w:t>
      </w:r>
    </w:p>
    <w:p w:rsidR="00226B69" w:rsidRPr="00226B69" w:rsidRDefault="00226B69" w:rsidP="00226B69">
      <w:pPr>
        <w:numPr>
          <w:ilvl w:val="0"/>
          <w:numId w:val="1"/>
        </w:numPr>
        <w:shd w:val="clear" w:color="auto" w:fill="FFFFFF"/>
        <w:spacing w:after="0" w:line="240" w:lineRule="auto"/>
        <w:ind w:left="7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Утвердить Положение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проведении интеллектуальн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о-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развлекательной игры ОО «БРПО» «Пионерский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(прилагается).</w:t>
      </w:r>
    </w:p>
    <w:p w:rsidR="00226B69" w:rsidRPr="00226B69" w:rsidRDefault="00226B69" w:rsidP="00226B69">
      <w:pPr>
        <w:numPr>
          <w:ilvl w:val="0"/>
          <w:numId w:val="1"/>
        </w:numPr>
        <w:shd w:val="clear" w:color="auto" w:fill="FFFFFF"/>
        <w:spacing w:after="0" w:line="240" w:lineRule="auto"/>
        <w:ind w:left="7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Аппарату Центрального Совета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ОО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«БРПО»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срок до 01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ноября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2020 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года разработать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пакета 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двух возрастных категориях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каждого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этапа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проведения.</w:t>
      </w:r>
    </w:p>
    <w:p w:rsidR="00226B69" w:rsidRPr="00226B69" w:rsidRDefault="00226B69" w:rsidP="00226B69">
      <w:pPr>
        <w:numPr>
          <w:ilvl w:val="0"/>
          <w:numId w:val="1"/>
        </w:numPr>
        <w:shd w:val="clear" w:color="auto" w:fill="FFFFFF"/>
        <w:spacing w:after="0" w:line="240" w:lineRule="auto"/>
        <w:ind w:left="7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Областным (Минскому городскому) Советам ОО «БРПО» обеспечить активное участие пионерских дружин на каждом этапе проведения и довести данное постановление до всех районных (городских) Советов ОО «БРПО», пионерских дружин, а также всех заинтересованных.</w:t>
      </w:r>
    </w:p>
    <w:p w:rsidR="00226B69" w:rsidRPr="00226B69" w:rsidRDefault="00226B69" w:rsidP="00226B69">
      <w:pPr>
        <w:numPr>
          <w:ilvl w:val="0"/>
          <w:numId w:val="1"/>
        </w:numPr>
        <w:shd w:val="clear" w:color="auto" w:fill="FFFFFF"/>
        <w:spacing w:after="0" w:line="240" w:lineRule="auto"/>
        <w:ind w:left="7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Ответственность за исполнение данного постановления возложить на заместителя председателя Центрального Совета ОО «БРПО» Шинкоренко Ю.А., председателей областных (Минского городского) Советов ОО «БРПО».</w:t>
      </w:r>
    </w:p>
    <w:p w:rsidR="00226B69" w:rsidRPr="00226B69" w:rsidRDefault="00226B69" w:rsidP="00226B69">
      <w:pPr>
        <w:numPr>
          <w:ilvl w:val="0"/>
          <w:numId w:val="1"/>
        </w:numPr>
        <w:shd w:val="clear" w:color="auto" w:fill="FFFFFF"/>
        <w:spacing w:after="0" w:line="240" w:lineRule="auto"/>
        <w:ind w:left="7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Контроль за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исполнением данного постановления возложить на председателя Центрального Совета ОО «БРПО» Гончарову А.В.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Председатель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X57nPzAgAA6Q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А.В.Гончарова</w:t>
      </w:r>
      <w:proofErr w:type="spellEnd"/>
    </w:p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Утверждено Постановление Пленума ЦС ОО «БРПО»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18 августа 2020 года № 4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Положение</w:t>
      </w:r>
    </w:p>
    <w:p w:rsidR="00226B69" w:rsidRPr="00226B69" w:rsidRDefault="00226B69" w:rsidP="00226B69">
      <w:pPr>
        <w:numPr>
          <w:ilvl w:val="0"/>
          <w:numId w:val="2"/>
        </w:numPr>
        <w:shd w:val="clear" w:color="auto" w:fill="FFFFFF"/>
        <w:spacing w:after="0" w:line="240" w:lineRule="auto"/>
        <w:ind w:left="75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проведении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интеллектуально-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развлекательной игры ОО «БРПО» «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Пионерский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Интеллектуально-развлекательная игра ОО «БРПО» «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Пионерский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»  (далее  –              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   –   это   инициатива   Общественного объединения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«Белорусская  республиканская  пионерская  организация»  (далее   –   ОО</w:t>
      </w:r>
      <w:proofErr w:type="gramEnd"/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«БРПО»), которая представляет собой викторину в современном облике: использование медиа-контента и технических средств, живое общение, праздничная атмосфера, современные вопросы.</w:t>
      </w:r>
      <w:proofErr w:type="gramEnd"/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ходе участия в мероприятиях участники демонстрируют свой интеллект, эрудицию и смекалку. В каждом блоке вопросов упор делается не только на знания, но и на логику. 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Самые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внимательные часто находят ответ в самом вопросе.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Настоящее 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Положение 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определяет   порядок   проведения  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и условия участия.</w:t>
      </w:r>
    </w:p>
    <w:p w:rsidR="00226B69" w:rsidRPr="00226B69" w:rsidRDefault="00226B69" w:rsidP="00226B6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3"/>
        </w:numPr>
        <w:shd w:val="clear" w:color="auto" w:fill="FFFFFF"/>
        <w:spacing w:before="1" w:after="0" w:line="240" w:lineRule="auto"/>
        <w:ind w:left="283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Общие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pacing w:val="-3"/>
          <w:sz w:val="30"/>
          <w:szCs w:val="30"/>
          <w:lang w:eastAsia="ru-RU"/>
        </w:rPr>
        <w:t>положения</w:t>
      </w:r>
    </w:p>
    <w:p w:rsidR="00226B69" w:rsidRPr="00226B69" w:rsidRDefault="00226B69" w:rsidP="00226B69">
      <w:pPr>
        <w:numPr>
          <w:ilvl w:val="0"/>
          <w:numId w:val="4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4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является ОО «БРПО» при поддержке Министерства образования Республики Беларусь.</w:t>
      </w:r>
    </w:p>
    <w:p w:rsidR="00226B69" w:rsidRPr="00226B69" w:rsidRDefault="00226B69" w:rsidP="00226B69">
      <w:pPr>
        <w:numPr>
          <w:ilvl w:val="1"/>
          <w:numId w:val="4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члены ОО «БРПО» в двух возрастных категориях: октябрята – 9-10 лет в составе команд по 6 человек;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пионеры – 10-13 лет в составе команд по 6 человек.</w:t>
      </w:r>
    </w:p>
    <w:p w:rsidR="00226B69" w:rsidRPr="00226B69" w:rsidRDefault="00226B69" w:rsidP="00226B6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6"/>
        </w:numPr>
        <w:shd w:val="clear" w:color="auto" w:fill="FFFFFF"/>
        <w:spacing w:before="1" w:after="0" w:line="240" w:lineRule="auto"/>
        <w:ind w:left="2837" w:hanging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Цели и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pacing w:val="-3"/>
          <w:sz w:val="30"/>
          <w:szCs w:val="30"/>
          <w:lang w:eastAsia="ru-RU"/>
        </w:rPr>
        <w:t>задачи</w:t>
      </w:r>
    </w:p>
    <w:p w:rsidR="00226B69" w:rsidRPr="00226B69" w:rsidRDefault="00226B69" w:rsidP="00226B69">
      <w:pPr>
        <w:numPr>
          <w:ilvl w:val="0"/>
          <w:numId w:val="7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7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новых досуговых форм работы с членами ОО «БРПО».</w:t>
      </w:r>
    </w:p>
    <w:p w:rsidR="00226B69" w:rsidRPr="00226B69" w:rsidRDefault="00226B69" w:rsidP="00226B69">
      <w:pPr>
        <w:numPr>
          <w:ilvl w:val="1"/>
          <w:numId w:val="7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культурно-содержательного,  </w:t>
      </w:r>
      <w:r w:rsidRPr="00226B6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интеллектуально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обогащенного досуга членов ОО «БРПО».</w:t>
      </w:r>
    </w:p>
    <w:p w:rsidR="00226B69" w:rsidRPr="00226B69" w:rsidRDefault="00226B69" w:rsidP="00226B69">
      <w:pPr>
        <w:numPr>
          <w:ilvl w:val="1"/>
          <w:numId w:val="7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повышении интеллектуального уровня детей и подростков.</w:t>
      </w:r>
    </w:p>
    <w:p w:rsidR="00226B69" w:rsidRPr="00226B69" w:rsidRDefault="00226B69" w:rsidP="00226B6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9"/>
        </w:numPr>
        <w:shd w:val="clear" w:color="auto" w:fill="FFFFFF"/>
        <w:spacing w:before="1" w:after="0" w:line="240" w:lineRule="auto"/>
        <w:ind w:left="2837" w:hanging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Этапы и сроки проведения: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u w:val="single"/>
          <w:lang w:eastAsia="ru-RU"/>
        </w:rPr>
        <w:t>первый отборочный этап (ноябрь 2020 года)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дружинный. Проводится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пионерских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дружинах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учреждений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общего среднего образования;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u w:val="single"/>
          <w:lang w:eastAsia="ru-RU"/>
        </w:rPr>
        <w:t>второй отборочный этап (декабрь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u w:val="single"/>
          <w:lang w:eastAsia="ru-RU"/>
        </w:rPr>
        <w:t>2020 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u w:val="single"/>
          <w:lang w:eastAsia="ru-RU"/>
        </w:rPr>
        <w:t>года)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районный,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городской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(кроме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г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.М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инска).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Проводится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районных, городских Советах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ОО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«БРПО»;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третий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u w:val="single"/>
          <w:lang w:eastAsia="ru-RU"/>
        </w:rPr>
        <w:t>отборочный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u w:val="single"/>
          <w:lang w:eastAsia="ru-RU"/>
        </w:rPr>
        <w:t>этап (январь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u w:val="single"/>
          <w:lang w:eastAsia="ru-RU"/>
        </w:rPr>
        <w:t>2021 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u w:val="single"/>
          <w:lang w:eastAsia="ru-RU"/>
        </w:rPr>
        <w:t>года)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–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u w:val="single"/>
          <w:lang w:eastAsia="ru-RU"/>
        </w:rPr>
        <w:t>областной,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u w:val="single"/>
          <w:lang w:eastAsia="ru-RU"/>
        </w:rPr>
        <w:t>Минский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lastRenderedPageBreak/>
        <w:t>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u w:val="single"/>
          <w:lang w:eastAsia="ru-RU"/>
        </w:rPr>
        <w:t>городской.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   Проводится 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 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областных 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  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Минском  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городском   </w:t>
      </w:r>
      <w:r w:rsidRPr="00226B69">
        <w:rPr>
          <w:rFonts w:ascii="Times New Roman" w:eastAsia="Times New Roman" w:hAnsi="Times New Roman" w:cs="Times New Roman"/>
          <w:color w:val="111111"/>
          <w:spacing w:val="-7"/>
          <w:sz w:val="30"/>
          <w:szCs w:val="30"/>
          <w:lang w:eastAsia="ru-RU"/>
        </w:rPr>
        <w:t>Советах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ОО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«БРПО».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Принимают участие победители второго отборочного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этапа;</w:t>
      </w:r>
    </w:p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u w:val="single"/>
          <w:lang w:eastAsia="ru-RU"/>
        </w:rPr>
        <w:t>четвертый    заключительный 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этап  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u w:val="single"/>
          <w:lang w:eastAsia="ru-RU"/>
        </w:rPr>
        <w:t>(февраль-март 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2021    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u w:val="single"/>
          <w:lang w:eastAsia="ru-RU"/>
        </w:rPr>
        <w:t>года)  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–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u w:val="single"/>
          <w:lang w:eastAsia="ru-RU"/>
        </w:rPr>
        <w:t>республиканский  (далее 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–   финал).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Принимают  участие  победители  </w:t>
      </w:r>
      <w:r w:rsidRPr="00226B69">
        <w:rPr>
          <w:rFonts w:ascii="Times New Roman" w:eastAsia="Times New Roman" w:hAnsi="Times New Roman" w:cs="Times New Roman"/>
          <w:color w:val="111111"/>
          <w:spacing w:val="-17"/>
          <w:sz w:val="30"/>
          <w:szCs w:val="30"/>
          <w:lang w:eastAsia="ru-RU"/>
        </w:rPr>
        <w:t>и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призеры третьего отборочного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этапа.</w:t>
      </w:r>
    </w:p>
    <w:p w:rsidR="00226B69" w:rsidRPr="00226B69" w:rsidRDefault="00226B69" w:rsidP="00226B6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1"/>
        </w:numPr>
        <w:shd w:val="clear" w:color="auto" w:fill="FFFFFF"/>
        <w:spacing w:before="1" w:after="0" w:line="240" w:lineRule="auto"/>
        <w:ind w:left="2837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pacing w:val="-7"/>
          <w:sz w:val="30"/>
          <w:szCs w:val="30"/>
          <w:lang w:eastAsia="ru-RU"/>
        </w:rPr>
        <w:t>Условия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проведения </w:t>
      </w:r>
      <w:proofErr w:type="spellStart"/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квиза</w:t>
      </w:r>
      <w:proofErr w:type="spellEnd"/>
    </w:p>
    <w:p w:rsidR="00226B69" w:rsidRPr="00226B69" w:rsidRDefault="00226B69" w:rsidP="00226B69">
      <w:pPr>
        <w:numPr>
          <w:ilvl w:val="0"/>
          <w:numId w:val="12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2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являются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команды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6 человек, подавшие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пакет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документов на участие в установленные сроки и по установленной форме.</w:t>
      </w:r>
    </w:p>
    <w:p w:rsidR="00226B69" w:rsidRPr="00226B69" w:rsidRDefault="00226B69" w:rsidP="00226B69">
      <w:pPr>
        <w:numPr>
          <w:ilvl w:val="1"/>
          <w:numId w:val="12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 участникам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каждый представитель команды обязан соблюдать  общепринятые правила поведения в обществе;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каждый участник должен понимать, что игра –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это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процесс, с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которым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связаны определённый азарт и повышенный уровень эмоций, и не провоцировать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конфликты,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также не переносить игровую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конкуренцию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реальную жизнь;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соревнуются только октябрята, пионеры;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подсказки руководителей команд начисляются штрафы.</w:t>
      </w:r>
    </w:p>
    <w:p w:rsidR="00226B69" w:rsidRPr="00226B69" w:rsidRDefault="00226B69" w:rsidP="00226B69">
      <w:pPr>
        <w:numPr>
          <w:ilvl w:val="0"/>
          <w:numId w:val="13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3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каждого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этапа выбирается актуальная, социально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значимая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тема,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которая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подлежит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оглашению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до момента игры.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проходит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следующей форме: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Всего в игре 6 туров по 6 вопросов. Кроме того, имеется риск-тур из трёх вопросов повышенной сложности.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Каждый этап, для возрастной категории 9-10 лет имеет либо общую тему, либо единую форму подачи (аудио, видео, картинки и т.д.). Вся игра сведена в виде презентации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PowerPoint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перед началом тура на слайде в текстовом виде освещаются правила тура и его тема.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Каждый этап, для возрастной категории 10-12 лет будет встроен в интернет-платформу «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MyQuiz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либо иную интернет-платформу на усмотрение организаторов и также имеет тематику.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возрастной категории 10-12 лет используется один гаджет с выходом в интернет. Команде необходимо пройти онлайн-регистрацию на интернет платформе, в назначенное время получить код доступа к прохождению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пройти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Участники, в возрастной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категории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9-10 лет получают бланки ответов на все туры (форма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бланка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прилагается к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пакету 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 Ответы сдаются после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каждого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тура и оперативно проверяются. Каждый правильный ответ засчитывается как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один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балл (если правилами тура не предусмотрено иное). После третьего и шестого тура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оглашаются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текущие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результаты,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производится сверка по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количеству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правильных ответов для исключения технической ошибки.</w:t>
      </w:r>
    </w:p>
    <w:p w:rsidR="00226B69" w:rsidRPr="00226B69" w:rsidRDefault="00226B69" w:rsidP="00226B69">
      <w:pPr>
        <w:numPr>
          <w:ilvl w:val="0"/>
          <w:numId w:val="14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4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р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аунд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состоит из 6 вопросов по предложенной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тематике.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обсуждение каждого вопроса даётся 30 секунд, после чего вопросы снова поочередно демонстрируются на экране, запускается таймер на 1</w:t>
      </w:r>
    </w:p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минуту, по окончании которой сдаются бланки с ответами.</w:t>
      </w:r>
    </w:p>
    <w:p w:rsidR="00226B69" w:rsidRPr="00226B69" w:rsidRDefault="00226B69" w:rsidP="00226B69">
      <w:pPr>
        <w:numPr>
          <w:ilvl w:val="0"/>
          <w:numId w:val="15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5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предусмотрен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между третьим и четвертым туром, а также перед риск-туром. Продолжительность перерыва – не менее времени,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необходимого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подсчёта и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оглашения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текущих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результатов.</w:t>
      </w:r>
    </w:p>
    <w:p w:rsidR="00226B69" w:rsidRPr="00226B69" w:rsidRDefault="00226B69" w:rsidP="00226B69">
      <w:pPr>
        <w:numPr>
          <w:ilvl w:val="1"/>
          <w:numId w:val="15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покинувший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команду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какой-либо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причине в течение игрового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раунда, может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присоединиться к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команде только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окончании текущего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раунда.</w:t>
      </w:r>
    </w:p>
    <w:p w:rsidR="00226B69" w:rsidRPr="00226B69" w:rsidRDefault="00226B69" w:rsidP="00226B6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7"/>
        </w:numPr>
        <w:shd w:val="clear" w:color="auto" w:fill="FFFFFF"/>
        <w:spacing w:before="1" w:after="0" w:line="240" w:lineRule="auto"/>
        <w:ind w:left="2837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Штрафы.</w:t>
      </w:r>
    </w:p>
    <w:p w:rsidR="00226B69" w:rsidRPr="00226B69" w:rsidRDefault="00226B69" w:rsidP="00226B69">
      <w:pPr>
        <w:numPr>
          <w:ilvl w:val="0"/>
          <w:numId w:val="18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8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игры предусмотрена система штрафов:</w:t>
      </w:r>
    </w:p>
    <w:p w:rsidR="00226B69" w:rsidRPr="00226B69" w:rsidRDefault="00226B69" w:rsidP="00226B69">
      <w:pPr>
        <w:numPr>
          <w:ilvl w:val="0"/>
          <w:numId w:val="19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19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штраф за использование гаджетов во время игрового раунда, для возрастной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категории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9-10 лет –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5 баллов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226B69" w:rsidRPr="00226B69" w:rsidRDefault="00226B69" w:rsidP="00226B69">
      <w:pPr>
        <w:numPr>
          <w:ilvl w:val="1"/>
          <w:numId w:val="19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штраф  за  создание  помех  работе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команд-конкурентов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  игре  –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2 балла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226B69" w:rsidRPr="00226B69" w:rsidRDefault="00226B69" w:rsidP="00226B69">
      <w:pPr>
        <w:numPr>
          <w:ilvl w:val="1"/>
          <w:numId w:val="19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штраф за создание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помех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работе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ведущего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3 балла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226B69" w:rsidRPr="00226B69" w:rsidRDefault="00226B69" w:rsidP="00226B69">
      <w:pPr>
        <w:numPr>
          <w:ilvl w:val="1"/>
          <w:numId w:val="19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исключение из текущей  игры  за  создание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конфликтных 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ситуаций с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конкурирующими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игре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командами,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ведущим игры, организаторами игры.</w:t>
      </w:r>
    </w:p>
    <w:p w:rsidR="00226B69" w:rsidRPr="00226B69" w:rsidRDefault="00226B69" w:rsidP="00226B69">
      <w:pPr>
        <w:numPr>
          <w:ilvl w:val="0"/>
          <w:numId w:val="20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20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lastRenderedPageBreak/>
        <w:t>(команде)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злостно нарушившим правила игры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может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быть отказано в участии в последующих играх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«Пионерского 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  <w:proofErr w:type="gramEnd"/>
    </w:p>
    <w:p w:rsidR="00226B69" w:rsidRPr="00226B69" w:rsidRDefault="00226B69" w:rsidP="00226B69">
      <w:pPr>
        <w:numPr>
          <w:ilvl w:val="1"/>
          <w:numId w:val="20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назначении штрафа принимается организаторами по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факту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нарушения или по устному сообщению о нарушении от любого из организаторов.</w:t>
      </w:r>
    </w:p>
    <w:p w:rsidR="00226B69" w:rsidRPr="00226B69" w:rsidRDefault="00226B69" w:rsidP="00226B69">
      <w:pPr>
        <w:numPr>
          <w:ilvl w:val="1"/>
          <w:numId w:val="20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назначении штрафа озвучивается в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конце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текущего игрового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раунда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или перед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началом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следующего игрового раунда.</w:t>
      </w:r>
    </w:p>
    <w:p w:rsidR="00226B69" w:rsidRPr="00226B69" w:rsidRDefault="00226B69" w:rsidP="00226B69">
      <w:pPr>
        <w:numPr>
          <w:ilvl w:val="1"/>
          <w:numId w:val="20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назначении штрафа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окончательно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обжалованию и обсуждению не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подлежит.</w:t>
      </w:r>
    </w:p>
    <w:p w:rsidR="00226B69" w:rsidRPr="00226B69" w:rsidRDefault="00226B69" w:rsidP="00226B69">
      <w:pPr>
        <w:numPr>
          <w:ilvl w:val="1"/>
          <w:numId w:val="20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случае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оспаривания решения организаторов о назначении штрафа, в отношении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команды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или участника начинает действовать пункт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5.1. настоящего Положения.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5.7. Решения организаторов базируются на принципах беспристрастности, объективности и справедливости.</w:t>
      </w:r>
    </w:p>
    <w:p w:rsidR="00226B69" w:rsidRPr="00226B69" w:rsidRDefault="00226B69" w:rsidP="00226B6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22"/>
        </w:numPr>
        <w:shd w:val="clear" w:color="auto" w:fill="FFFFFF"/>
        <w:spacing w:before="1" w:after="0" w:line="240" w:lineRule="auto"/>
        <w:ind w:left="2837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Подведение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pacing w:val="-3"/>
          <w:sz w:val="30"/>
          <w:szCs w:val="30"/>
          <w:lang w:eastAsia="ru-RU"/>
        </w:rPr>
        <w:t>итогов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Игры.</w:t>
      </w:r>
    </w:p>
    <w:p w:rsidR="00226B69" w:rsidRPr="00226B69" w:rsidRDefault="00226B69" w:rsidP="00226B69">
      <w:pPr>
        <w:numPr>
          <w:ilvl w:val="0"/>
          <w:numId w:val="23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23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балл рассчитывается из суммы баллов всех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раундов 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с учётом штрафов, если таковые имели место быть.</w:t>
      </w:r>
    </w:p>
    <w:p w:rsidR="00226B69" w:rsidRPr="00226B69" w:rsidRDefault="00226B69" w:rsidP="00226B69">
      <w:pPr>
        <w:numPr>
          <w:ilvl w:val="1"/>
          <w:numId w:val="23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набравшая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наибольшее количество баллов, объявляется чемпионом игры «Пионерский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награждается дипломом и ценным призом и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кубком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«Пионерский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226B69" w:rsidRPr="00226B69" w:rsidRDefault="00226B69" w:rsidP="00226B69">
      <w:pPr>
        <w:numPr>
          <w:ilvl w:val="1"/>
          <w:numId w:val="23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набравшая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наименьшее количество баллов награждается «утешительным» призом.</w:t>
      </w:r>
    </w:p>
    <w:p w:rsidR="00226B69" w:rsidRPr="00226B69" w:rsidRDefault="00226B69" w:rsidP="00226B69">
      <w:pPr>
        <w:numPr>
          <w:ilvl w:val="1"/>
          <w:numId w:val="23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озвученные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 всеуслышание,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окончательны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обжалованию не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подлежат.</w:t>
      </w:r>
    </w:p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226B69" w:rsidRPr="00226B69" w:rsidRDefault="00226B69" w:rsidP="00226B69">
      <w:pPr>
        <w:numPr>
          <w:ilvl w:val="0"/>
          <w:numId w:val="24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24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победившая в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квизе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оказывает помощь организаторам в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подготовке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следующей игры.</w:t>
      </w:r>
    </w:p>
    <w:p w:rsidR="00226B69" w:rsidRPr="00226B69" w:rsidRDefault="00226B69" w:rsidP="00226B69">
      <w:pPr>
        <w:numPr>
          <w:ilvl w:val="1"/>
          <w:numId w:val="24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считают ответ правильным, если он полностью идентичен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формулировке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ответа в наборе заданий.</w:t>
      </w:r>
    </w:p>
    <w:p w:rsidR="00226B69" w:rsidRPr="00226B69" w:rsidRDefault="00226B69" w:rsidP="00226B69">
      <w:pPr>
        <w:numPr>
          <w:ilvl w:val="1"/>
          <w:numId w:val="24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оценивается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только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один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вариант ответа на вопрос.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Несколько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вариантов ответов автоматически оцениваются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как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неверные.</w:t>
      </w:r>
    </w:p>
    <w:p w:rsidR="00226B69" w:rsidRPr="00226B69" w:rsidRDefault="00226B69" w:rsidP="00226B69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26"/>
        </w:numPr>
        <w:shd w:val="clear" w:color="auto" w:fill="FFFFFF"/>
        <w:spacing w:before="1" w:after="0" w:line="240" w:lineRule="auto"/>
        <w:ind w:left="2837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pacing w:val="-4"/>
          <w:sz w:val="30"/>
          <w:szCs w:val="30"/>
          <w:lang w:eastAsia="ru-RU"/>
        </w:rPr>
        <w:t>Подача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заявки и другие организационные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pacing w:val="-3"/>
          <w:sz w:val="30"/>
          <w:szCs w:val="30"/>
          <w:lang w:eastAsia="ru-RU"/>
        </w:rPr>
        <w:t>условия.</w:t>
      </w:r>
    </w:p>
    <w:p w:rsidR="00226B69" w:rsidRPr="00226B69" w:rsidRDefault="00226B69" w:rsidP="00226B69">
      <w:pPr>
        <w:numPr>
          <w:ilvl w:val="0"/>
          <w:numId w:val="27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27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участия в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квизе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необходимо к обозначенному сроку в оргкомитет соответствующего этапа подать документы и материалы в электронном и печатном виде 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согласно сроков</w:t>
      </w:r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проведения: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заявку на бланке в формате *.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doc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(приложение) и в электронном виде на сайте в срок до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;</w:t>
      </w:r>
      <w:proofErr w:type="gramEnd"/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протокол подведения итогов отборочных этапов, подписанный председателем жюри;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краткую информацию об итогах и результатах отборочных этапов (даты проведения, количественная и качественная характеристика, особенности).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Документы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материалы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для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участия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финале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квиза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направляются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бумажном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электронном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виде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</w:t>
      </w:r>
      <w:hyperlink r:id="rId6" w:history="1">
        <w:r w:rsidRPr="00226B69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oobrpo@mail.ru</w:t>
        </w:r>
      </w:hyperlink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в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республиканский оргкомитет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срок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до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pacing w:val="-6"/>
          <w:sz w:val="30"/>
          <w:szCs w:val="30"/>
          <w:lang w:eastAsia="ru-RU"/>
        </w:rPr>
        <w:t>03.02.2021 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по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адресу: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220030, 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г.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Минск,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ул.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К.Маркса,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40, 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каб.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48, </w:t>
      </w:r>
      <w:r w:rsidRPr="00226B6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Центральный Совет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ОО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«БРПО» с пометкой «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Обязательно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необходимо 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указывать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реальные номера контактных мобильных телефонов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руководителей </w:t>
      </w:r>
      <w:r w:rsidRPr="00226B6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команд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формате «8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(***) ***-**-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**».</w:t>
      </w:r>
    </w:p>
    <w:p w:rsidR="00226B69" w:rsidRPr="00226B69" w:rsidRDefault="00226B69" w:rsidP="00226B69">
      <w:pPr>
        <w:shd w:val="clear" w:color="auto" w:fill="FFFFFF"/>
        <w:spacing w:after="0" w:line="240" w:lineRule="auto"/>
        <w:ind w:left="30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 замены участника</w:t>
      </w:r>
      <w:proofErr w:type="gram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(-</w:t>
      </w:r>
      <w:proofErr w:type="spellStart"/>
      <w:proofErr w:type="gram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ов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в составе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команды, руководитель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команды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обязан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предоставить обновлённый вариант заявки в день проведения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226B69" w:rsidRPr="00226B69" w:rsidRDefault="00226B69" w:rsidP="00226B69">
      <w:pPr>
        <w:numPr>
          <w:ilvl w:val="0"/>
          <w:numId w:val="28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28"/>
        </w:numPr>
        <w:shd w:val="clear" w:color="auto" w:fill="FFFFFF"/>
        <w:spacing w:after="0" w:line="240" w:lineRule="auto"/>
        <w:ind w:left="135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день проведения </w:t>
      </w:r>
      <w:r w:rsidRPr="00226B6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команда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обязана явиться на регистрацию в полном составе.</w:t>
      </w:r>
    </w:p>
    <w:p w:rsidR="00226B69" w:rsidRPr="00226B69" w:rsidRDefault="00226B69" w:rsidP="00226B69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226B69" w:rsidRPr="00226B69" w:rsidRDefault="00226B69" w:rsidP="00226B69">
      <w:pPr>
        <w:numPr>
          <w:ilvl w:val="1"/>
          <w:numId w:val="30"/>
        </w:numPr>
        <w:shd w:val="clear" w:color="auto" w:fill="FFFFFF"/>
        <w:spacing w:after="0" w:line="240" w:lineRule="auto"/>
        <w:ind w:left="45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Финансирование финала </w:t>
      </w:r>
      <w:proofErr w:type="spellStart"/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квиза</w:t>
      </w:r>
      <w:proofErr w:type="spellEnd"/>
      <w:r w:rsidRPr="00226B6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Финансирование финала осуществляется за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счет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собственных средств организаторов, средств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республиканского бюджета,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также иных денежных средств, не запрещенных </w:t>
      </w:r>
      <w:r w:rsidRPr="00226B6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законодательством </w:t>
      </w:r>
      <w:r w:rsidRPr="00226B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Республики Беларусь.</w:t>
      </w:r>
    </w:p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</w:t>
      </w:r>
      <w:r w:rsidRPr="00226B6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место для штампа, угловой печати)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</w:t>
      </w:r>
    </w:p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ЗАЯВКА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участие в интеллектуально-развлекательной игре ОО «БРПО»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«Пионерский </w:t>
      </w:r>
      <w:proofErr w:type="spellStart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»,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                                                     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этапа, в возрастной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pacing w:val="-4"/>
          <w:sz w:val="28"/>
          <w:szCs w:val="28"/>
          <w:lang w:eastAsia="ru-RU"/>
        </w:rPr>
        <w:t>категории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10-12 лет</w:t>
      </w:r>
    </w:p>
    <w:tbl>
      <w:tblPr>
        <w:tblW w:w="0" w:type="auto"/>
        <w:tblInd w:w="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767"/>
        <w:gridCol w:w="2833"/>
      </w:tblGrid>
      <w:tr w:rsidR="00226B69" w:rsidRPr="00226B69" w:rsidTr="00226B69">
        <w:trPr>
          <w:trHeight w:val="551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830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пионерской дружины </w:t>
            </w:r>
            <w:r w:rsidRPr="00226B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учреждение                                  </w:t>
            </w:r>
            <w:r w:rsidRPr="00226B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образования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552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B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Почтовый </w:t>
            </w:r>
            <w:r w:rsidRPr="00226B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адрес</w:t>
            </w:r>
            <w:r w:rsidRPr="00226B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 </w:t>
            </w:r>
            <w:r w:rsidRPr="00226B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указанием</w:t>
            </w:r>
            <w:proofErr w:type="gramEnd"/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827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                     адрес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пионерской                                       </w:t>
            </w:r>
            <w:r w:rsidRPr="00226B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дружины </w:t>
            </w: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570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                   </w:t>
            </w:r>
            <w:r w:rsidRPr="00226B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руководителя </w:t>
            </w: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275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827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капитана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команды,     для     </w:t>
            </w:r>
            <w:r w:rsidRPr="00226B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прохождения </w:t>
            </w:r>
            <w:proofErr w:type="spellStart"/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554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    и    место     </w:t>
            </w:r>
            <w:r w:rsidRPr="00226B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работы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условиями интеллектуально-развлекательной игры ОО «БРПО»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«Пионерский </w:t>
      </w:r>
      <w:proofErr w:type="spellStart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 ознакомлены и согласны.</w:t>
      </w:r>
    </w:p>
    <w:tbl>
      <w:tblPr>
        <w:tblW w:w="0" w:type="auto"/>
        <w:tblInd w:w="1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139"/>
        <w:gridCol w:w="3027"/>
      </w:tblGrid>
      <w:tr w:rsidR="00226B69" w:rsidRPr="00226B69" w:rsidTr="00226B69">
        <w:trPr>
          <w:trHeight w:val="585"/>
        </w:trPr>
        <w:tc>
          <w:tcPr>
            <w:tcW w:w="3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4" name="Прямоугольник 24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zn9AIAAOk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TLlzn9AIAAOk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3" name="Прямоугольник 23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zBaK+9AIAAOk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Прямоугольник 22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XSECr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Прямоугольник 21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ZM9AIAAOk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erLZM9AIAAOk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подпись, печать</w:t>
            </w:r>
          </w:p>
        </w:tc>
        <w:tc>
          <w:tcPr>
            <w:tcW w:w="31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Прямоугольник 20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IewTY9AIAAOk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Прямоугольник 19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uD8wIAAOk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JIa4P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Сведения об участниках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квиза</w:t>
      </w:r>
      <w:proofErr w:type="spellEnd"/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344"/>
        <w:gridCol w:w="1943"/>
        <w:gridCol w:w="2332"/>
      </w:tblGrid>
      <w:tr w:rsidR="00226B69" w:rsidRPr="00226B69" w:rsidTr="00226B69">
        <w:trPr>
          <w:trHeight w:val="55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</w:p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3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69" w:rsidRPr="00226B69" w:rsidTr="00226B69">
        <w:trPr>
          <w:trHeight w:val="3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111111"/>
          <w:sz w:val="18"/>
          <w:szCs w:val="18"/>
          <w:lang w:eastAsia="ru-RU"/>
        </w:rPr>
      </w:pPr>
    </w:p>
    <w:tbl>
      <w:tblPr>
        <w:tblW w:w="0" w:type="auto"/>
        <w:tblInd w:w="1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151"/>
        <w:gridCol w:w="3035"/>
      </w:tblGrid>
      <w:tr w:rsidR="00226B69" w:rsidRPr="00226B69" w:rsidTr="00226B69">
        <w:trPr>
          <w:trHeight w:val="585"/>
        </w:trPr>
        <w:tc>
          <w:tcPr>
            <w:tcW w:w="3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Прямоугольник 18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kX8wIAAOk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Sf2Rf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Прямоугольник 17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IflzD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Прямоугольник 16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Wk8wIAAOk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TIJaT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Прямоугольник 15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PC8wIAAOk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+2g8L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подпись, печать</w:t>
            </w:r>
          </w:p>
        </w:tc>
        <w:tc>
          <w:tcPr>
            <w:tcW w:w="31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Прямоугольник 14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FW8wIAAOk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lhMVb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Прямоугольник 13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lKzw/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6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</w:t>
      </w:r>
      <w:r w:rsidRPr="00226B6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место для штампа, угловой печати)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ЗАЯВКА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участие в интеллектуально-развлекательной игре ОО «БРПО»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«Пионерский </w:t>
      </w:r>
      <w:proofErr w:type="spellStart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»,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                                                     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этапа, в возрастной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pacing w:val="-4"/>
          <w:sz w:val="28"/>
          <w:szCs w:val="28"/>
          <w:lang w:eastAsia="ru-RU"/>
        </w:rPr>
        <w:t>категории </w:t>
      </w: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9-10 лет</w:t>
      </w:r>
    </w:p>
    <w:tbl>
      <w:tblPr>
        <w:tblW w:w="0" w:type="auto"/>
        <w:tblInd w:w="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767"/>
        <w:gridCol w:w="2833"/>
      </w:tblGrid>
      <w:tr w:rsidR="00226B69" w:rsidRPr="00226B69" w:rsidTr="00226B69">
        <w:trPr>
          <w:trHeight w:val="551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827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пионерской дружины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  <w:lang w:eastAsia="ru-RU"/>
              </w:rPr>
              <w:t>учреждение                                 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pacing w:val="-6"/>
                <w:sz w:val="24"/>
                <w:szCs w:val="24"/>
                <w:lang w:eastAsia="ru-RU"/>
              </w:rPr>
              <w:t>образования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551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226B69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  <w:lang w:eastAsia="ru-RU"/>
              </w:rPr>
              <w:t>Почтовый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  <w:lang w:eastAsia="ru-RU"/>
              </w:rPr>
              <w:t>адрес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  <w:lang w:eastAsia="ru-RU"/>
              </w:rPr>
              <w:t>указанием</w:t>
            </w:r>
            <w:proofErr w:type="gramEnd"/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индекса)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828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Электронный                     адрес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пионерской                                      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  <w:lang w:eastAsia="ru-RU"/>
              </w:rPr>
              <w:t>дружины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570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Ф.И.О.                   руководителя (полностью)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551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Мобильный                    телефон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553"/>
        </w:trPr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Должность    и    место     </w:t>
            </w:r>
            <w:r w:rsidRPr="00226B69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  <w:lang w:eastAsia="ru-RU"/>
              </w:rPr>
              <w:t>работы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условиями интеллектуально-развлекательной игры ОО «БРПО»</w:t>
      </w:r>
    </w:p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«Пионерский </w:t>
      </w:r>
      <w:proofErr w:type="spellStart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квиз</w:t>
      </w:r>
      <w:proofErr w:type="spellEnd"/>
      <w:r w:rsidRPr="00226B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 ознакомлены и согласны.</w:t>
      </w:r>
    </w:p>
    <w:tbl>
      <w:tblPr>
        <w:tblW w:w="0" w:type="auto"/>
        <w:tblInd w:w="1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139"/>
        <w:gridCol w:w="3027"/>
      </w:tblGrid>
      <w:tr w:rsidR="00226B69" w:rsidRPr="00226B69" w:rsidTr="00226B69">
        <w:trPr>
          <w:trHeight w:val="585"/>
        </w:trPr>
        <w:tc>
          <w:tcPr>
            <w:tcW w:w="3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Прямоугольник 12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2b8wIAAOk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+dfZv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Прямоугольник 11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v98wIAAOk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Tj2/3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Прямоугольник 10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SNGlp9AIAAOk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/q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pqj+r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подпись, печать</w:t>
            </w:r>
          </w:p>
        </w:tc>
        <w:tc>
          <w:tcPr>
            <w:tcW w:w="31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BsgfvICAADn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LY01n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226B69" w:rsidRPr="00226B69" w:rsidRDefault="00226B69" w:rsidP="00226B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2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Сведения об участниках </w:t>
      </w:r>
      <w:proofErr w:type="spellStart"/>
      <w:r w:rsidRPr="0022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квиза</w:t>
      </w:r>
      <w:proofErr w:type="spellEnd"/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344"/>
        <w:gridCol w:w="1943"/>
        <w:gridCol w:w="2332"/>
      </w:tblGrid>
      <w:tr w:rsidR="00226B69" w:rsidRPr="00226B69" w:rsidTr="00226B69">
        <w:trPr>
          <w:trHeight w:val="55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 рождения,</w:t>
            </w:r>
          </w:p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(полных лет)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</w:t>
            </w: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3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324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226B69" w:rsidRPr="00226B69" w:rsidTr="00226B69">
        <w:trPr>
          <w:trHeight w:val="32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226B69" w:rsidRPr="00226B69" w:rsidRDefault="00226B69" w:rsidP="00226B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151"/>
        <w:gridCol w:w="3036"/>
      </w:tblGrid>
      <w:tr w:rsidR="00226B69" w:rsidRPr="00226B69" w:rsidTr="00226B69">
        <w:trPr>
          <w:trHeight w:val="587"/>
        </w:trPr>
        <w:tc>
          <w:tcPr>
            <w:tcW w:w="3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zN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ipfM3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yr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c9/Kv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M/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1MUz/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kV/Wb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подпись, печать</w:t>
            </w:r>
          </w:p>
        </w:tc>
        <w:tc>
          <w:tcPr>
            <w:tcW w:w="31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y8wIAAOc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NkUvLzAgAA5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"/>
                <w:szCs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6B69" w:rsidRPr="00226B69" w:rsidRDefault="00226B69" w:rsidP="00226B6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26B69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226B69" w:rsidRDefault="00226B69"/>
    <w:sectPr w:rsidR="0022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4C"/>
    <w:multiLevelType w:val="multilevel"/>
    <w:tmpl w:val="4FC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44D7"/>
    <w:multiLevelType w:val="multilevel"/>
    <w:tmpl w:val="59B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50B90"/>
    <w:multiLevelType w:val="multilevel"/>
    <w:tmpl w:val="A6E2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30958"/>
    <w:multiLevelType w:val="multilevel"/>
    <w:tmpl w:val="472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F35B9"/>
    <w:multiLevelType w:val="multilevel"/>
    <w:tmpl w:val="90B85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AD26F8E"/>
    <w:multiLevelType w:val="multilevel"/>
    <w:tmpl w:val="BED8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A28DE"/>
    <w:multiLevelType w:val="multilevel"/>
    <w:tmpl w:val="2A34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35A05"/>
    <w:multiLevelType w:val="multilevel"/>
    <w:tmpl w:val="672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D3802"/>
    <w:multiLevelType w:val="multilevel"/>
    <w:tmpl w:val="B03C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80B35"/>
    <w:multiLevelType w:val="multilevel"/>
    <w:tmpl w:val="653C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228BB"/>
    <w:multiLevelType w:val="multilevel"/>
    <w:tmpl w:val="8F7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D361C"/>
    <w:multiLevelType w:val="multilevel"/>
    <w:tmpl w:val="3EF8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95007"/>
    <w:multiLevelType w:val="multilevel"/>
    <w:tmpl w:val="EBC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F7D7D"/>
    <w:multiLevelType w:val="multilevel"/>
    <w:tmpl w:val="00A2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101EE"/>
    <w:multiLevelType w:val="multilevel"/>
    <w:tmpl w:val="600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D0F6E"/>
    <w:multiLevelType w:val="multilevel"/>
    <w:tmpl w:val="5D9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B3074"/>
    <w:multiLevelType w:val="multilevel"/>
    <w:tmpl w:val="1D3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961E3"/>
    <w:multiLevelType w:val="multilevel"/>
    <w:tmpl w:val="1576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FD7885"/>
    <w:multiLevelType w:val="multilevel"/>
    <w:tmpl w:val="D2AA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F7BC8"/>
    <w:multiLevelType w:val="multilevel"/>
    <w:tmpl w:val="1BA2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64410"/>
    <w:multiLevelType w:val="multilevel"/>
    <w:tmpl w:val="C11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14E4B"/>
    <w:multiLevelType w:val="multilevel"/>
    <w:tmpl w:val="CFB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156703"/>
    <w:multiLevelType w:val="multilevel"/>
    <w:tmpl w:val="444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10"/>
  </w:num>
  <w:num w:numId="5">
    <w:abstractNumId w:val="8"/>
  </w:num>
  <w:num w:numId="6">
    <w:abstractNumId w:val="8"/>
    <w:lvlOverride w:ilvl="1">
      <w:lvl w:ilvl="1">
        <w:numFmt w:val="decimal"/>
        <w:lvlText w:val="%2."/>
        <w:lvlJc w:val="left"/>
      </w:lvl>
    </w:lvlOverride>
  </w:num>
  <w:num w:numId="7">
    <w:abstractNumId w:val="20"/>
  </w:num>
  <w:num w:numId="8">
    <w:abstractNumId w:val="13"/>
  </w:num>
  <w:num w:numId="9">
    <w:abstractNumId w:val="13"/>
    <w:lvlOverride w:ilvl="1">
      <w:lvl w:ilvl="1">
        <w:numFmt w:val="decimal"/>
        <w:lvlText w:val="%2."/>
        <w:lvlJc w:val="left"/>
      </w:lvl>
    </w:lvlOverride>
  </w:num>
  <w:num w:numId="10">
    <w:abstractNumId w:val="18"/>
  </w:num>
  <w:num w:numId="11">
    <w:abstractNumId w:val="18"/>
    <w:lvlOverride w:ilvl="1">
      <w:lvl w:ilvl="1">
        <w:numFmt w:val="decimal"/>
        <w:lvlText w:val="%2."/>
        <w:lvlJc w:val="left"/>
      </w:lvl>
    </w:lvlOverride>
  </w:num>
  <w:num w:numId="12">
    <w:abstractNumId w:val="12"/>
  </w:num>
  <w:num w:numId="13">
    <w:abstractNumId w:val="1"/>
  </w:num>
  <w:num w:numId="14">
    <w:abstractNumId w:val="6"/>
  </w:num>
  <w:num w:numId="15">
    <w:abstractNumId w:val="14"/>
  </w:num>
  <w:num w:numId="16">
    <w:abstractNumId w:val="2"/>
  </w:num>
  <w:num w:numId="17">
    <w:abstractNumId w:val="2"/>
    <w:lvlOverride w:ilvl="1">
      <w:lvl w:ilvl="1">
        <w:numFmt w:val="decimal"/>
        <w:lvlText w:val="%2."/>
        <w:lvlJc w:val="left"/>
      </w:lvl>
    </w:lvlOverride>
  </w:num>
  <w:num w:numId="18">
    <w:abstractNumId w:val="7"/>
  </w:num>
  <w:num w:numId="19">
    <w:abstractNumId w:val="17"/>
  </w:num>
  <w:num w:numId="20">
    <w:abstractNumId w:val="0"/>
  </w:num>
  <w:num w:numId="21">
    <w:abstractNumId w:val="5"/>
  </w:num>
  <w:num w:numId="22">
    <w:abstractNumId w:val="5"/>
    <w:lvlOverride w:ilvl="1">
      <w:lvl w:ilvl="1">
        <w:numFmt w:val="decimal"/>
        <w:lvlText w:val="%2."/>
        <w:lvlJc w:val="left"/>
      </w:lvl>
    </w:lvlOverride>
  </w:num>
  <w:num w:numId="23">
    <w:abstractNumId w:val="16"/>
  </w:num>
  <w:num w:numId="24">
    <w:abstractNumId w:val="21"/>
  </w:num>
  <w:num w:numId="25">
    <w:abstractNumId w:val="9"/>
  </w:num>
  <w:num w:numId="26">
    <w:abstractNumId w:val="9"/>
    <w:lvlOverride w:ilvl="1">
      <w:lvl w:ilvl="1">
        <w:numFmt w:val="decimal"/>
        <w:lvlText w:val="%2."/>
        <w:lvlJc w:val="left"/>
      </w:lvl>
    </w:lvlOverride>
  </w:num>
  <w:num w:numId="27">
    <w:abstractNumId w:val="22"/>
  </w:num>
  <w:num w:numId="28">
    <w:abstractNumId w:val="3"/>
  </w:num>
  <w:num w:numId="29">
    <w:abstractNumId w:val="11"/>
  </w:num>
  <w:num w:numId="30">
    <w:abstractNumId w:val="1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69"/>
    <w:rsid w:val="00226B69"/>
    <w:rsid w:val="00B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B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6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2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6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26B6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2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2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B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6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2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6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26B6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2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2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brp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2021-01-05T08:50:00Z</dcterms:created>
  <dcterms:modified xsi:type="dcterms:W3CDTF">2021-01-05T08:53:00Z</dcterms:modified>
</cp:coreProperties>
</file>