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42" w:rsidRPr="00B60942" w:rsidRDefault="00B60942" w:rsidP="00B609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  <w:r w:rsidRPr="00B60942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Выхаванне нацыянальнай самасвядомасці вучняў </w:t>
      </w:r>
    </w:p>
    <w:p w:rsidR="00B60942" w:rsidRDefault="00B60942" w:rsidP="00B609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  <w:r w:rsidRPr="00B60942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на ўроках беларускай мовы і літаратуры</w:t>
      </w:r>
    </w:p>
    <w:p w:rsidR="00B60942" w:rsidRDefault="00B60942" w:rsidP="00B609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</w:p>
    <w:p w:rsidR="00B60942" w:rsidRDefault="00B60942" w:rsidP="00B60942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B60942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Казлова Таццяна Уладзіміраўна</w:t>
      </w:r>
      <w:r w:rsidR="0068184C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,</w:t>
      </w:r>
    </w:p>
    <w:p w:rsidR="0068184C" w:rsidRPr="00B60942" w:rsidRDefault="0068184C" w:rsidP="00B60942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настаўнік беларускай мовы і літаратуры</w:t>
      </w:r>
    </w:p>
    <w:p w:rsidR="00B60942" w:rsidRDefault="0068184C" w:rsidP="00B609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Работа 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настаўніка беларускай мовы і літар</w:t>
      </w:r>
      <w:r w:rsid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атуры павінна быць скіравана не</w:t>
      </w:r>
      <w:r w:rsid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толькі на тое, каб перадаць веды па сваім прадм</w:t>
      </w:r>
      <w:r w:rsid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еце, але выхаваць грамадзяніна, 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інтэлігента, носьбіта лепшых духоўных і маральных якасцей.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  </w:t>
      </w:r>
      <w:r w:rsidR="00B60942"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t>Апошнім часам асаблівая ўвага даследчыкаў скіравана іменна на</w:t>
      </w:r>
      <w:r w:rsidR="00B60942"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вывучэнне праблемы фарміравання нацыянальнай самасвядомасці.</w:t>
      </w:r>
      <w:r w:rsidR="00B60942"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Нацыянальная самасвядомасць – гэта сукупнасць уяўленняў, якія</w:t>
      </w:r>
      <w:r w:rsidR="00B60942"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характарызуюць рэальнае засваенне людзьмі ідэалаў, культурных норм, пэўных</w:t>
      </w:r>
      <w:r w:rsid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60942"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t>традыцый, сістэму поглядаў, уяўленняў, ідэй, на аснове якіх адбываецца</w:t>
      </w:r>
      <w:r w:rsid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60942"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t>ўсведамленне сваѐй нацыянальнай прыналежнасці. Фарміраванне</w:t>
      </w:r>
      <w:r w:rsid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60942"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нацыянальнай самасвядомасці адбываецца пад уздзеяннем цэлага шэрагу</w:t>
      </w:r>
      <w:r w:rsid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60942"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t>фактараў, сярод якіх першае месца належыць сістэме адукацыі.</w:t>
      </w:r>
    </w:p>
    <w:p w:rsidR="00B60942" w:rsidRDefault="00B60942" w:rsidP="00B609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маѐй</w:t>
      </w:r>
      <w:proofErr w:type="gram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педагагічнай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практыцы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выхава</w:t>
      </w:r>
      <w:r>
        <w:rPr>
          <w:rFonts w:ascii="Times New Roman" w:hAnsi="Times New Roman" w:cs="Times New Roman"/>
          <w:color w:val="000000"/>
          <w:sz w:val="28"/>
          <w:szCs w:val="28"/>
        </w:rPr>
        <w:t>нне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нацыянальнай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самасвядомасці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рэалізуецца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аснове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культуралагічнага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падыходу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. Так як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сучаснай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методыцы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навучання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беларускай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мове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ызначэнне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мэт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задач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адбываецца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End"/>
      <w:r w:rsidRPr="00B60942">
        <w:rPr>
          <w:rFonts w:ascii="Times New Roman" w:hAnsi="Times New Roman" w:cs="Times New Roman"/>
          <w:color w:val="000000"/>
          <w:sz w:val="28"/>
          <w:szCs w:val="28"/>
        </w:rPr>
        <w:t>ікам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разнастайнасці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функцый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сярод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якіх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першы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план у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лінгвадыдактычным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аспекце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выступаюць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кагнітыўная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09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камунікатыўная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кумулятыўная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прадукт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культуры)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функцыі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09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Указаныя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функцыі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мовы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маўлення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вызначаюць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неабходнасць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арганізацыі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працэсу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навучання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мове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аснове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трох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падыходаў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сістэмна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609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функцыянальнага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камунікатыўна-дзейнаснага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лінгвакультуралагічнага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09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Л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інгвакультур</w:t>
      </w:r>
      <w:r>
        <w:rPr>
          <w:rFonts w:ascii="Times New Roman" w:hAnsi="Times New Roman" w:cs="Times New Roman"/>
          <w:color w:val="000000"/>
          <w:sz w:val="28"/>
          <w:szCs w:val="28"/>
        </w:rPr>
        <w:t>алагічны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падыход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арыентаваны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засваенне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вучнямі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пэўнай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сумы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ведаў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спасціжэнне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імі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нацыянальнай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сусветнай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 на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далуч</w:t>
      </w:r>
      <w:r>
        <w:rPr>
          <w:rFonts w:ascii="Times New Roman" w:hAnsi="Times New Roman" w:cs="Times New Roman"/>
          <w:color w:val="000000"/>
          <w:sz w:val="28"/>
          <w:szCs w:val="28"/>
        </w:rPr>
        <w:t>энне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вучняў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 культуры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народа,замацаванай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942" w:rsidRDefault="00B60942" w:rsidP="00B609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Методыка фарміравання нацыянальнай самасвядомасці вучняў,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выхаванне “адукаванага, высокамаральнага чалавека” на аснове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культуралагічнага падыходу на ўроках роднай мовы і літаратуры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рэалізуецца мно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ю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праз сістэму заданняў, накіраванных на: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спасціжэнне каштоўнасцей і рэалій нацыянальнай культуры;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2)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вывучэнне нацыянальна маркіраваных адзінак беларускай мовы;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3)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навучанне беларускай мове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і літаратуры ў дыялогу культур.</w:t>
      </w:r>
    </w:p>
    <w:p w:rsidR="0068184C" w:rsidRDefault="0068184C" w:rsidP="00B609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гэтым накірунку выпрацавана пэўная сістэма работы на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ўвесь перыяд навучання, выкарыстоўваюцца педагагічныя метады і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прыѐмы, якія найлепшым чынам садзейнічаюць творчаму, пазітыўнаму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стаўленню моладзі да ўсяго, што звязана з Бацькаўшчынай.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   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Зразумела, што на кожнай новай ступені навучання ўскладняюцца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змест і методыка па выхаванні духоўнасці, грамадзянскасці, патрыятызму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сродкамі мовы і літаратуры.</w:t>
      </w:r>
      <w:r w:rsid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Асэнсаванне вучнямі культурнага во</w:t>
      </w:r>
      <w:r w:rsid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пыту беларускага народа павінна 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пачынацца ўжо на так званых ў</w:t>
      </w:r>
      <w:r w:rsid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ступных уроках, сфармуляваных ў 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праграме па літаратуры як “Уводзіны”. Дадзеныя ўрокі, лічу, павінны</w:t>
      </w:r>
      <w:r w:rsid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насіць выразна акрэсленую нацыянальную ідэю. Мэта іх – зарыентаваць</w:t>
      </w:r>
      <w:r w:rsid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вучняў на тое, чым яны будуць за</w:t>
      </w:r>
      <w:r w:rsid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ймацца на працягу года; давесці 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важнасць спасціжэння сэнсу паняццяў </w:t>
      </w:r>
      <w:r w:rsidR="00B60942" w:rsidRPr="00B6094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Бацькаўшчына, Радзіма, народ,</w:t>
      </w:r>
      <w:r w:rsid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60942" w:rsidRPr="00B6094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нацыянальная мова, мастацтва, культура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; навучыць суадносіць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гістарычны і духоўны вопыт народа пачынаючы ад старажытнасці і да</w:t>
      </w:r>
      <w:r w:rsidR="00B60942"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 xml:space="preserve">нашых дзѐн. </w:t>
      </w:r>
    </w:p>
    <w:p w:rsidR="00B60942" w:rsidRDefault="00B60942" w:rsidP="00B609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Каб пазбегнуць шаблону і аднастайнасці, я канкрэтызую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 xml:space="preserve">галоўную ідэю такіх урокаў у выглядзе своеасаблівых дэвізаў. 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Напрыклад,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у 5 класе – “Мая Бацькаўшчына – Беларусь!”, у 6 – “Ёсць песняры на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Беларусі…”, у 7 – “Ёсць многа твораў цікавых і розных”, у 8 – “Пашана да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Айчыны пачынаецца з бацькоўскага парога”, у 9 – “Былое нібыта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набліжаецца да нас”, у 10 – “Гавораць галасы эпохі”, у 11 – “А хто такія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мы? А што мы?”. Удала падабраны, цікавы, змястоўны матэрыял у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 xml:space="preserve">канчатковым выніку падводзіць </w:t>
      </w:r>
      <w:r w:rsidR="0068184C">
        <w:rPr>
          <w:rFonts w:ascii="Times New Roman" w:hAnsi="Times New Roman" w:cs="Times New Roman"/>
          <w:color w:val="000000"/>
          <w:sz w:val="28"/>
          <w:szCs w:val="28"/>
          <w:lang w:val="be-BY"/>
        </w:rPr>
        <w:t>вучняў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да высновы, што яны –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жыхары цудоўнага краю з цудоўнай прыродай, багатай гісторыяй і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культурай, што Беларусь для кожнага з нас – адначасова Бацькаўшчына,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бо ў ѐй жывуць нашы бацькі, дзяды, жылі нашы продкі; Радзіма – бо мы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тут нарадзіліся, гаворым на роднай мове і ўсѐ тут для нас роднае; Маці –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бо яна корміць нас сваім хлебам, поіць сваімі водамі, як маці абараняе і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беражэ ад ворагаў. На ўступных занятках я засяроджваю ўвагу вучняў на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тым, што пра Беларусь пісалі, пішуць і будуць пісаць паэты, празаікі,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драматургі – выдатныя мастакі нацыянальнага слова, на якіх багатая наша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зямля. Вывучаць іх творы – значыць развіваць свае пазнавальныя інтарэсы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і чытацкі густ, выхоўваць у сабе нацыянальна свядомую асобу.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Дбаючы пра будучыню Бацькаўшчыны, народ пакінуў нам, сваім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 xml:space="preserve">нашчадкам, багатую духоўную спадчыну. </w:t>
      </w:r>
      <w:r w:rsidRPr="0068184C">
        <w:rPr>
          <w:rFonts w:ascii="Times New Roman" w:hAnsi="Times New Roman" w:cs="Times New Roman"/>
          <w:color w:val="000000"/>
          <w:sz w:val="28"/>
          <w:szCs w:val="28"/>
          <w:lang w:val="be-BY"/>
        </w:rPr>
        <w:t>Ведаць яе – пачэсны абавязак</w:t>
      </w:r>
      <w:r w:rsidRPr="0068184C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моладзі, бо фальклор і сѐння – наш мудры дарадца, які вучыць і выхоўвае</w:t>
      </w:r>
      <w:r w:rsidRPr="0068184C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адначасова. Менавіта ў фальклорных творах раскрыўся педагагічны талент</w:t>
      </w:r>
      <w:r w:rsidRPr="0068184C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беларускага народа, увасобіліся яго ідэалы, жыццѐвыя погляды, духоўныя</w:t>
      </w:r>
      <w:r w:rsidRPr="0068184C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 xml:space="preserve">каштоўнасці. </w:t>
      </w:r>
    </w:p>
    <w:p w:rsidR="00B60942" w:rsidRPr="00B60942" w:rsidRDefault="00B60942" w:rsidP="00B609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Фальклорныя творы – вельмі прыдатны матэрыял і для ўрокаў мовы.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t>Скарбонка духоўнай сілы народа, яго мудрасці, своеасаблівыя маральныя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законы і правілы, якімі заўжды неабходна кіравацца чалавеку ў жыцці, – гэта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беларускія прыказкі. Вельмі часта выкарыстоўваю гэтыя сакавітыя,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лаканічныя выслоўі на матывацыйным і іншых этапах і прашу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 xml:space="preserve">вучняў патлумачыць іх значэнне: </w:t>
      </w:r>
      <w:r w:rsidRPr="00933575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“Пусты колас высока стаіць”, “Што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933575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ведаеш, насіць не цяжка”, “Работа і корміць, і поіць, і жыць вучыць”, “Адзін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933575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добры вопыт мудрэй за сем разумных павучанняў”, “З разумнаю галавою і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933575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рукам лѐгка” 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t>і інш.</w:t>
      </w:r>
    </w:p>
    <w:p w:rsidR="00B60942" w:rsidRDefault="00B60942" w:rsidP="00B609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Яшчэ ў пачатковых класах вучні далучы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ліся да багацця песеннага жанру 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як на ўроках літаратурнага чытання, так і на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ўроках музыкі, адчулі, што душа 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народа жыве ў яго песнях. У 6 класе яны паглыбляюць свае веды па гісторыі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беларускай народнай песні, пачын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аюць усведамляць яе ролю ў лѐсе 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канкрэтнага чалавека і ўсѐй нацыі, разумець, ш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то песні – своеасаблівы летапіс 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жыцця краіны, бо ў іх апавядаецца пра са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цыяльнае становішча народа, яго 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побыт і традыцыі, змены ў свядомасці, пра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асабістае шчасце і барацьбу за 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лепшую долю. </w:t>
      </w:r>
    </w:p>
    <w:p w:rsidR="00131142" w:rsidRDefault="00B60942" w:rsidP="00B609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Народныя песні – багатая і цудоўная спадчына, якая і сѐння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адыгрывае выключна важную ролю ў выхаванні нацыянальнай свядомасці</w:t>
      </w:r>
      <w:r w:rsidRPr="00B609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 xml:space="preserve">кожнага чалавека, у духоўным жыцці беларусаў. 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t>Самы распаўсюджаны жанр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песеннага фальклору – каляндарна-абрадавая паэзія, а адно з галоўных і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маляўнічых святаў народнага календара зімовага цыкла – Каляды, таму, каб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вучні зразумелі калядныя песні ў кантэксце свята, урок праводжу ў форме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літаратурна-музычнай кампазіцыі “На зямлі шчодры вечар”. Такая форма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заняткаў знаѐміць шасцікласнікаў з асаблівасцямі святкавання Калядаў на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Беларусі. Вучні слухаюць запісы выканання народных песень, спяваюць самі,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адкрываюць для сябе, што песні і абрады зімовага цыкла праводзіліся ў гонар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Каляды – бога багацця і дабрабыту – і былі скіраваны на тое, каб загадзя</w:t>
      </w:r>
      <w:r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паўплываць на будучы ўраджай, захаваць зімовыя пасе</w:t>
      </w:r>
      <w:r w:rsidR="00131142" w:rsidRPr="00933575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вы, рунь на палях.</w:t>
      </w:r>
    </w:p>
    <w:p w:rsidR="00131142" w:rsidRDefault="00B60942" w:rsidP="00B609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Усе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гэта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развівае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свядомасць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ўяўленне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закладвае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надзвычай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важныя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ментальныя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паняцці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рысы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нацыянальнага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характару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09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Выхаванне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нацыянальнай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свядомасці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працягваецца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на так званых</w:t>
      </w:r>
      <w:r w:rsidRPr="00B609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біяграфічных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уроках,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дзе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вывучаецца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жыццѐвы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творчы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шлях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пісьменнікаў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09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Знаѐмства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жыццѐм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літаратурна-грамадскай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дзейнасцю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такіх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выдатных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дзеячаў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старажытнасці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>, як</w:t>
      </w:r>
      <w:proofErr w:type="gram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B60942">
        <w:rPr>
          <w:rFonts w:ascii="Times New Roman" w:hAnsi="Times New Roman" w:cs="Times New Roman"/>
          <w:color w:val="000000"/>
          <w:sz w:val="28"/>
          <w:szCs w:val="28"/>
        </w:rPr>
        <w:t>ўфрасіння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Пола</w:t>
      </w:r>
      <w:r w:rsidR="00131142">
        <w:rPr>
          <w:rFonts w:ascii="Times New Roman" w:hAnsi="Times New Roman" w:cs="Times New Roman"/>
          <w:color w:val="000000"/>
          <w:sz w:val="28"/>
          <w:szCs w:val="28"/>
        </w:rPr>
        <w:t>цкая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Францішак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Скарына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Мікола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Гусоўскі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павінна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абудзіць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вучняў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пачуццѐ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131142">
        <w:rPr>
          <w:rFonts w:ascii="Times New Roman" w:hAnsi="Times New Roman" w:cs="Times New Roman"/>
          <w:color w:val="000000"/>
          <w:sz w:val="28"/>
          <w:szCs w:val="28"/>
        </w:rPr>
        <w:t>нару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нашых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 далѐкіх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продкаў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справы.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Далучэнне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моладзі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жыц</w:t>
      </w:r>
      <w:r w:rsidR="00131142">
        <w:rPr>
          <w:rFonts w:ascii="Times New Roman" w:hAnsi="Times New Roman" w:cs="Times New Roman"/>
          <w:color w:val="000000"/>
          <w:sz w:val="28"/>
          <w:szCs w:val="28"/>
        </w:rPr>
        <w:t>ця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дзейнасці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славутых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дзеячаў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старажытнасці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гэта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адначасова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далучэнне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гісторыі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Беларусі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>, якая такая ж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цікавая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багатая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гісторыя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іншых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31142">
        <w:rPr>
          <w:rFonts w:ascii="Times New Roman" w:hAnsi="Times New Roman" w:cs="Times New Roman"/>
          <w:color w:val="000000"/>
          <w:sz w:val="28"/>
          <w:szCs w:val="28"/>
        </w:rPr>
        <w:t>раін</w:t>
      </w:r>
      <w:proofErr w:type="spellEnd"/>
      <w:proofErr w:type="gram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ўроку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пра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дзейнасць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 Ф.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Скарыны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я не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абмяжоўваюся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толькі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звесткамі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школьн</w:t>
      </w:r>
      <w:r w:rsidR="00131142">
        <w:rPr>
          <w:rFonts w:ascii="Times New Roman" w:hAnsi="Times New Roman" w:cs="Times New Roman"/>
          <w:color w:val="000000"/>
          <w:sz w:val="28"/>
          <w:szCs w:val="28"/>
        </w:rPr>
        <w:t>ага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падручніка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1142" w:rsidRPr="00131142" w:rsidRDefault="00B60942" w:rsidP="001311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Выхаванню нацыянальнай самасвядомасці вучняў вельмі садзейнічае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інфармацыя пра тое, што Скарына першы сярод усходнеславянскіх народаў і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другі (пасля чэхаў) сярод сусветнага славянства даў народу кнігу на яго</w:t>
      </w:r>
      <w:r w:rsid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роднай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мове, увѐў нас, беларусаў, у агульнаеўрапей</w:t>
      </w:r>
      <w:r w:rsid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скую сям’ю народаў, выявіў наша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права на нацыянальна-культурнае вызна</w:t>
      </w:r>
      <w:r w:rsid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чэнне, заклаў падмурак (разам з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М.Гусоўскім) нацыянальнай літаратуры эпохі Адраджэння. </w:t>
      </w:r>
      <w:r w:rsidR="004729EF" w:rsidRP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 такіх уроках я</w:t>
      </w:r>
      <w:r w:rsid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выкарыстоўваю праблемна-тэматыч</w:t>
      </w:r>
      <w:r w:rsid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ны прынцып падачы біяграфічнага </w:t>
      </w:r>
      <w:r w:rsidRP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матэрыялу, абмяркоўваючы з вучн</w:t>
      </w:r>
      <w:r w:rsid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ямі асноўныя праблемы дзейнасці </w:t>
      </w:r>
      <w:r w:rsidRP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Ф.Скарыны, праблемы, узнятыя ў яго прадмовах і пасляслоўях. </w:t>
      </w:r>
      <w:r w:rsidR="004729EF" w:rsidRP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Выступленні</w:t>
      </w:r>
      <w:r w:rsidRP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>вучняў “Перачытваючы старонкі жыцця Ф.</w:t>
      </w:r>
      <w:r w:rsid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Скарыны”, “Сучасная беларуская </w:t>
      </w:r>
      <w:r w:rsidRP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>Скарыніяна”, “Слава Скарыны не ведае межаў” не тольк</w:t>
      </w:r>
      <w:r w:rsid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і забяспечваюць </w:t>
      </w:r>
      <w:bookmarkStart w:id="0" w:name="_GoBack"/>
      <w:bookmarkEnd w:id="0"/>
      <w:r w:rsidRP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>рэалізацыю гісторыка-літаратурнага прынцып</w:t>
      </w:r>
      <w:r w:rsidR="00131142" w:rsidRP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>у падачы праграмнага матэрыялу,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>але даюць вучням магчымасць адчуць, я</w:t>
      </w:r>
      <w:r w:rsidR="00131142" w:rsidRP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>кую вялікую справу зрабілі нашы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продкі, як дбалі яны пра лѐс Беларусі, які вя</w:t>
      </w:r>
      <w:r w:rsidR="00131142" w:rsidRP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>лікі іх уклад у справу развіцця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нацыянальнай культуры і якім вялікім пав</w:t>
      </w:r>
      <w:r w:rsidR="00131142" w:rsidRP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>інны быць сѐння наш гонар, наша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="00131142" w:rsidRP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>дказнасць за духоўную спадчыну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131142" w:rsidRDefault="00B60942" w:rsidP="00B609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Выразна акрэсленую нацыянальную ідэю 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ўрокаў па вывучэнні жыццѐвага і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творчага шляху пісьменнікаў ХІХ –ХХ стст. бач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 ў тым, каб падвесці вучняў да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высновы, што кожны куток Беларусі мае та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ленавітых людзей, што маленькая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радзіма натхняла і натхняе пісьменнікаў на ст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варэнне выдатных твораў, у якіх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выяўляецца сапраўдны непадробны патрыятызм. </w:t>
      </w:r>
      <w:r w:rsidR="00131142"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Дэвіз такіх урокаў – “Яго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нарадзіла зямля…” (Міншчыны, Гродзеншчыны, Віцебшчыны і інш.).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Падарожнічаючы па краіне дзяцінства, юнац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тва пісьменнікаў і паэтаў, мы з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вучнямі бачым не толькі лічбы, даты, асобныя 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факты з біяграфіі, а разглядаем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асаблівасці прыроднага ланшафту гэтага к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раю, чуем гаворкі гэтых мясцін,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назіраем за жыццѐм і побытам наро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да, яго псіхалогіяй.</w:t>
      </w:r>
    </w:p>
    <w:p w:rsidR="008743B1" w:rsidRDefault="00B60942" w:rsidP="00B609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Выкарыстанне твораў мастацтва (музыкі, жывапісу), мясцовага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краязнаўчага матэрыялу ў якасці аб’екта даследавання, з дапамогай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дыдактычнага і ілюстрацыйнага матэрыялу на занятках па роднай мове і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літаратуры садзейнічае фарміраванню культуралагічнай кампетэнцыі вучняў.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ўроках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мовы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вырашалася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толькі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навучальная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але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развіваючая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09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выхаваўчая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мэта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ўсѐды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ўдумліва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падыходжу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выбару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лексічнай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тэмы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09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Далучэнне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вучняў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каштоўнасцей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нацыянальнай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 знаѐмства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багатай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духоўнай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спадчынай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беларусаў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прадугледжвае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ўключэнне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змест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урокаў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беларускай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мовы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культуразнаўчых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тэкстаў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урыўкаў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твораў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мастацкай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літаратуры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фальклору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публіцыстык</w:t>
      </w:r>
      <w:r w:rsidR="0013114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навуковай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літаратуры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1142">
        <w:rPr>
          <w:rFonts w:ascii="Times New Roman" w:hAnsi="Times New Roman" w:cs="Times New Roman"/>
          <w:color w:val="000000"/>
          <w:sz w:val="28"/>
          <w:szCs w:val="28"/>
        </w:rPr>
        <w:t>інш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рознай</w:t>
      </w:r>
      <w:proofErr w:type="spellEnd"/>
      <w:r w:rsidRPr="00B6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942">
        <w:rPr>
          <w:rFonts w:ascii="Times New Roman" w:hAnsi="Times New Roman" w:cs="Times New Roman"/>
          <w:color w:val="000000"/>
          <w:sz w:val="28"/>
          <w:szCs w:val="28"/>
        </w:rPr>
        <w:t>тэматыкі</w:t>
      </w:r>
      <w:proofErr w:type="spellEnd"/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На аснове зместу дадзеных тэкстаў 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адбываецца не толькі выпрацоўка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моўных і камунікатыўных уменняў і нав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ыкаў, але і 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асэнсаванне вучням</w:t>
      </w:r>
      <w:proofErr w:type="gramEnd"/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і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культурнага вопыту народа (нацыянальных звычаяў</w:t>
      </w:r>
      <w:r w:rsid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 традыцый, духоўна-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маральных каштоўнасцей, мастацкіх дасягненняў і г.д.).</w:t>
      </w:r>
    </w:p>
    <w:p w:rsidR="00131142" w:rsidRDefault="00131142" w:rsidP="00B609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Працуючы з урыўкам з рамана Леаніда Дайн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екі “Меч князя Вячкі” (7 клас),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я не зводжу адукацыйна-выхаваўчую мэт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 толькі да высвятлення розніцы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паміж навуковым і мастацкім адлюстраван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нем жыцця. Спецыфіка мастацкага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твора гістарычнага зместу падказвае і такі кіру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нак аналізу, як пашырэнне ведаў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пра дадзеную гістарычную эпоху. Гэтаму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спрыяе падрыхтоўка ілюстрацый з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выявай тагачаснага горада, відаў узбраення – шчыта, мяча, кальчугі. У тэ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ксце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ўрыўка з рамана сустракаецца шмат устарэлых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слоў – гістарызмаў і архаізмаў.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Таму мы абавязкова праводзім слоўнікавую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работу, засяроджваючы ўвагу на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такіх адзінках старабеларускай лексікі, як </w:t>
      </w:r>
      <w:r w:rsidRPr="0013114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дзясніца, паходня, стрый, кунігас,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13114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валка, ленныя сцягі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. Такая работа з на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цыянальна маркіраванымі моўнымі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адзінкамі садзейнічае пазнанню тых далѐк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іх часоў, а значыць і разуменню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вобраза Вячкі – асобы гістарычнай, мужнага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воіна, вялікага патрыѐта сваѐй зямлі, сумленнага чалавека і добрага бацькі.</w:t>
      </w:r>
    </w:p>
    <w:p w:rsidR="004729EF" w:rsidRDefault="00131142" w:rsidP="00B609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Раскрыццю нацыянальнай адметнасці беларускай і рускай моў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садзейнічаюць заданні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: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зрабіць пераклад тэксту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параўнаць пераклады мастацкіх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тв</w:t>
      </w:r>
      <w:r w:rsidR="004729EF">
        <w:rPr>
          <w:rFonts w:ascii="Times New Roman" w:hAnsi="Times New Roman" w:cs="Times New Roman"/>
          <w:color w:val="000000"/>
          <w:sz w:val="28"/>
          <w:szCs w:val="28"/>
          <w:lang w:val="be-BY"/>
        </w:rPr>
        <w:t>ораў, параўнаць моўныя адзінкі:</w:t>
      </w:r>
    </w:p>
    <w:p w:rsidR="004729EF" w:rsidRDefault="00131142" w:rsidP="00B609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лексічныя значэнні міжмоўных амонімаў: </w:t>
      </w:r>
      <w:r w:rsidRPr="0013114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благі чалавек- благие дела;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 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фразеалагізмаў, прыказак: </w:t>
      </w:r>
      <w:r w:rsidRPr="0013114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цікаўнай Амілі нос прышчамілі – любопытной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13114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Варваре нос оторвали;</w:t>
      </w:r>
    </w:p>
    <w:p w:rsidR="00131142" w:rsidRDefault="00131142" w:rsidP="00B609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сінтаксічных канструкцый: </w:t>
      </w:r>
      <w:r w:rsidRPr="0013114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ажаніцца з Ганнай – жениться на Анне 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і інш.</w:t>
      </w:r>
    </w:p>
    <w:p w:rsidR="00131142" w:rsidRPr="00131142" w:rsidRDefault="00131142" w:rsidP="00B609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t>Такім чынам, метады, сродкі і формы навучання павінны спрыяць таму,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каб кожны ўрок меў сваѐ выхаваўчае аблічча, свой маральна-эстэтычны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  <w:t>лейтматыў, накіраваны на выхаванне каштоўнасных адносін да жыцця.</w:t>
      </w:r>
      <w:r w:rsidRPr="0013114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</w:p>
    <w:sectPr w:rsidR="00131142" w:rsidRPr="00131142" w:rsidSect="0066343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A57" w:rsidRDefault="00F17A57" w:rsidP="00131142">
      <w:pPr>
        <w:spacing w:after="0" w:line="240" w:lineRule="auto"/>
      </w:pPr>
      <w:r>
        <w:separator/>
      </w:r>
    </w:p>
  </w:endnote>
  <w:endnote w:type="continuationSeparator" w:id="0">
    <w:p w:rsidR="00F17A57" w:rsidRDefault="00F17A57" w:rsidP="0013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860092"/>
      <w:docPartObj>
        <w:docPartGallery w:val="Page Numbers (Bottom of Page)"/>
        <w:docPartUnique/>
      </w:docPartObj>
    </w:sdtPr>
    <w:sdtContent>
      <w:p w:rsidR="00131142" w:rsidRDefault="00AA1F09">
        <w:pPr>
          <w:pStyle w:val="a5"/>
          <w:jc w:val="center"/>
        </w:pPr>
        <w:r>
          <w:fldChar w:fldCharType="begin"/>
        </w:r>
        <w:r w:rsidR="00131142">
          <w:instrText>PAGE   \* MERGEFORMAT</w:instrText>
        </w:r>
        <w:r>
          <w:fldChar w:fldCharType="separate"/>
        </w:r>
        <w:r w:rsidR="0068184C">
          <w:rPr>
            <w:noProof/>
          </w:rPr>
          <w:t>1</w:t>
        </w:r>
        <w:r>
          <w:fldChar w:fldCharType="end"/>
        </w:r>
      </w:p>
    </w:sdtContent>
  </w:sdt>
  <w:p w:rsidR="00131142" w:rsidRDefault="001311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A57" w:rsidRDefault="00F17A57" w:rsidP="00131142">
      <w:pPr>
        <w:spacing w:after="0" w:line="240" w:lineRule="auto"/>
      </w:pPr>
      <w:r>
        <w:separator/>
      </w:r>
    </w:p>
  </w:footnote>
  <w:footnote w:type="continuationSeparator" w:id="0">
    <w:p w:rsidR="00F17A57" w:rsidRDefault="00F17A57" w:rsidP="00131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204"/>
    <w:rsid w:val="00131142"/>
    <w:rsid w:val="001A1204"/>
    <w:rsid w:val="00287710"/>
    <w:rsid w:val="004729EF"/>
    <w:rsid w:val="0066343E"/>
    <w:rsid w:val="0068184C"/>
    <w:rsid w:val="008743B1"/>
    <w:rsid w:val="00933575"/>
    <w:rsid w:val="00AA1F09"/>
    <w:rsid w:val="00B46B9B"/>
    <w:rsid w:val="00B60942"/>
    <w:rsid w:val="00F1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142"/>
  </w:style>
  <w:style w:type="paragraph" w:styleId="a5">
    <w:name w:val="footer"/>
    <w:basedOn w:val="a"/>
    <w:link w:val="a6"/>
    <w:uiPriority w:val="99"/>
    <w:unhideWhenUsed/>
    <w:rsid w:val="0013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142"/>
  </w:style>
  <w:style w:type="paragraph" w:styleId="a5">
    <w:name w:val="footer"/>
    <w:basedOn w:val="a"/>
    <w:link w:val="a6"/>
    <w:uiPriority w:val="99"/>
    <w:unhideWhenUsed/>
    <w:rsid w:val="0013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2021-05-17T14:12:00Z</dcterms:created>
  <dcterms:modified xsi:type="dcterms:W3CDTF">2001-12-31T23:38:00Z</dcterms:modified>
</cp:coreProperties>
</file>