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8B" w:rsidRPr="006D0957" w:rsidRDefault="00C71F42" w:rsidP="00B96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96A8B" w:rsidRPr="006D0957">
        <w:rPr>
          <w:rFonts w:ascii="Times New Roman" w:hAnsi="Times New Roman" w:cs="Times New Roman"/>
          <w:b/>
          <w:sz w:val="28"/>
          <w:szCs w:val="28"/>
        </w:rPr>
        <w:t>ПОСЛЕДСТВИЯ УПОТРЕБЛЕНИЯ НАРКОТИКОВ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1AA55488" wp14:editId="5027BC70">
            <wp:extent cx="2438400" cy="1828800"/>
            <wp:effectExtent l="0" t="0" r="0" b="0"/>
            <wp:docPr id="3" name="Рисунок 3" descr="Картинки по запросу картинки профилактика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профилактика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6A8B" w:rsidRDefault="00B96A8B" w:rsidP="00B96A8B"/>
    <w:p w:rsidR="00B96A8B" w:rsidRDefault="00B96A8B" w:rsidP="00B96A8B">
      <w:r>
        <w:t xml:space="preserve">Увлечение наркотиками приводит не только к потере друзей и раздору в семье, это может привести к проблемам с правоохранительными органами и потерей здоровья. Наркотики – это вещества оказывающие действие на психическое и физическое состояние человека. Основные виды запрещенных наркотических средств: героин, марихуана, эфедрин, </w:t>
      </w:r>
      <w:proofErr w:type="spellStart"/>
      <w:r>
        <w:t>метадон</w:t>
      </w:r>
      <w:proofErr w:type="spellEnd"/>
      <w:r>
        <w:t xml:space="preserve">, </w:t>
      </w:r>
      <w:proofErr w:type="spellStart"/>
      <w:r>
        <w:t>экстази</w:t>
      </w:r>
      <w:proofErr w:type="spellEnd"/>
      <w:r>
        <w:t>, опий. Наркомания – это страшная болезнь, которая приводит к физической и психологической зависимости от наркотика.</w:t>
      </w:r>
    </w:p>
    <w:p w:rsidR="00B96A8B" w:rsidRDefault="00B96A8B" w:rsidP="00B96A8B"/>
    <w:p w:rsidR="00B96A8B" w:rsidRPr="006D0957" w:rsidRDefault="00B96A8B" w:rsidP="00B96A8B">
      <w:pPr>
        <w:rPr>
          <w:b/>
          <w:sz w:val="28"/>
          <w:szCs w:val="28"/>
        </w:rPr>
      </w:pPr>
      <w:r w:rsidRPr="006D0957">
        <w:rPr>
          <w:b/>
          <w:sz w:val="28"/>
          <w:szCs w:val="28"/>
        </w:rPr>
        <w:t>Виды наркотиков и последствия их употребления</w:t>
      </w:r>
    </w:p>
    <w:p w:rsidR="00B96A8B" w:rsidRDefault="00B96A8B" w:rsidP="00B96A8B"/>
    <w:p w:rsidR="00B96A8B" w:rsidRDefault="00B96A8B" w:rsidP="00B96A8B">
      <w:r>
        <w:t xml:space="preserve">Конопля, марихуана, гашиш, план. Обычно эти вещества курят, добавляя в наркотик табак. Эффект от их применения может быть разным. Все зависит от дозы и индивидуальных особенностей организма: покраснение глаз, ощущение сухости во рту, расслабленность, излишняя болтливость, истерический смех. Человек не в состоянии выполнять ответственную работу, так как теряется координация, затупляется реакция, отсутствует концентрация внимания. Может возникнуть неоправданный страх, нарушится сердцебиение. К сожалению, основная масса молодежи, считает эти наркотики </w:t>
      </w:r>
      <w:proofErr w:type="gramStart"/>
      <w:r>
        <w:t>безвредными</w:t>
      </w:r>
      <w:proofErr w:type="gramEnd"/>
      <w:r>
        <w:t>, не вызывающими зависимости и не наносящих особого вреда здоровью. После длительного применения этих наркотиков: развивается бронхит, может развиться рак легких, нарушается работа сердечной мышцы, развивается мужское и женское бесплодие. Самые тяжелые осложнения происходят с умственными способностями наркомана: нарушается память и абстрактное мышление, возникают частые нервные срывы, бред. Такие осложнения, могут довести человека до полной потери себя в социуме и дальнейшего ухода в себя.</w:t>
      </w:r>
    </w:p>
    <w:p w:rsidR="00B96A8B" w:rsidRDefault="00B96A8B" w:rsidP="00B96A8B"/>
    <w:p w:rsidR="00B96A8B" w:rsidRDefault="00B96A8B" w:rsidP="00B96A8B">
      <w:r>
        <w:t xml:space="preserve">Спайс. Одна из разновидностей синтетических курительных смесей, которую распространяют в виде травы с нанесенными химическими веществами. Действие этого вещества является аналогичным, или похожим, на действие марихуаны. Симптомы – это красные глаза и реакция на реальный мир, не поддающаяся никаким законам логики и здравого смысла. Употребление спайса приводит к слабоумию, ухудшению работы выделительной системы. Почки со </w:t>
      </w:r>
      <w:r>
        <w:lastRenderedPageBreak/>
        <w:t>временем забиваются токсинами и шлаковыми веществами настолько сильно, что фильтровать химикаты, которые попадают в организм, они уже не в состоянии. Следовательно, это может выразиться в остром пищевом отравлении. Большинство продуктов, которые мы едим, полны химией, а вывести эту химию почки нам не дадут. Итак – почечная недостаточность. Кроме нее, также в комплекте можно получить проблемы с печенью, которая тоже не скажет вам спасибо за отходы, бережно в нее уложенные. Репродуктивная система страдает в еще большей степени. Несмотря на то, что химически вред конопли выражен больше, вреда от курения спайса больше в разы. Это потому, что он очень сильно действует на психику человека, а значит, очень активно работает с мозгом. Внедряясь, через мозг, благодаря своим составляющим мужчина становится импотентом (или значительно снижает себе потенцию), а женщина получает бесплодие. И на этом можно было бы закончить. Однако это еще не все последствия курения спайса. Самое страшное – это разрыв с реальностью. Человек видит галлюцинации, не понимает, где он и что он делает. В странах СНГ уже было зафиксировано более 30 случаев, когда подростки, да и не они одни, сбрасывались с крыш и выпрыгивали из окон своих домов, в результате чего умирали на операционном столе, или даже не доживали до того момента, пока на него попадут.</w:t>
      </w:r>
    </w:p>
    <w:p w:rsidR="00B96A8B" w:rsidRDefault="00B96A8B" w:rsidP="00B96A8B"/>
    <w:p w:rsidR="00B96A8B" w:rsidRDefault="00B96A8B" w:rsidP="00B96A8B">
      <w:r>
        <w:t xml:space="preserve">Морфин, кодеин, героин, </w:t>
      </w:r>
      <w:proofErr w:type="spellStart"/>
      <w:r>
        <w:t>метадон</w:t>
      </w:r>
      <w:proofErr w:type="spellEnd"/>
      <w:r>
        <w:t>. Зависимость возникает уже после нескольких приемов наркотика. Под действием препарата человек становится: сонливым, движения становятся медленными и вялыми, речь нечленораздельна, теряется чувствительность, зрачок сужается. Даже небольшая передозировка может привести к смерти наркомана, а при внутривенном введение возможно заражение ВИЧ инфекцией. При регулярном применении: разрушается иммунная система организма, разрушается печень, происходят необратимые процессы в функции репродуктивных и дыхательных органов, изменяется цвет кожи, разрушаются зубы. Могут возникнуть такие осложнения как сепсис, когда заражение расходится по всему организму и лечение может быть бесполезным. Большинство героиновых наркоманов страдают такими заболеваниями как ВИЧ, туберкулез и гепатиты групп</w:t>
      </w:r>
      <w:proofErr w:type="gramStart"/>
      <w:r>
        <w:t xml:space="preserve"> В</w:t>
      </w:r>
      <w:proofErr w:type="gramEnd"/>
      <w:r>
        <w:t xml:space="preserve"> и С. Лечение от этих заболеваний очень дорогое и не у каждого наркомана есть такие деньги. Государство выделяет средства на лечение этих больных, но в мизерных количествах. Средняя продолжительность жизни героинового наркомана 5 лет. Смерть происходит от осложнений или передозировки.</w:t>
      </w:r>
    </w:p>
    <w:p w:rsidR="00B96A8B" w:rsidRDefault="00B96A8B" w:rsidP="00B96A8B"/>
    <w:p w:rsidR="00B96A8B" w:rsidRDefault="00B96A8B" w:rsidP="00B96A8B">
      <w:proofErr w:type="spellStart"/>
      <w:r>
        <w:t>Психостимуляторы</w:t>
      </w:r>
      <w:proofErr w:type="spellEnd"/>
      <w:r>
        <w:t xml:space="preserve"> (</w:t>
      </w:r>
      <w:proofErr w:type="spellStart"/>
      <w:r>
        <w:t>крек</w:t>
      </w:r>
      <w:proofErr w:type="spellEnd"/>
      <w:r>
        <w:t xml:space="preserve">, кокаин, эфедрин). Чаще эти наркотики курят или вдыхают. Препараты вызывают: излишнюю двигательную активность, половое влечение (приводит к беспорядочным связям), появляется бессонница, снижается аппетит, учащается пульс. Когда заканчивается действие наркотика человек становится раздражительным, агрессивным, ослабленным и впадает в депрессию. Зависимость от наркотика наступает после 5-7 приема препарата. Восстановительный период около 3 дней (человек спит). Эти наркотические вещества поражают буквально все органы: снижаются умственные способности, наркоман становится агрессивным. Больной впадает в депрессию, которая не редко приводит к суициду. Пропадает чувствительность нервных окончаний, появляется судорожное дрожание конечностей. Нарушается сердечный ритм, повышается давление (может привести к инфаркту или кровоизлиянию в мозг). Внутривенное введение препаратов приводит к заражению ВИЧ и </w:t>
      </w:r>
      <w:r>
        <w:lastRenderedPageBreak/>
        <w:t>гепатитами. Беспорядочная половая связь, приводит к передаче ВИЧ, гепатита, венерических заболеваний.</w:t>
      </w:r>
    </w:p>
    <w:p w:rsidR="00B96A8B" w:rsidRDefault="00B96A8B" w:rsidP="00B96A8B"/>
    <w:p w:rsidR="00B96A8B" w:rsidRDefault="00B96A8B" w:rsidP="00B96A8B">
      <w:proofErr w:type="spellStart"/>
      <w:r>
        <w:t>Экстази</w:t>
      </w:r>
      <w:proofErr w:type="spellEnd"/>
      <w:r>
        <w:t xml:space="preserve">. Это синтетический препарат. Действует как галлюциноген и </w:t>
      </w:r>
      <w:proofErr w:type="spellStart"/>
      <w:r>
        <w:t>психостимулятор</w:t>
      </w:r>
      <w:proofErr w:type="spellEnd"/>
      <w:r>
        <w:t xml:space="preserve">. Разноцветные таблетки. Принимаются орально. После приема наркотика: повышается активность, возникают беспокойство, галлюцинации и бессонница. Наркотик вызывает сильную зависимость и приводит к летальным случаям: сильное повышение температуры (более 40 гр.) и инсульт.                          </w:t>
      </w:r>
    </w:p>
    <w:p w:rsidR="00B96A8B" w:rsidRDefault="00B96A8B" w:rsidP="00B96A8B"/>
    <w:p w:rsidR="00B96A8B" w:rsidRPr="006D0957" w:rsidRDefault="00B96A8B" w:rsidP="00B96A8B">
      <w:pPr>
        <w:rPr>
          <w:b/>
          <w:sz w:val="28"/>
          <w:szCs w:val="28"/>
        </w:rPr>
      </w:pPr>
      <w:r w:rsidRPr="006D0957">
        <w:rPr>
          <w:b/>
          <w:sz w:val="28"/>
          <w:szCs w:val="28"/>
        </w:rPr>
        <w:t>Последствия употребления наркотиков</w:t>
      </w:r>
    </w:p>
    <w:p w:rsidR="00B96A8B" w:rsidRDefault="00B96A8B" w:rsidP="00B96A8B">
      <w:r>
        <w:t>Снижение иммунных функций организма приводит к возникновению различных инфекционных заболеваний. Развиваются гнойные нагноения по всему телу наркомана, переходящие в язвы и рубцы. После внутривенных инъекций грязным наркотиком, происходит отмирание мышечных тканей.</w:t>
      </w:r>
    </w:p>
    <w:p w:rsidR="00B96A8B" w:rsidRDefault="00B96A8B" w:rsidP="00B96A8B">
      <w:r>
        <w:t>Поражаются сухожилия и кости.</w:t>
      </w:r>
    </w:p>
    <w:p w:rsidR="00B96A8B" w:rsidRDefault="00B96A8B" w:rsidP="00B96A8B">
      <w:r>
        <w:t>Нарушенный обмен веществ, часто приводит к сильной потере в весе.</w:t>
      </w:r>
    </w:p>
    <w:p w:rsidR="00B96A8B" w:rsidRDefault="00B96A8B" w:rsidP="00B96A8B">
      <w:r>
        <w:t>Нарушение внутренних обменных процессов, приводит к недостатку кальция в организме и потере зубов.</w:t>
      </w:r>
    </w:p>
    <w:p w:rsidR="00B96A8B" w:rsidRDefault="00B96A8B" w:rsidP="00B96A8B">
      <w:r>
        <w:t>Регулярное употребление наркотических средств, приводит к импотенции у мужчин и раннему климаксу у женщин.</w:t>
      </w:r>
    </w:p>
    <w:p w:rsidR="00B96A8B" w:rsidRDefault="00B96A8B" w:rsidP="00B96A8B">
      <w:r>
        <w:t xml:space="preserve">Психические расстройства и галлюцинации - приводят к агрессивному поведению наркомана и как следствие к </w:t>
      </w:r>
      <w:proofErr w:type="spellStart"/>
      <w:r>
        <w:t>правонарушительным</w:t>
      </w:r>
      <w:proofErr w:type="spellEnd"/>
      <w:r>
        <w:t xml:space="preserve"> действиям.</w:t>
      </w:r>
    </w:p>
    <w:p w:rsidR="00B96A8B" w:rsidRDefault="00B96A8B" w:rsidP="00B96A8B">
      <w:r>
        <w:t>Длительное употребление наркотиков приводит к разрушению печени (гепатиты</w:t>
      </w:r>
      <w:proofErr w:type="gramStart"/>
      <w:r>
        <w:t xml:space="preserve"> А</w:t>
      </w:r>
      <w:proofErr w:type="gramEnd"/>
      <w:r>
        <w:t>, В, С), почек и дыхательной системы организма.</w:t>
      </w:r>
    </w:p>
    <w:p w:rsidR="00B96A8B" w:rsidRDefault="00B96A8B" w:rsidP="00B96A8B">
      <w:r>
        <w:t xml:space="preserve">Возникают заболевания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B96A8B" w:rsidRDefault="00B96A8B" w:rsidP="00B96A8B">
      <w:r>
        <w:t xml:space="preserve">Снижается интеллект, человек деградирует как личность.            </w:t>
      </w:r>
    </w:p>
    <w:p w:rsidR="00B96A8B" w:rsidRDefault="00B96A8B" w:rsidP="00B96A8B"/>
    <w:p w:rsidR="00B96A8B" w:rsidRPr="006D0957" w:rsidRDefault="00B96A8B" w:rsidP="00B96A8B">
      <w:pPr>
        <w:rPr>
          <w:b/>
          <w:sz w:val="28"/>
          <w:szCs w:val="28"/>
        </w:rPr>
      </w:pPr>
      <w:r w:rsidRPr="006D0957">
        <w:rPr>
          <w:b/>
          <w:sz w:val="28"/>
          <w:szCs w:val="28"/>
        </w:rPr>
        <w:t xml:space="preserve">                                      Возможные риски:</w:t>
      </w:r>
    </w:p>
    <w:p w:rsidR="00B96A8B" w:rsidRDefault="00B96A8B" w:rsidP="00B96A8B">
      <w:r>
        <w:t>Использование шприца для инъекций после зараженного человека, может привести к ВИЧ инфекции.</w:t>
      </w:r>
    </w:p>
    <w:p w:rsidR="00B96A8B" w:rsidRDefault="00B96A8B" w:rsidP="00B96A8B">
      <w:r>
        <w:t>Заражение вирусными гепатитами</w:t>
      </w:r>
      <w:proofErr w:type="gramStart"/>
      <w:r>
        <w:t xml:space="preserve"> В</w:t>
      </w:r>
      <w:proofErr w:type="gramEnd"/>
      <w:r>
        <w:t xml:space="preserve"> и С. При быстром развитии инфекции летальный исход наступает через 2-3 года.</w:t>
      </w:r>
    </w:p>
    <w:p w:rsidR="00B96A8B" w:rsidRDefault="00B96A8B" w:rsidP="00B96A8B">
      <w:r>
        <w:lastRenderedPageBreak/>
        <w:t>Возможно сильное отравление токсинами, внутренних органов и крови наркомана, такими веществами как - ацетон, свинец и мышьяк, которые используют для изготовления наркотических средств.</w:t>
      </w:r>
    </w:p>
    <w:p w:rsidR="00B96A8B" w:rsidRDefault="00B96A8B" w:rsidP="00B96A8B">
      <w:r>
        <w:t>Желание получить максимальное удовольствие, вынуждает наркомана увеличивать дозу наркотика, вследствие чего происходит передозировка и летальный исход.</w:t>
      </w:r>
    </w:p>
    <w:p w:rsidR="00B96A8B" w:rsidRDefault="00B96A8B" w:rsidP="00B96A8B">
      <w:r>
        <w:t>Психозы и неадекватное поведение наркомана может привести к травме больного или окружающих.</w:t>
      </w:r>
    </w:p>
    <w:p w:rsidR="00B96A8B" w:rsidRDefault="00B96A8B" w:rsidP="00B96A8B"/>
    <w:p w:rsidR="00B96A8B" w:rsidRDefault="00C71F42" w:rsidP="00B96A8B">
      <w:r>
        <w:rPr>
          <w:noProof/>
        </w:rPr>
        <w:drawing>
          <wp:inline distT="0" distB="0" distL="0" distR="0" wp14:anchorId="0939FAB7" wp14:editId="2AEFA356">
            <wp:extent cx="1800225" cy="2533650"/>
            <wp:effectExtent l="0" t="0" r="9525" b="0"/>
            <wp:docPr id="2" name="Рисунок 2" descr="Картинки по запросу картинки профилактика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профилактика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C" w:rsidRDefault="00B96A8B" w:rsidP="00B96A8B">
      <w:r>
        <w:t xml:space="preserve">  </w:t>
      </w:r>
    </w:p>
    <w:sectPr w:rsidR="002E38FC" w:rsidSect="0057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8B"/>
    <w:rsid w:val="00167E50"/>
    <w:rsid w:val="002B434B"/>
    <w:rsid w:val="002C51A1"/>
    <w:rsid w:val="002D2E4A"/>
    <w:rsid w:val="003358B4"/>
    <w:rsid w:val="00343BBE"/>
    <w:rsid w:val="00575673"/>
    <w:rsid w:val="006D0957"/>
    <w:rsid w:val="00931E78"/>
    <w:rsid w:val="009C354F"/>
    <w:rsid w:val="00B37F0B"/>
    <w:rsid w:val="00B96A8B"/>
    <w:rsid w:val="00C71F42"/>
    <w:rsid w:val="00D22B20"/>
    <w:rsid w:val="00D73137"/>
    <w:rsid w:val="00E2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</cp:revision>
  <dcterms:created xsi:type="dcterms:W3CDTF">2016-03-14T16:37:00Z</dcterms:created>
  <dcterms:modified xsi:type="dcterms:W3CDTF">2016-03-14T16:37:00Z</dcterms:modified>
</cp:coreProperties>
</file>