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1E" w:rsidRPr="00B9001E" w:rsidRDefault="00B9001E" w:rsidP="00B9001E">
      <w:pPr>
        <w:spacing w:before="192" w:after="192" w:line="240" w:lineRule="auto"/>
        <w:ind w:left="60" w:right="85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</w:pPr>
      <w:r w:rsidRPr="00B9001E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  <w:t>Правила пользо</w:t>
      </w:r>
      <w:bookmarkStart w:id="0" w:name="_GoBack"/>
      <w:bookmarkEnd w:id="0"/>
      <w:r w:rsidRPr="00B9001E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  <w:t>вания интернетом для несовершеннолетних</w:t>
      </w:r>
    </w:p>
    <w:p w:rsidR="00B9001E" w:rsidRDefault="00B9001E" w:rsidP="00B9001E">
      <w:pPr>
        <w:spacing w:before="192" w:after="192" w:line="240" w:lineRule="auto"/>
        <w:ind w:left="60" w:right="85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9F0D97" wp14:editId="1A55FEB2">
            <wp:extent cx="3587261" cy="3329354"/>
            <wp:effectExtent l="0" t="0" r="0" b="4445"/>
            <wp:docPr id="1" name="Рисунок 1" descr="Картинки по запросу правила пользования интернетом для несовершеннолетн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авила пользования интернетом для несовершеннолетни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261" cy="332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Даже при самых доверительных отношениях в семье родители иногда не могут вовремя заметить грозящую ребенку опасность и, тем более, не всегда знают, как ее предотвратить.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Вот на что следует </w:t>
      </w:r>
      <w:proofErr w:type="gram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обращать внимание родителям</w:t>
      </w:r>
      <w:proofErr w:type="gram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чтобы вовремя заметить, что ребенок стал жертвой </w:t>
      </w:r>
      <w:proofErr w:type="spell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кибербуллинга</w:t>
      </w:r>
      <w:proofErr w:type="spell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B9001E" w:rsidRPr="00B9001E" w:rsidRDefault="00B9001E" w:rsidP="00B9001E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  </w:t>
      </w:r>
      <w:r w:rsidRPr="00B90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Беспокойное поведение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</w:t>
      </w:r>
    </w:p>
    <w:p w:rsidR="00B9001E" w:rsidRPr="00B9001E" w:rsidRDefault="00B9001E" w:rsidP="00B9001E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  </w:t>
      </w:r>
      <w:r w:rsidRPr="00B90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Неприязнь к Интернету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ребенок любил проводить время в Интернете и внезапно перестал это делать, следует выяснить причину. В очень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</w:t>
      </w:r>
    </w:p>
    <w:p w:rsidR="00B9001E" w:rsidRPr="00B9001E" w:rsidRDefault="00B9001E" w:rsidP="00B9001E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  </w:t>
      </w:r>
      <w:r w:rsidRPr="00B90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Нервозность при получении новых сообщений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Негативная реакция ребенка на звук письма на электронную почту должна насторожить родителя. Если ребенок регулярно получает </w:t>
      </w: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сообщения, которые расстраивают его, поговорите с ним и обсудите содержание этих сообщений.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Как научить ребенка быть осторожным в Сети и не стать жертвой </w:t>
      </w:r>
      <w:proofErr w:type="gramStart"/>
      <w:r w:rsidRPr="00B90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интернет-мошенников</w:t>
      </w:r>
      <w:proofErr w:type="gramEnd"/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Кибермошенничество</w:t>
      </w:r>
      <w:proofErr w:type="spell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— один из видов </w:t>
      </w:r>
      <w:proofErr w:type="spell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киберпреступления</w:t>
      </w:r>
      <w:proofErr w:type="spell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целью которого является обман пользователей: незаконное получение доступа либо хищение личной информации (номера банковских счетов, паспортные данные, коды, пароли и др.), с целью причинить материальный или иной ущерб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кибермошенничества</w:t>
      </w:r>
      <w:proofErr w:type="spell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·         Проинформируйте ребенка о самых распространенных методах мошенничества и научите его советоваться </w:t>
      </w:r>
      <w:proofErr w:type="gram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</w:t>
      </w:r>
      <w:proofErr w:type="gram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взрослыми перед тем, как воспользоваться теми или иными услугами в Интернете;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Установите на свои компьютеры антивирус или, например, персональный брандмауэр. Эти приложения наблюдают за трафиком и могут быть использованы для выполнения множества действий на зараженных системах, наиболее частым из которых является кража конфиденциальных данных;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·         Прежде чем совершить покупку в интернет-магазине, удостоверьтесь в его надежности и, если Ваш ребенок уже совершает онлайн-покупки самостоятельно, объясните ему простые правила </w:t>
      </w:r>
      <w:proofErr w:type="spell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безопасности</w:t>
      </w:r>
      <w:proofErr w:type="gram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:О</w:t>
      </w:r>
      <w:proofErr w:type="gram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знакомьтесь</w:t>
      </w:r>
      <w:proofErr w:type="spell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отзывами покупателей: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     Проверьте реквизиты и название юридического лица – владельца магазина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2.     Уточните, как долго существует магазин. Посмотреть можно в поисковике или по дате регистрации домена (сервис </w:t>
      </w:r>
      <w:proofErr w:type="spell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WhoIs</w:t>
      </w:r>
      <w:proofErr w:type="spell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     Поинтересуйтесь, выдает ли магазин кассовый чек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     Сравните цены в </w:t>
      </w:r>
      <w:proofErr w:type="gram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разных</w:t>
      </w:r>
      <w:proofErr w:type="gram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интернет-магазинах.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     Позвоните в справочную магазина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6.     Обратите внимание на правила </w:t>
      </w:r>
      <w:proofErr w:type="gram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интернет-магазина</w:t>
      </w:r>
      <w:proofErr w:type="gramEnd"/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     Выясните, сколько точно вам придется заплатить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распознать интерне</w:t>
      </w:r>
      <w:proofErr w:type="gramStart"/>
      <w:r w:rsidRPr="00B90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т-</w:t>
      </w:r>
      <w:proofErr w:type="gramEnd"/>
      <w:r w:rsidRPr="00B90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игровую зависимость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Сегодня в России все более актуальны проблемы так называемой «интернет-зависимости» (синонимы: интернет-</w:t>
      </w:r>
      <w:proofErr w:type="spell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аддикция</w:t>
      </w:r>
      <w:proofErr w:type="spell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gram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виртуальная</w:t>
      </w:r>
      <w:proofErr w:type="gram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аддикция</w:t>
      </w:r>
      <w:proofErr w:type="spell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и зависимости от компьютерных игр </w:t>
      </w: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(«</w:t>
      </w:r>
      <w:proofErr w:type="spell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геймерство</w:t>
      </w:r>
      <w:proofErr w:type="spell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»). Первыми с ними столкнулись врачи-психотерапевты, а также компании, использующие в своей деятельности Интернет и несущие убытки, в случае, если у сотрудников появляется патологическое влечение к пребыванию онлайн.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Согласно исследованиям Кимберли Янг, предвестниками </w:t>
      </w:r>
      <w:proofErr w:type="gram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интернет-зависимости</w:t>
      </w:r>
      <w:proofErr w:type="gram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являются: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навязчивое стремление постоянно проверять электронную почту;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предвкушение следующего сеанса онлайн;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увеличение времени, проводимого онлайн;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увеличение количества денег, расходуемых онлайн.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Если Вы считаете, что Ваши близкие, в том числе дети, страдают от чрезмерной увлеченности компьютером, это наносит вред их здоровью, учебе, отношениям в обществе, приводит к сильным конфликтам в семье, то Вы можете обратиться к специалистам, занимающимся этой проблемой. Они помогут построить диалог и </w:t>
      </w:r>
      <w:proofErr w:type="spell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убедитьзависимого</w:t>
      </w:r>
      <w:proofErr w:type="spell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признать существование проблемы и согласиться получить помощь. Помощь может быть оказана как в специальных терапевтических группах, так и стационарно, с использованием специальных медицинских процедур.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научить ребенка не загружать на компьютер вредоносные программы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Вредоносные программы (вирусы, черви, «троянские кони», шпионские программы, боты и др.) могут нанести вред компьютеру и хранящимся на нем данным. Они также могут снижать скорость обмена данными и даже использовать Ваш компьютер для распространения вируса, рассылать от Вашего имени спам с адреса электронной почты или профиля какой-либо социальной сети.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Предупреждение столкновения с вредоносными программами: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данных. Такие приложения наблюдают за трафиком и могут предотвратить как прямые атаки злоумышленников, так и атаки, использующие вредоносные приложения.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·         Используйте только лицензионные программы и данные, полученные из надежных источников. Чаще всего вирусами бывают заражены пиратские копии программ, особенно игр.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·         Объясните ребенку, как важно использовать только проверенные информационные ресурсы и не скачивать </w:t>
      </w:r>
      <w:proofErr w:type="gram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нелицензионный</w:t>
      </w:r>
      <w:proofErr w:type="gram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контент.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Периодически старайтесь полностью проверять свои домашние компьютеры.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Делайте резервную копию важных данных.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Старайтесь периодически менять пароли (например, от электронной почты) и не используйте слишком простые пароли.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делать, если ребенок все же столкнулся с какими-либо рисками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Установите положительный эмоциональный контакт с ребенком, расположите его к разговору о том, что случилось. Расскажите о своей обеспокоенности тем, что с ним происходит. Ребенок должен Вам доверять и знать, что Вы хотите разобраться в ситуации и помочь ему, а не наказать;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Постарайтесь внимательно выслушать рассказ о том, что произошло, понять насколько серьезно произошедшее и насколько серьезно это могло повлиять на ребенка;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Если ребенок расстроен чем-то увиденным (например, кто-то взломал его профиль в социальной сети), или он попал в неприятную ситуацию (потратил Ваши или свои деньги в результате интернет-мошенничества и пр.) — постарайтесь его успокоить и вместе с ним разберитесь в ситуации — что привело к данному результату, какие неверные действия совершил сам ребенок, а где Вы не рассказали ему о правилах безопасности в</w:t>
      </w:r>
      <w:proofErr w:type="gram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Интернете</w:t>
      </w:r>
      <w:proofErr w:type="gram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 ли договоренность о встрече в реальной жизни; узнать были ли такие встречи и что известно агрессору о ребенке (реальное имя, фамилия, адрес, телефон, номер школы и т.п.), жестко настаивайте на избегании встреч с незнакомцами, особенно без свидетелей, проверьте все новые контакты ребенка за последнее время;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·         Соберите наиболее полную информацию о происшествии, как со слов ребенка, так и с помощью технических средств — зайдите на </w:t>
      </w: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страницы сайта, где был Ваш ребенок, посмотрите список его друзей, прочтите сообщения. При необходимости скопируйте и сохраните эту информацию — в дальнейшем это может Вам пригодиться (например, для обращения в правоохранительные органы);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·         Если Вы не уверены в оценке серьезности произошедшего с Вашим ребенком, или ребенок недостаточно откровенен с Вами или вообще не готов идти на контакт, или Вы не </w:t>
      </w:r>
      <w:proofErr w:type="gram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знаете</w:t>
      </w:r>
      <w:proofErr w:type="gram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поступить в той или иной ситуации — обратитесь к специалисту (телефон доверия, горячая линия и др.), где Вам дадут рекомендации о том, куда и в какой форме обратиться, если требуется вмешательство других служб и организаций (МВД, МЧС, Сестры и др.)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защитить детей от негативной информации?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связи с развитием новых технологий в области виртуального пространства, в том числе с распространением сети Интернет, возникла проблема, связанная с доступом несовершеннолетних к информации сомнительного содержания и противоречащей общепринятой этике. В настоящее время любой человек, в том числе и несовершеннолетний, владеющий знаниями в области компьютерных технологий, может получить доступ к данным, хранящимся в Интернете, или создать свой собственный веб - ресурс. Отсутствие контроля со стороны родителей за использованием детьми сети Интернет - одна из причин доступности негативной информации несовершеннолетним. Памятка родителям по безопасному использованию детьми сети Интернет. Основные правила, которые помогут оградить Ваших детей от информации сомнительного содержания и противоречащей общепринятой этике.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Правило №1. Родители должны знать интересы и цели детей, которые используют сеть Интернет.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Правило №2. Рекомендуется допускать использование сети Интернет детьми в присутствии взрослых. Доступ к данному информационному ресурсу должен быть эффективным и безопасным.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·         Правило №3. Необходимо исключить доступ детей к ресурсам сети Интернет, содержание которых противоречит законодательству Российской Федерации, может оказать негативное влияние на несовершеннолетних (информацию, пропагандирующую порнографию, культ насилия и жестокости, наркоманию, токсикоманию, антиобщественное поведение, сайты, </w:t>
      </w: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содержащие описание или изображение убийств, мертвых тел, насилия и т.п.).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Правило №4. В случае самостоятельного доступа детей к сети Интернет, родители должны контролировать использование информации несовершеннолетними. О характере и объеме информации, полученной детьми в интернет – ресурсах, необходимо узнавать в «Журнале обозревателя» программы "</w:t>
      </w:r>
      <w:proofErr w:type="spell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Internet</w:t>
      </w:r>
      <w:proofErr w:type="spell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Explorer</w:t>
      </w:r>
      <w:proofErr w:type="spell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 . Как ограничить доступ детей к негативной информации в сети Интернет? С целью ограничения доступа детей к «вредным» материалам родители и другие члены семьи могут установить на компьютеры программу «Касперский Интернет секьюрити 2010»: в настройке программы применить вкладку «Родительский контроль», при этом произойдет блокировка информации, связанной с порнографическими сюжетами, жестокостью, нецензурной лексикой и др., оказывающей негативное влияние на детей и подростков.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Базовые правила безопасного Интернета для детей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НЕЛЬЗЯ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Нельзя открывать вложенные файлы электронной почты, когда не знаешь отправителя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Нельзя рассылать самому спам и «информационную грязь»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Нельзя грубить, придираться, оказывать давление — вести себя невежливо и агрессивно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Никогда не распоряжайся деньгами твоей семьи без разрешения старших. Спроси родителей.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·         Встреча с </w:t>
      </w:r>
      <w:proofErr w:type="gram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Интернет-знакомыми</w:t>
      </w:r>
      <w:proofErr w:type="gram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реальной жизни, бывает опасной: за псевдонимом может скрываться преступник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ОСТОРОЖНО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Не все пишут правду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Читаешь о себе неправду в Интернете — сообщи об этом своим родителям или опекунам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Приглашают переписываться, играть, обмениваться – проверь, нет ли подвоха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·         Незаконное копирование файлов в Интернете = воровство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Открыл что-то угрожающее — не бойся позвать на помощь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МОЖНО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Используй «ник» (выдуманное имя) в переписке и переговорах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Уважай другого пользователя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·         Пользуешься </w:t>
      </w:r>
      <w:proofErr w:type="gram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Интернет-источником</w:t>
      </w:r>
      <w:proofErr w:type="gram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делай ссылку на него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·         Познакомился в сети и хочешь встретиться – посоветуйся </w:t>
      </w:r>
      <w:proofErr w:type="gram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</w:t>
      </w:r>
      <w:proofErr w:type="gramEnd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взрослым, которому доверяешь</w:t>
      </w:r>
    </w:p>
    <w:p w:rsidR="00B9001E" w:rsidRPr="00B9001E" w:rsidRDefault="00B9001E" w:rsidP="00B9001E">
      <w:pPr>
        <w:spacing w:before="192" w:after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·         Открывай только те ссылки, в которых </w:t>
      </w:r>
      <w:proofErr w:type="gramStart"/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уверен</w:t>
      </w:r>
      <w:proofErr w:type="gramEnd"/>
    </w:p>
    <w:p w:rsidR="00B9001E" w:rsidRPr="00B9001E" w:rsidRDefault="00B9001E" w:rsidP="00B9001E">
      <w:pPr>
        <w:spacing w:before="192" w:line="240" w:lineRule="auto"/>
        <w:ind w:left="60" w:right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0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·         Интернетом лучше всего пользоваться, когда поблизости есть кто-то из родителей или тех, кто хорошо знает, что такое Интернет, и как в нем себя вести</w:t>
      </w:r>
    </w:p>
    <w:p w:rsidR="00791C6E" w:rsidRDefault="00791C6E"/>
    <w:sectPr w:rsidR="0079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1E"/>
    <w:rsid w:val="00791C6E"/>
    <w:rsid w:val="00800796"/>
    <w:rsid w:val="00B9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6966">
          <w:marLeft w:val="0"/>
          <w:marRight w:val="423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62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1708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Biblioteka_school_3</dc:creator>
  <cp:keywords/>
  <dc:description/>
  <cp:lastModifiedBy>Biblioteka_school_3</cp:lastModifiedBy>
  <cp:revision>2</cp:revision>
  <dcterms:created xsi:type="dcterms:W3CDTF">2017-09-19T13:34:00Z</dcterms:created>
  <dcterms:modified xsi:type="dcterms:W3CDTF">2017-09-19T13:38:00Z</dcterms:modified>
</cp:coreProperties>
</file>