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31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6DBD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 w:rsidRPr="006B6731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 у наша жыццё прышлі газеты.</w:t>
      </w:r>
    </w:p>
    <w:p w:rsidR="00397C9B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6DBD">
        <w:rPr>
          <w:rFonts w:ascii="Times New Roman" w:hAnsi="Times New Roman" w:cs="Times New Roman"/>
          <w:b/>
          <w:sz w:val="28"/>
          <w:szCs w:val="28"/>
          <w:lang w:val="be-BY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Азнаёміць вучняў з інфармацыяй аб сучасных і дарослых газетах,  з гісторыяй узнікнення газет. Садзейнічаць развіццю </w:t>
      </w:r>
      <w:r w:rsidRPr="006B67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цікавасці да чытання газет, стымуляваць інтэлектуальную і творчую актыўнасць.</w:t>
      </w:r>
    </w:p>
    <w:p w:rsidR="006B6731" w:rsidRPr="00C36DBD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6DBD">
        <w:rPr>
          <w:rFonts w:ascii="Times New Roman" w:hAnsi="Times New Roman" w:cs="Times New Roman"/>
          <w:b/>
          <w:sz w:val="28"/>
          <w:szCs w:val="28"/>
          <w:lang w:val="be-BY"/>
        </w:rPr>
        <w:t>Падрыхтоўчая работа</w:t>
      </w:r>
    </w:p>
    <w:p w:rsidR="006B6731" w:rsidRDefault="006B6731" w:rsidP="00C36DBD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Арганізаваць выстаўку сучаных газет, якія ёсць у школьнай бібліятэцы.</w:t>
      </w:r>
    </w:p>
    <w:p w:rsidR="006B6731" w:rsidRDefault="006B6731" w:rsidP="00C36DBD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Падрыхтаваць інфармацыю для вучняў аб гісторыі ўзнікнення газет у жыцці чалавека.</w:t>
      </w:r>
    </w:p>
    <w:p w:rsidR="006B6731" w:rsidRPr="00C36DBD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36DB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Абсталяванне. </w:t>
      </w:r>
    </w:p>
    <w:p w:rsidR="006B6731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Выстаўка газет у класе, школьная газета.</w:t>
      </w:r>
    </w:p>
    <w:p w:rsidR="006B6731" w:rsidRPr="00C36DBD" w:rsidRDefault="006B6731" w:rsidP="00C36DBD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r w:rsidRPr="00C36DBD">
        <w:rPr>
          <w:rFonts w:ascii="Times New Roman" w:hAnsi="Times New Roman" w:cs="Times New Roman"/>
          <w:b/>
          <w:sz w:val="28"/>
          <w:szCs w:val="28"/>
          <w:lang w:val="be-BY"/>
        </w:rPr>
        <w:t>Ход інфармацыйнай гадзіны</w:t>
      </w:r>
    </w:p>
    <w:bookmarkEnd w:id="0"/>
    <w:p w:rsidR="006B6731" w:rsidRP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6B6731" w:rsidRPr="00E023FB">
        <w:rPr>
          <w:rFonts w:ascii="Times New Roman" w:hAnsi="Times New Roman" w:cs="Times New Roman"/>
          <w:sz w:val="28"/>
          <w:szCs w:val="28"/>
          <w:lang w:val="be-BY"/>
        </w:rPr>
        <w:t xml:space="preserve">Уступнае слова настаўніка. Паведамленне тэмы. </w:t>
      </w:r>
    </w:p>
    <w:p w:rsidR="006B6731" w:rsidRPr="00E023FB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23FB">
        <w:rPr>
          <w:rFonts w:ascii="Times New Roman" w:hAnsi="Times New Roman" w:cs="Times New Roman"/>
          <w:sz w:val="28"/>
          <w:szCs w:val="28"/>
          <w:lang w:val="be-BY"/>
        </w:rPr>
        <w:t xml:space="preserve">– Наша інфармацыйная гадзіна прысвечана такім важным прадметам, якія можна сустрэць без перабольшвання ў кожным доме. Гэтыя прадметы карыстаюцца ўвагай прэзідэнта і рабочага, настаўніка і ўрача, ваеннага і інжынера. </w:t>
      </w:r>
      <w:r w:rsidR="00E023FB" w:rsidRPr="00E023FB">
        <w:rPr>
          <w:rFonts w:ascii="Times New Roman" w:hAnsi="Times New Roman" w:cs="Times New Roman"/>
          <w:sz w:val="28"/>
          <w:szCs w:val="28"/>
          <w:lang w:val="be-BY"/>
        </w:rPr>
        <w:t>І, паколькі, у нас у кабінеце некалькі сталоў занялі гэтыя прадметы, я прашу вас назваць іх. Так, гэта газеты.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узнать про то, про это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нам газета. 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все ее читают,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ранним ожидают.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Ждем, когда доставит в дом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Газету местный почтальон.</w:t>
      </w:r>
    </w:p>
    <w:p w:rsidR="00E023FB" w:rsidRP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E023FB">
        <w:rPr>
          <w:rFonts w:ascii="Times New Roman" w:hAnsi="Times New Roman" w:cs="Times New Roman"/>
          <w:sz w:val="28"/>
          <w:szCs w:val="28"/>
          <w:lang w:val="be-BY"/>
        </w:rPr>
        <w:t>Гутарка з вучнямі.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Хто можа паказаць на стале газету, часопіс?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Чым адрознівацца газета ад часопіса?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Для чаго людзям патрэбны газеты?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Якія газеты выпісваюць вашы бацькі? Ці ведаеце вы іх назвы?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Дзе можна купіць газету?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 вы думаеце, ці існуюць прафесіянальня газеты?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Ці можаце вызначяыць на нашай выстаўцы газет газеты агульнага і спецыяльнага назначэння?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З гісторыі газеты.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(На партах вучняў ляжаць газеты. Вучні слухаюць аповед настаўніка і глядзяць прэзентацыю “Гісторыя газеты на Зямлі”)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Першая газета не была падобна на сучасную. Яна больш напамінала пісьмо, у якім утрымліваліся навіны.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1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ст. да н. э. у горадзе Рыме (Рымская Імперыя, а цяпер дзяржава Італія) жыў чалавек, які займаўся тым, што пісаў пісьмы – паведамленні і рассылаў іх людзям, якія жылі далёка ад сталіцы.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2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вядомым рысмкім імператары Юліі Цэзары (</w:t>
      </w:r>
      <w:r w:rsidR="00A77F3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ст. да н. э.) узнік першы інфармацыйны бюлетэнь, які быў прысвечаны аб’явам урада і называўся “Падзеі дня”.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3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E023FB" w:rsidRDefault="00A77F37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Першая друкаваная газета ўбачыла свет у Кітаі 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ст. да н. э.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Яна мела назву “Сталічны веснік” і змяшчала ўказы імператара і абзор важных падзей. Вытворчасць гэтай газеты мела дастаткова клопатны характар: на спецыяльнай дошчачцы выразаліся іерогліфы, яе пакрывалі тушшу, затым рабілі адбітак на паперы. </w:t>
      </w:r>
    </w:p>
    <w:p w:rsidR="00A77F37" w:rsidRDefault="00A77F37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Еўропе ўпершыню газета з’явілася ў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77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ст. Яе аснавалі нямецкія банкіры Фаггерсы, якім патрэбна была інфармацыя аб падзеях у свеце.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5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77F37" w:rsidRDefault="00A77F37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гэты ж час у Італіі, у горадзе Венецыі, які знакаміты сваімі каналамі, з’явілася першая гарадская газета.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6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вялікіх плошчах гэтага горада вывешваліся лісткі папэры, з якіх гараджане даведваліся аб самых важных гарадскіх падзеях.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7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Некаторыя людзі вельмі хацелі ўзяць лісткі дамоў, каб прачытаць іх разам з сям’ёй, з роднымі і блізкімі.</w:t>
      </w:r>
      <w:r w:rsidR="00842A9B">
        <w:rPr>
          <w:rFonts w:ascii="Times New Roman" w:hAnsi="Times New Roman" w:cs="Times New Roman"/>
          <w:sz w:val="28"/>
          <w:szCs w:val="28"/>
          <w:lang w:val="be-BY"/>
        </w:rPr>
        <w:t xml:space="preserve"> Але ўлады горада апасаліся, што людзі возьмуць лісткі пачытаць і не вернуць іх назад. Тады ўлады рашылі браць плату з тых, хто хацеў узяць газету дахаты. У якасці аплаты бралася дробная манета, якая называлася “газетте”. Адсюль і пайшла назва газеты як друкаванага выдання.</w:t>
      </w:r>
    </w:p>
    <w:p w:rsidR="00842A9B" w:rsidRDefault="00842A9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Першая рэгулярная газета выйла ў Лондане. Яна называлася “Інфарматар”. Гэта адбылося ў 1663 годзе.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8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42A9B" w:rsidRDefault="00842A9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Расіі газеты сталі выдавацца дзякуючы імператару Пятру І.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9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Цар Петр многа ездзіў па розных краінах і гарадах Еўропы і стараўся перанесці ў Расію ўсё тое самае лепшае, што ён бачыў у іншых дзяржавах. З 1702 года па яго распараджэнню стала выдавацца газета “Ведомост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”, у якой друкаваліся распараджэенні і ўказы ўрада, а таксама розныя цікавыя выпадкі, то адбываліся ў краіне. </w:t>
      </w:r>
    </w:p>
    <w:p w:rsidR="00EB4286" w:rsidRDefault="00842A9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нашай краіне зараз выходзіць больш за 1200 газет.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>(слайд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10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Яны выдаюцца ў сталіцы нашай рэспублікі – горадзе Мінску, у абласных цэнтрах (г. Віцебск, Гомель, Брэст, Магілёў, Гродна)</w:t>
      </w:r>
      <w:r w:rsidR="00EB4286">
        <w:rPr>
          <w:rFonts w:ascii="Times New Roman" w:hAnsi="Times New Roman" w:cs="Times New Roman"/>
          <w:sz w:val="28"/>
          <w:szCs w:val="28"/>
          <w:lang w:val="be-BY"/>
        </w:rPr>
        <w:t xml:space="preserve"> і ў раённых цэнтрах (іх 118).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Ёсць свае газеты і на прадпрыемствах, у ўніверсітэтах, у школах (слайд 11, 12, 13).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● Знаёмства са школьнай газетай.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Вызначце, ці адрозніваюцца сучасныя газеты ад тых, пра якія вы пачулі ў расказе.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Як вы думаеце, аб чым можна прачытаць у сучасных газетах?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(Прэзентацыя рубрык у газетах.)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Скажыце, а як трапляе газета ў наш дом?</w:t>
      </w:r>
    </w:p>
    <w:p w:rsidR="00EB4286" w:rsidRDefault="00EB4286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Так. Газету ў нашу паштовую скрынку апускае паштальён. Але як ён ведае, што менавіта нэтая газета павінна быць у вашай паштовай скрынцы? Для гэтага існуюць квітанцыі, якія запаўняюць вашы бацькі на пошце, калі хочуць выпісаць вам і сабе газету або часопіс. </w:t>
      </w:r>
      <w:r w:rsidR="00C36DBD">
        <w:rPr>
          <w:rFonts w:ascii="Times New Roman" w:hAnsi="Times New Roman" w:cs="Times New Roman"/>
          <w:sz w:val="28"/>
          <w:szCs w:val="28"/>
          <w:lang w:val="be-BY"/>
        </w:rPr>
        <w:t>Можна газету не выпісваць, а купляць у кіёску, на пошце. Многія людзі менавіта так і робяць.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з задавальненнем хачу паказаць вам газеты, акія расказваюць аб людзях, з якімі вы сустракаліся (у школе, на вуліцы).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 бачыце, прайшло многа часу з тых пор, калі з’явілася першая газета, але і па сённяшні дзень яна патрэбна людзям. Газета служыць для таго, каб паведаміць важныя навіны аб тым, што адбываецца ў нашай краіне і ў свеце, расказаць аб людзях, якія дапамагаюць рабіць наша жыццё лепшым, дабрэйшым, прыгажэйшым. 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Вынік.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Так ці важна чалавеку чытаць газету?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Ці можа сучасны чалавек абысціся без атрымання інфармацыі?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Якія пачуцці, на ваш погляд, адчувае чалавек, які прачытаў добрую навіну ў газеце ці даведаўся з газеты аб добрых людзях?</w:t>
      </w:r>
    </w:p>
    <w:p w:rsidR="00C36DBD" w:rsidRDefault="00C36DBD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Аб чым бы вы хацелі расказаць, напісаўшы ў газету “Праца”, нашу школьную газету?</w:t>
      </w:r>
    </w:p>
    <w:p w:rsidR="00842A9B" w:rsidRPr="00A77F37" w:rsidRDefault="00842A9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023FB" w:rsidRP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023FB" w:rsidRPr="00E023FB" w:rsidRDefault="00E023FB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6731" w:rsidRPr="006B6731" w:rsidRDefault="006B6731" w:rsidP="00C36DB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B6731" w:rsidRPr="006B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296A"/>
    <w:multiLevelType w:val="hybridMultilevel"/>
    <w:tmpl w:val="F79E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E55EE"/>
    <w:multiLevelType w:val="hybridMultilevel"/>
    <w:tmpl w:val="A0E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87819"/>
    <w:multiLevelType w:val="hybridMultilevel"/>
    <w:tmpl w:val="9914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31"/>
    <w:rsid w:val="00397C9B"/>
    <w:rsid w:val="006B6731"/>
    <w:rsid w:val="00842A9B"/>
    <w:rsid w:val="00A77F37"/>
    <w:rsid w:val="00C36DBD"/>
    <w:rsid w:val="00E023FB"/>
    <w:rsid w:val="00E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2</cp:revision>
  <dcterms:created xsi:type="dcterms:W3CDTF">2015-01-25T12:49:00Z</dcterms:created>
  <dcterms:modified xsi:type="dcterms:W3CDTF">2015-01-25T13:49:00Z</dcterms:modified>
</cp:coreProperties>
</file>