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21" w:rsidRDefault="00014E21" w:rsidP="00014E21"/>
    <w:p w:rsidR="00014E21" w:rsidRDefault="00014E21" w:rsidP="00014E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</w:t>
      </w:r>
      <w:r w:rsidRPr="00014E21">
        <w:rPr>
          <w:rFonts w:ascii="Times New Roman" w:hAnsi="Times New Roman" w:cs="Times New Roman"/>
          <w:sz w:val="32"/>
          <w:szCs w:val="32"/>
        </w:rPr>
        <w:t xml:space="preserve">Развитие </w:t>
      </w:r>
      <w:r>
        <w:rPr>
          <w:rFonts w:ascii="Times New Roman" w:hAnsi="Times New Roman" w:cs="Times New Roman"/>
          <w:sz w:val="32"/>
          <w:szCs w:val="32"/>
        </w:rPr>
        <w:t xml:space="preserve"> и усовершенствование</w:t>
      </w:r>
      <w:r w:rsidRPr="00014E21">
        <w:rPr>
          <w:rFonts w:ascii="Times New Roman" w:hAnsi="Times New Roman" w:cs="Times New Roman"/>
          <w:sz w:val="32"/>
          <w:szCs w:val="32"/>
        </w:rPr>
        <w:t xml:space="preserve"> фонематического восприятия, фонематического анализа и синтеза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14E21" w:rsidRPr="00014E21" w:rsidRDefault="00014E21" w:rsidP="00014E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4E21" w:rsidRDefault="00014E21" w:rsidP="00014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подготовила</w:t>
      </w:r>
    </w:p>
    <w:p w:rsidR="00014E21" w:rsidRDefault="00014E21" w:rsidP="00014E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014E21" w:rsidRDefault="00BA0033" w:rsidP="00BA0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014E21">
        <w:rPr>
          <w:rFonts w:ascii="Times New Roman" w:hAnsi="Times New Roman" w:cs="Times New Roman"/>
          <w:sz w:val="24"/>
          <w:szCs w:val="24"/>
        </w:rPr>
        <w:t>Перскевич</w:t>
      </w:r>
      <w:proofErr w:type="spellEnd"/>
      <w:r w:rsidR="00014E2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14E21" w:rsidRPr="00014E21" w:rsidRDefault="00014E21" w:rsidP="00014E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Эта работа особенно важна при устранении </w:t>
      </w:r>
      <w:proofErr w:type="spellStart"/>
      <w:r w:rsidRPr="00014E21">
        <w:rPr>
          <w:rFonts w:ascii="Times New Roman" w:hAnsi="Times New Roman" w:cs="Times New Roman"/>
          <w:szCs w:val="28"/>
        </w:rPr>
        <w:t>артикуляторно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-акустической </w:t>
      </w:r>
      <w:proofErr w:type="spellStart"/>
      <w:r w:rsidRPr="00014E21">
        <w:rPr>
          <w:rFonts w:ascii="Times New Roman" w:hAnsi="Times New Roman" w:cs="Times New Roman"/>
          <w:szCs w:val="28"/>
        </w:rPr>
        <w:t>дисграфии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014E21">
        <w:rPr>
          <w:rFonts w:ascii="Times New Roman" w:hAnsi="Times New Roman" w:cs="Times New Roman"/>
          <w:szCs w:val="28"/>
        </w:rPr>
        <w:t>дисграфии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 на основе нарушений фонемного распознавания.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При этом учитывается, что совершенствование </w:t>
      </w:r>
      <w:proofErr w:type="spellStart"/>
      <w:r w:rsidRPr="00014E21">
        <w:rPr>
          <w:rFonts w:ascii="Times New Roman" w:hAnsi="Times New Roman" w:cs="Times New Roman"/>
          <w:szCs w:val="28"/>
        </w:rPr>
        <w:t>слухопроизносительных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 дифференцировок осуществляется более успешно в том случае, если оно проводится в тесной связи с развитием фонематического анализа и синтеза.               Коррекционная работа  по дифференциации смешиваемых звуков включает два этапа: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 </w:t>
      </w:r>
      <w:r w:rsidRPr="00014E21">
        <w:rPr>
          <w:rFonts w:ascii="Times New Roman" w:hAnsi="Times New Roman" w:cs="Times New Roman"/>
          <w:szCs w:val="28"/>
        </w:rPr>
        <w:t>Предварительный этап работы над каждым из смешиваемых звуков, где уточняется произносительный и слуховой образ каждого из смешиваемых звуков;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</w:t>
      </w:r>
      <w:r w:rsidRPr="00014E21">
        <w:rPr>
          <w:rFonts w:ascii="Times New Roman" w:hAnsi="Times New Roman" w:cs="Times New Roman"/>
          <w:szCs w:val="28"/>
        </w:rPr>
        <w:t xml:space="preserve"> Этап слуховой и произносительной дифференциации смешиваемых звуков, где проводится сопоставление смешиваемых звуков на речевом материале.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Программа общеобразовательной школы предусматривает аналогичную работу в классе на уроке.  Большая часть этой работы проводится в первом классе в течение </w:t>
      </w:r>
      <w:proofErr w:type="spellStart"/>
      <w:r w:rsidRPr="00014E21">
        <w:rPr>
          <w:rFonts w:ascii="Times New Roman" w:hAnsi="Times New Roman" w:cs="Times New Roman"/>
          <w:szCs w:val="28"/>
        </w:rPr>
        <w:t>добукварного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 периода и в четвертом классе, когда дети выполняют письменный фонетический разбор. Во втором и третьем классе такой работе уделяется минимум рабочего времени.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 В связи с этим при работе над развитием фонематического восприятия и фонематического анализа и синтеза можно порекомендовать: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  </w:t>
      </w:r>
      <w:r w:rsidRPr="00014E21">
        <w:rPr>
          <w:rFonts w:ascii="Times New Roman" w:hAnsi="Times New Roman" w:cs="Times New Roman"/>
          <w:szCs w:val="28"/>
        </w:rPr>
        <w:t>исключить проговаривание во время письма тем детям, у которых имеются нарушения звукопроизнош</w:t>
      </w:r>
      <w:r>
        <w:rPr>
          <w:rFonts w:ascii="Times New Roman" w:hAnsi="Times New Roman" w:cs="Times New Roman"/>
          <w:szCs w:val="28"/>
        </w:rPr>
        <w:t>ения. При этом на коррекционных</w:t>
      </w:r>
      <w:r w:rsidRPr="00014E21">
        <w:rPr>
          <w:rFonts w:ascii="Times New Roman" w:hAnsi="Times New Roman" w:cs="Times New Roman"/>
          <w:szCs w:val="28"/>
        </w:rPr>
        <w:t xml:space="preserve"> занятиях </w:t>
      </w:r>
      <w:r>
        <w:rPr>
          <w:rFonts w:ascii="Times New Roman" w:hAnsi="Times New Roman" w:cs="Times New Roman"/>
          <w:szCs w:val="28"/>
        </w:rPr>
        <w:t>ребенок проговаривает, а учитель-дефектолог</w:t>
      </w:r>
      <w:r w:rsidRPr="00014E21">
        <w:rPr>
          <w:rFonts w:ascii="Times New Roman" w:hAnsi="Times New Roman" w:cs="Times New Roman"/>
          <w:szCs w:val="28"/>
        </w:rPr>
        <w:t xml:space="preserve"> страхует проговаривание ребенка, то есть повторяет за ним правильно.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 </w:t>
      </w:r>
      <w:r w:rsidRPr="00014E21">
        <w:rPr>
          <w:rFonts w:ascii="Times New Roman" w:hAnsi="Times New Roman" w:cs="Times New Roman"/>
          <w:szCs w:val="28"/>
        </w:rPr>
        <w:t xml:space="preserve"> включать в материал урока игры и задания на развитие фонематического слуха. Такие игры могут проводиться на любом этапе урока, включая  организационный момент и физкультминутки.</w:t>
      </w:r>
    </w:p>
    <w:p w:rsid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Рассмотр</w:t>
      </w:r>
      <w:r>
        <w:rPr>
          <w:rFonts w:ascii="Times New Roman" w:hAnsi="Times New Roman" w:cs="Times New Roman"/>
          <w:szCs w:val="28"/>
        </w:rPr>
        <w:t>им примеры таких игр и заданий.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b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</w:t>
      </w:r>
      <w:r w:rsidRPr="00014E21">
        <w:rPr>
          <w:rFonts w:ascii="Times New Roman" w:hAnsi="Times New Roman" w:cs="Times New Roman"/>
          <w:b/>
          <w:szCs w:val="28"/>
        </w:rPr>
        <w:t>Игра «</w:t>
      </w:r>
      <w:proofErr w:type="gramStart"/>
      <w:r w:rsidRPr="00014E21">
        <w:rPr>
          <w:rFonts w:ascii="Times New Roman" w:hAnsi="Times New Roman" w:cs="Times New Roman"/>
          <w:b/>
          <w:szCs w:val="28"/>
        </w:rPr>
        <w:t>Хлоп-топ</w:t>
      </w:r>
      <w:proofErr w:type="gramEnd"/>
      <w:r w:rsidRPr="00014E21">
        <w:rPr>
          <w:rFonts w:ascii="Times New Roman" w:hAnsi="Times New Roman" w:cs="Times New Roman"/>
          <w:b/>
          <w:szCs w:val="28"/>
        </w:rPr>
        <w:t>»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 Эта игра имеет множество вариантов и может использоваться при изучении практичес</w:t>
      </w:r>
      <w:r>
        <w:rPr>
          <w:rFonts w:ascii="Times New Roman" w:hAnsi="Times New Roman" w:cs="Times New Roman"/>
          <w:szCs w:val="28"/>
        </w:rPr>
        <w:t xml:space="preserve">ки любой темы на уроках </w:t>
      </w:r>
      <w:r w:rsidRPr="00014E21">
        <w:rPr>
          <w:rFonts w:ascii="Times New Roman" w:hAnsi="Times New Roman" w:cs="Times New Roman"/>
          <w:szCs w:val="28"/>
        </w:rPr>
        <w:t>языка.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Цель: развитие фонематического слуха, внимания, быстроты реакции. 1.Учитель называет слова, предлагая ребенку хлопнуть в ладоши, если он услышит слово, начинающееся (заканчивающееся) на определенный звук.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2. Учитель называет слова, предлагая ребенку хлопнуть в ладоши, если он услышит слово со звуком</w:t>
      </w:r>
      <w:proofErr w:type="gramStart"/>
      <w:r w:rsidRPr="00014E21">
        <w:rPr>
          <w:rFonts w:ascii="Times New Roman" w:hAnsi="Times New Roman" w:cs="Times New Roman"/>
          <w:szCs w:val="28"/>
        </w:rPr>
        <w:t xml:space="preserve"> К</w:t>
      </w:r>
      <w:proofErr w:type="gramEnd"/>
      <w:r w:rsidRPr="00014E21">
        <w:rPr>
          <w:rFonts w:ascii="Times New Roman" w:hAnsi="Times New Roman" w:cs="Times New Roman"/>
          <w:szCs w:val="28"/>
        </w:rPr>
        <w:t>, и топнуть, если он услышит слово со звуком Г.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Упражнение лучше начинать в медленном темпе, постепенно увеличивая скорость.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lastRenderedPageBreak/>
        <w:t>3.Учитель произносит слоги, предлагая ребенку хлопнуть себя по коленкам, если он услышит слог ПА, и подпрыгнуть на двух ногах и мягко приземлиться, если он услышит слог БА.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b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</w:t>
      </w:r>
      <w:r w:rsidRPr="00014E21">
        <w:rPr>
          <w:rFonts w:ascii="Times New Roman" w:hAnsi="Times New Roman" w:cs="Times New Roman"/>
          <w:b/>
          <w:szCs w:val="28"/>
        </w:rPr>
        <w:t>Игра «У кого хороший слух?»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Цель: развитие фонематического слуха, умения слышать звук в слове.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Учитель показывает картинку и называет ее. Учащиеся поднимают сигнальную карточку, если услышат в названии заданный звук. На более поздних этапах учитель молча показывает картинку, а учащиеся проговаривают название картинки про себя и реагируют так же. Учитель отмечает правильно определивших звук или тех, кто не смог его найти.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b/>
          <w:szCs w:val="28"/>
        </w:rPr>
      </w:pPr>
      <w:r w:rsidRPr="00014E21">
        <w:rPr>
          <w:rFonts w:ascii="Times New Roman" w:hAnsi="Times New Roman" w:cs="Times New Roman"/>
          <w:b/>
          <w:szCs w:val="28"/>
        </w:rPr>
        <w:t xml:space="preserve">     </w:t>
      </w:r>
      <w:proofErr w:type="gramStart"/>
      <w:r w:rsidRPr="00014E21">
        <w:rPr>
          <w:rFonts w:ascii="Times New Roman" w:hAnsi="Times New Roman" w:cs="Times New Roman"/>
          <w:b/>
          <w:szCs w:val="28"/>
        </w:rPr>
        <w:t>Игра</w:t>
      </w:r>
      <w:proofErr w:type="gramEnd"/>
      <w:r w:rsidRPr="00014E21">
        <w:rPr>
          <w:rFonts w:ascii="Times New Roman" w:hAnsi="Times New Roman" w:cs="Times New Roman"/>
          <w:b/>
          <w:szCs w:val="28"/>
        </w:rPr>
        <w:t xml:space="preserve"> «Какой звук чаще всего слышим?»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Цель: развитие фонематического слуха, умения выделять из потока речи часто повторяющийся звук.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Учитель произносит стихотворение, а дети называют звук, который они чаще всего слышали. Например: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   У Сени и Сани в сетях сом с усами.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   Щеткой чищу я щенка, щекочу ему бока.</w:t>
      </w:r>
    </w:p>
    <w:p w:rsid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   Гусь Гога и гу</w:t>
      </w:r>
      <w:r>
        <w:rPr>
          <w:rFonts w:ascii="Times New Roman" w:hAnsi="Times New Roman" w:cs="Times New Roman"/>
          <w:szCs w:val="28"/>
        </w:rPr>
        <w:t>сь Гага друг без друга ни шага.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b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</w:t>
      </w:r>
      <w:r w:rsidRPr="00014E21">
        <w:rPr>
          <w:rFonts w:ascii="Times New Roman" w:hAnsi="Times New Roman" w:cs="Times New Roman"/>
          <w:b/>
          <w:szCs w:val="28"/>
        </w:rPr>
        <w:t>Игра «Если звук услышат ушки, мяч взлетает над макушкой»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Цель: развитие фонематического восприятия, быстроты реакции, выделение заданного звука из ряда других.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У каждого ребенка в руках мяч. Учитель называет ряд звуков, дети подбрасывают мяч, если услышат заданный звук.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b/>
          <w:szCs w:val="28"/>
        </w:rPr>
      </w:pPr>
      <w:r w:rsidRPr="00014E21">
        <w:rPr>
          <w:rFonts w:ascii="Times New Roman" w:hAnsi="Times New Roman" w:cs="Times New Roman"/>
          <w:b/>
          <w:szCs w:val="28"/>
        </w:rPr>
        <w:t>Игра с передачей мяча «Мяч передавай - слово называй»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Цель: развитие фонематических представлений, активизация словаря.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Свяжем мы из слов цепочку,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Мяч не даст поставить точку.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>Учитель называет первое слово и передает мяч ребенку. Далее мяч передается от ребенка к ребенку. Конечный звук предыдущего слова – это начальный звук последующего  (весна – автобус – слон – нос – сова…).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Кроме игр на уроке можно предусмотреть для ребенка с нарушениями письменной речи индивидуальные карточки с заданиями, способствующими развитию  фонематического анализа и синтеза. Хорошо использовать карточки и для дифференцированного домашнего задания.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   Задания на карточках могут быть следующими: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</w:t>
      </w:r>
      <w:r w:rsidRPr="00014E21">
        <w:rPr>
          <w:rFonts w:ascii="Times New Roman" w:hAnsi="Times New Roman" w:cs="Times New Roman"/>
          <w:szCs w:val="28"/>
        </w:rPr>
        <w:t xml:space="preserve"> вставить пропущенные буквы в слова: </w:t>
      </w:r>
      <w:proofErr w:type="spellStart"/>
      <w:r w:rsidRPr="00014E21">
        <w:rPr>
          <w:rFonts w:ascii="Times New Roman" w:hAnsi="Times New Roman" w:cs="Times New Roman"/>
          <w:szCs w:val="28"/>
        </w:rPr>
        <w:t>ви</w:t>
      </w:r>
      <w:proofErr w:type="gramStart"/>
      <w:r w:rsidRPr="00014E21">
        <w:rPr>
          <w:rFonts w:ascii="Times New Roman" w:hAnsi="Times New Roman" w:cs="Times New Roman"/>
          <w:szCs w:val="28"/>
        </w:rPr>
        <w:t>.к</w:t>
      </w:r>
      <w:proofErr w:type="gramEnd"/>
      <w:r w:rsidRPr="00014E21">
        <w:rPr>
          <w:rFonts w:ascii="Times New Roman" w:hAnsi="Times New Roman" w:cs="Times New Roman"/>
          <w:szCs w:val="28"/>
        </w:rPr>
        <w:t>а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14E21">
        <w:rPr>
          <w:rFonts w:ascii="Times New Roman" w:hAnsi="Times New Roman" w:cs="Times New Roman"/>
          <w:szCs w:val="28"/>
        </w:rPr>
        <w:t>ди.ан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14E21">
        <w:rPr>
          <w:rFonts w:ascii="Times New Roman" w:hAnsi="Times New Roman" w:cs="Times New Roman"/>
          <w:szCs w:val="28"/>
        </w:rPr>
        <w:t>ут.а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014E21">
        <w:rPr>
          <w:rFonts w:ascii="Times New Roman" w:hAnsi="Times New Roman" w:cs="Times New Roman"/>
          <w:szCs w:val="28"/>
        </w:rPr>
        <w:t>лу.а</w:t>
      </w:r>
      <w:proofErr w:type="spellEnd"/>
      <w:r w:rsidRPr="00014E21">
        <w:rPr>
          <w:rFonts w:ascii="Times New Roman" w:hAnsi="Times New Roman" w:cs="Times New Roman"/>
          <w:szCs w:val="28"/>
        </w:rPr>
        <w:t xml:space="preserve"> и т.д.;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</w:t>
      </w:r>
      <w:r w:rsidRPr="00014E21">
        <w:rPr>
          <w:rFonts w:ascii="Times New Roman" w:hAnsi="Times New Roman" w:cs="Times New Roman"/>
          <w:szCs w:val="28"/>
        </w:rPr>
        <w:t>подобрать слова, в которых заданный звук был бы на первом, втором, третьем месте (шуба, уши, кошка);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·</w:t>
      </w:r>
      <w:r w:rsidRPr="00014E21">
        <w:rPr>
          <w:rFonts w:ascii="Times New Roman" w:hAnsi="Times New Roman" w:cs="Times New Roman"/>
          <w:szCs w:val="28"/>
        </w:rPr>
        <w:t xml:space="preserve"> выбрать из данных предложений слова с определенным количеством звуков;</w:t>
      </w:r>
    </w:p>
    <w:p w:rsid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·</w:t>
      </w:r>
      <w:r w:rsidRPr="00014E21">
        <w:rPr>
          <w:rFonts w:ascii="Times New Roman" w:hAnsi="Times New Roman" w:cs="Times New Roman"/>
          <w:szCs w:val="28"/>
        </w:rPr>
        <w:t xml:space="preserve">  добавить различное количество звуков к одному и тому же слогу, чтобы получилось слово:  </w:t>
      </w:r>
    </w:p>
    <w:p w:rsid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Cs w:val="28"/>
        </w:rPr>
        <w:t>а-</w:t>
      </w:r>
      <w:proofErr w:type="gramEnd"/>
      <w:r>
        <w:rPr>
          <w:rFonts w:ascii="Times New Roman" w:hAnsi="Times New Roman" w:cs="Times New Roman"/>
          <w:szCs w:val="28"/>
        </w:rPr>
        <w:t xml:space="preserve">  (пар)</w:t>
      </w:r>
    </w:p>
    <w:p w:rsid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Cs w:val="28"/>
        </w:rPr>
        <w:t>а-</w:t>
      </w:r>
      <w:proofErr w:type="gramEnd"/>
      <w:r>
        <w:rPr>
          <w:rFonts w:ascii="Times New Roman" w:hAnsi="Times New Roman" w:cs="Times New Roman"/>
          <w:szCs w:val="28"/>
        </w:rPr>
        <w:t>-  (парк)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014E21">
        <w:rPr>
          <w:rFonts w:ascii="Times New Roman" w:hAnsi="Times New Roman" w:cs="Times New Roman"/>
          <w:szCs w:val="28"/>
        </w:rPr>
        <w:t xml:space="preserve">па---  (паром) </w:t>
      </w:r>
    </w:p>
    <w:p w:rsidR="00014E21" w:rsidRPr="00014E21" w:rsidRDefault="00014E21" w:rsidP="00014E21">
      <w:pPr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па----  (паруса);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·</w:t>
      </w:r>
      <w:r w:rsidRPr="00014E21">
        <w:rPr>
          <w:rFonts w:ascii="Times New Roman" w:hAnsi="Times New Roman" w:cs="Times New Roman"/>
          <w:szCs w:val="28"/>
        </w:rPr>
        <w:t xml:space="preserve"> преобразовать слова различными способами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lastRenderedPageBreak/>
        <w:t>- добавляя звук (рот-крот, осы-косы, мех-смех);</w:t>
      </w:r>
    </w:p>
    <w:p w:rsid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014E21">
        <w:rPr>
          <w:rFonts w:ascii="Times New Roman" w:hAnsi="Times New Roman" w:cs="Times New Roman"/>
          <w:szCs w:val="28"/>
        </w:rPr>
        <w:t>- изменяя один звук слова (сом – сок – сук – суп – сух  - со</w:t>
      </w:r>
      <w:r>
        <w:rPr>
          <w:rFonts w:ascii="Times New Roman" w:hAnsi="Times New Roman" w:cs="Times New Roman"/>
          <w:szCs w:val="28"/>
        </w:rPr>
        <w:t>х – сор – сыр    – сын  - сон)</w:t>
      </w:r>
      <w:proofErr w:type="gramEnd"/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 w:rsidRPr="00014E21">
        <w:rPr>
          <w:rFonts w:ascii="Times New Roman" w:hAnsi="Times New Roman" w:cs="Times New Roman"/>
          <w:szCs w:val="28"/>
        </w:rPr>
        <w:t xml:space="preserve">  - переставляя звуки (пила – липа, палка – лапка, кукла – кулак);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·</w:t>
      </w:r>
      <w:r w:rsidRPr="00014E21">
        <w:rPr>
          <w:rFonts w:ascii="Times New Roman" w:hAnsi="Times New Roman" w:cs="Times New Roman"/>
          <w:szCs w:val="28"/>
        </w:rPr>
        <w:t xml:space="preserve"> разгадать ребус;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 </w:t>
      </w:r>
      <w:r w:rsidRPr="00014E21">
        <w:rPr>
          <w:rFonts w:ascii="Times New Roman" w:hAnsi="Times New Roman" w:cs="Times New Roman"/>
          <w:szCs w:val="28"/>
        </w:rPr>
        <w:t>составить как можно больше слов из букв одного слова (крапива – парк, ива, карп, пар, рак, Ира);</w:t>
      </w:r>
    </w:p>
    <w:p w:rsidR="00014E21" w:rsidRPr="00014E21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· </w:t>
      </w:r>
      <w:r w:rsidRPr="00014E21">
        <w:rPr>
          <w:rFonts w:ascii="Times New Roman" w:hAnsi="Times New Roman" w:cs="Times New Roman"/>
          <w:szCs w:val="28"/>
        </w:rPr>
        <w:t>составить слово, выделив данный по порядку звук (третий звук в словах   рак, брови, сумка, трава, сыр – комар).</w:t>
      </w:r>
    </w:p>
    <w:p w:rsidR="00185EA0" w:rsidRDefault="00014E21" w:rsidP="00014E2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Как учитель-дефектолог</w:t>
      </w:r>
      <w:r w:rsidRPr="00014E21">
        <w:rPr>
          <w:rFonts w:ascii="Times New Roman" w:hAnsi="Times New Roman" w:cs="Times New Roman"/>
          <w:szCs w:val="28"/>
        </w:rPr>
        <w:t>, так и учитель должен знать, что при работе над развитием фонематического анализа опора на проговаривание дается только на начальных этапах работы. Конечной целью совместной работы логопеда и учителя является формирование действий фонематического анализа в умственном плане, по представлению.</w:t>
      </w: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В дошкольном возрасте ребенок должен овладеть таким словарем, который позволил ему общаться со сверстниками и взрослыми, успешно обучаться в школе, понимать литературу. Поэтому дошкольная педагогика рассматривает развитие словаря у детей как одну из важных задач развития речи.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В силу наглядно-действенного и наглядно-образного характера мышления ребенок овладевает прежде всего названиями наглядно-представленных или доступных для его деятельности групп предметов, явлений, качеств, </w:t>
      </w:r>
      <w:proofErr w:type="spellStart"/>
      <w:r w:rsidRPr="000658A5">
        <w:rPr>
          <w:rFonts w:ascii="Times New Roman" w:hAnsi="Times New Roman" w:cs="Times New Roman"/>
          <w:szCs w:val="28"/>
        </w:rPr>
        <w:t>свойств</w:t>
      </w:r>
      <w:proofErr w:type="gramStart"/>
      <w:r w:rsidRPr="000658A5">
        <w:rPr>
          <w:rFonts w:ascii="Times New Roman" w:hAnsi="Times New Roman" w:cs="Times New Roman"/>
          <w:szCs w:val="28"/>
        </w:rPr>
        <w:t>,о</w:t>
      </w:r>
      <w:proofErr w:type="gramEnd"/>
      <w:r w:rsidRPr="000658A5">
        <w:rPr>
          <w:rFonts w:ascii="Times New Roman" w:hAnsi="Times New Roman" w:cs="Times New Roman"/>
          <w:szCs w:val="28"/>
        </w:rPr>
        <w:t>тношений</w:t>
      </w:r>
      <w:proofErr w:type="spellEnd"/>
      <w:r w:rsidRPr="000658A5">
        <w:rPr>
          <w:rFonts w:ascii="Times New Roman" w:hAnsi="Times New Roman" w:cs="Times New Roman"/>
          <w:szCs w:val="28"/>
        </w:rPr>
        <w:t>, которые отражены в словаре детей достаточно широко.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Ещё одна особенность словаря дошкольник</w:t>
      </w:r>
      <w:proofErr w:type="gramStart"/>
      <w:r w:rsidRPr="000658A5">
        <w:rPr>
          <w:rFonts w:ascii="Times New Roman" w:hAnsi="Times New Roman" w:cs="Times New Roman"/>
          <w:szCs w:val="28"/>
        </w:rPr>
        <w:t>а-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это значительно меньший его объём по сравнению со словарём взрослого, так как опыт познания ребёнка, и следовательно, объём накопленных сведений об окружающем значительно уступает объёму знаний взрослого человека.</w:t>
      </w:r>
      <w:r w:rsidRPr="000658A5">
        <w:rPr>
          <w:rFonts w:ascii="Times New Roman" w:hAnsi="Times New Roman" w:cs="Times New Roman"/>
          <w:szCs w:val="28"/>
        </w:rPr>
        <w:cr/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Эти особенности в развитии словаря позволяют определить задачи словарной работы с детьми дошкольного возраста в детском саду: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Задачи для развития словаря: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1 обеспечить количественное накопление слов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2 обеспечить освоение социально закрепленного содержания слов. Сюда входит: </w:t>
      </w:r>
      <w:proofErr w:type="gramStart"/>
      <w:r w:rsidRPr="000658A5">
        <w:rPr>
          <w:rFonts w:ascii="Times New Roman" w:hAnsi="Times New Roman" w:cs="Times New Roman"/>
          <w:szCs w:val="28"/>
        </w:rPr>
        <w:t>-о</w:t>
      </w:r>
      <w:proofErr w:type="gramEnd"/>
      <w:r w:rsidRPr="000658A5">
        <w:rPr>
          <w:rFonts w:ascii="Times New Roman" w:hAnsi="Times New Roman" w:cs="Times New Roman"/>
          <w:szCs w:val="28"/>
        </w:rPr>
        <w:t>своение обобщающего освоения слова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проникновение в образный строй речи и умение пользоваться им.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3 активизация словаря.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Формирование лексики у ребенка тесно связано с процессами словообразования, так как по мере развития словообразования словарь ребенка быстро обогащается за счёт производимых слов. Словообразовательный уровень языка выступает обобщённым отражением способов образования новых слов.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Развитие словообразования у детей рассматривается в тесной связи с изучением словотворчества детей.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Что же нужно использовать для развития словаря?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1 Образование уменьшительн</w:t>
      </w:r>
      <w:proofErr w:type="gramStart"/>
      <w:r w:rsidRPr="000658A5">
        <w:rPr>
          <w:rFonts w:ascii="Times New Roman" w:hAnsi="Times New Roman" w:cs="Times New Roman"/>
          <w:szCs w:val="28"/>
        </w:rPr>
        <w:t>о-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ласкательных существительных с помощью суффикса – </w:t>
      </w:r>
      <w:proofErr w:type="spellStart"/>
      <w:r w:rsidRPr="000658A5">
        <w:rPr>
          <w:rFonts w:ascii="Times New Roman" w:hAnsi="Times New Roman" w:cs="Times New Roman"/>
          <w:szCs w:val="28"/>
        </w:rPr>
        <w:t>ик</w:t>
      </w:r>
      <w:proofErr w:type="spell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До</w:t>
      </w:r>
      <w:proofErr w:type="gramStart"/>
      <w:r w:rsidRPr="000658A5">
        <w:rPr>
          <w:rFonts w:ascii="Times New Roman" w:hAnsi="Times New Roman" w:cs="Times New Roman"/>
          <w:szCs w:val="28"/>
        </w:rPr>
        <w:t>м-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домик хвост-хвостик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Но</w:t>
      </w:r>
      <w:proofErr w:type="gramStart"/>
      <w:r w:rsidRPr="000658A5">
        <w:rPr>
          <w:rFonts w:ascii="Times New Roman" w:hAnsi="Times New Roman" w:cs="Times New Roman"/>
          <w:szCs w:val="28"/>
        </w:rPr>
        <w:t>с-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носик куст- кустик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С помощью суффикса – </w:t>
      </w:r>
      <w:proofErr w:type="gramStart"/>
      <w:r w:rsidRPr="000658A5">
        <w:rPr>
          <w:rFonts w:ascii="Times New Roman" w:hAnsi="Times New Roman" w:cs="Times New Roman"/>
          <w:szCs w:val="28"/>
        </w:rPr>
        <w:t>чик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Забо</w:t>
      </w:r>
      <w:proofErr w:type="gramStart"/>
      <w:r w:rsidRPr="000658A5">
        <w:rPr>
          <w:rFonts w:ascii="Times New Roman" w:hAnsi="Times New Roman" w:cs="Times New Roman"/>
          <w:szCs w:val="28"/>
        </w:rPr>
        <w:t>р-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заборчик стул- стульчик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Шка</w:t>
      </w:r>
      <w:proofErr w:type="gramStart"/>
      <w:r w:rsidRPr="000658A5">
        <w:rPr>
          <w:rFonts w:ascii="Times New Roman" w:hAnsi="Times New Roman" w:cs="Times New Roman"/>
          <w:szCs w:val="28"/>
        </w:rPr>
        <w:t>ф-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шкафчик суп-супчик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А также с помощью суффиксов </w:t>
      </w:r>
      <w:proofErr w:type="gramStart"/>
      <w:r w:rsidRPr="000658A5">
        <w:rPr>
          <w:rFonts w:ascii="Times New Roman" w:hAnsi="Times New Roman" w:cs="Times New Roman"/>
          <w:szCs w:val="28"/>
        </w:rPr>
        <w:t>–к</w:t>
      </w:r>
      <w:proofErr w:type="gramEnd"/>
      <w:r w:rsidRPr="000658A5">
        <w:rPr>
          <w:rFonts w:ascii="Times New Roman" w:hAnsi="Times New Roman" w:cs="Times New Roman"/>
          <w:szCs w:val="28"/>
        </w:rPr>
        <w:t>,-</w:t>
      </w:r>
      <w:proofErr w:type="spellStart"/>
      <w:r w:rsidRPr="000658A5">
        <w:rPr>
          <w:rFonts w:ascii="Times New Roman" w:hAnsi="Times New Roman" w:cs="Times New Roman"/>
          <w:szCs w:val="28"/>
        </w:rPr>
        <w:t>ичк</w:t>
      </w:r>
      <w:proofErr w:type="spellEnd"/>
      <w:r w:rsidRPr="000658A5">
        <w:rPr>
          <w:rFonts w:ascii="Times New Roman" w:hAnsi="Times New Roman" w:cs="Times New Roman"/>
          <w:szCs w:val="28"/>
        </w:rPr>
        <w:t>, -</w:t>
      </w:r>
      <w:proofErr w:type="spellStart"/>
      <w:r w:rsidRPr="000658A5">
        <w:rPr>
          <w:rFonts w:ascii="Times New Roman" w:hAnsi="Times New Roman" w:cs="Times New Roman"/>
          <w:szCs w:val="28"/>
        </w:rPr>
        <w:t>оньк</w:t>
      </w:r>
      <w:proofErr w:type="spellEnd"/>
      <w:r w:rsidRPr="000658A5">
        <w:rPr>
          <w:rFonts w:ascii="Times New Roman" w:hAnsi="Times New Roman" w:cs="Times New Roman"/>
          <w:szCs w:val="28"/>
        </w:rPr>
        <w:t>, -</w:t>
      </w:r>
      <w:proofErr w:type="spellStart"/>
      <w:r w:rsidRPr="000658A5">
        <w:rPr>
          <w:rFonts w:ascii="Times New Roman" w:hAnsi="Times New Roman" w:cs="Times New Roman"/>
          <w:szCs w:val="28"/>
        </w:rPr>
        <w:t>еньк</w:t>
      </w:r>
      <w:proofErr w:type="spellEnd"/>
      <w:r w:rsidRPr="000658A5">
        <w:rPr>
          <w:rFonts w:ascii="Times New Roman" w:hAnsi="Times New Roman" w:cs="Times New Roman"/>
          <w:szCs w:val="28"/>
        </w:rPr>
        <w:t xml:space="preserve"> и др.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2 Образование названий детенышей животных и птиц: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словообразование без изменения звуковой структуры корня слова: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Гус</w:t>
      </w:r>
      <w:proofErr w:type="gramStart"/>
      <w:r w:rsidRPr="000658A5">
        <w:rPr>
          <w:rFonts w:ascii="Times New Roman" w:hAnsi="Times New Roman" w:cs="Times New Roman"/>
          <w:szCs w:val="28"/>
        </w:rPr>
        <w:t>ь-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гусёнок- гусята кот- котёнок- котята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Лис</w:t>
      </w:r>
      <w:proofErr w:type="gramStart"/>
      <w:r w:rsidRPr="000658A5">
        <w:rPr>
          <w:rFonts w:ascii="Times New Roman" w:hAnsi="Times New Roman" w:cs="Times New Roman"/>
          <w:szCs w:val="28"/>
        </w:rPr>
        <w:t>а-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лисёнок- лисята мышь- мышонок- мышата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- словообразование с чередованием звуков в </w:t>
      </w:r>
      <w:proofErr w:type="gramStart"/>
      <w:r w:rsidRPr="000658A5">
        <w:rPr>
          <w:rFonts w:ascii="Times New Roman" w:hAnsi="Times New Roman" w:cs="Times New Roman"/>
          <w:szCs w:val="28"/>
        </w:rPr>
        <w:t>корне слов</w:t>
      </w:r>
      <w:proofErr w:type="gramEnd"/>
      <w:r w:rsidRPr="000658A5">
        <w:rPr>
          <w:rFonts w:ascii="Times New Roman" w:hAnsi="Times New Roman" w:cs="Times New Roman"/>
          <w:szCs w:val="28"/>
        </w:rPr>
        <w:t>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Вол</w:t>
      </w:r>
      <w:proofErr w:type="gramStart"/>
      <w:r w:rsidRPr="000658A5">
        <w:rPr>
          <w:rFonts w:ascii="Times New Roman" w:hAnsi="Times New Roman" w:cs="Times New Roman"/>
          <w:szCs w:val="28"/>
        </w:rPr>
        <w:t>к-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волчонок- волчата заяц- зайчонок- зайчата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Оре</w:t>
      </w:r>
      <w:proofErr w:type="gramStart"/>
      <w:r w:rsidRPr="000658A5">
        <w:rPr>
          <w:rFonts w:ascii="Times New Roman" w:hAnsi="Times New Roman" w:cs="Times New Roman"/>
          <w:szCs w:val="28"/>
        </w:rPr>
        <w:t>л-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орлёнок- орлята лев- львёнок- львята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3 Образование имен от отчества: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Алексееви</w:t>
      </w:r>
      <w:proofErr w:type="gramStart"/>
      <w:r w:rsidRPr="000658A5">
        <w:rPr>
          <w:rFonts w:ascii="Times New Roman" w:hAnsi="Times New Roman" w:cs="Times New Roman"/>
          <w:szCs w:val="28"/>
        </w:rPr>
        <w:t>ч-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Алексей Иванович- Иван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Образование отчества от имени: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Никола</w:t>
      </w:r>
      <w:proofErr w:type="gramStart"/>
      <w:r w:rsidRPr="000658A5">
        <w:rPr>
          <w:rFonts w:ascii="Times New Roman" w:hAnsi="Times New Roman" w:cs="Times New Roman"/>
          <w:szCs w:val="28"/>
        </w:rPr>
        <w:t>й-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Николаевич Петр- Петрович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Игры по закреплению словообразования существительных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«Назови ласково»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Воспитатель   предлагает детям пригласить в гости куклу. Кукла маленькая и мы называем её «куколкой». И вещи её маленькие и мы назовем их ласково: юбочка, кофточка, </w:t>
      </w:r>
      <w:proofErr w:type="spellStart"/>
      <w:r w:rsidRPr="000658A5">
        <w:rPr>
          <w:rFonts w:ascii="Times New Roman" w:hAnsi="Times New Roman" w:cs="Times New Roman"/>
          <w:szCs w:val="28"/>
        </w:rPr>
        <w:t>туфельки</w:t>
      </w:r>
      <w:proofErr w:type="gramStart"/>
      <w:r w:rsidRPr="000658A5">
        <w:rPr>
          <w:rFonts w:ascii="Times New Roman" w:hAnsi="Times New Roman" w:cs="Times New Roman"/>
          <w:szCs w:val="28"/>
        </w:rPr>
        <w:t>,з</w:t>
      </w:r>
      <w:proofErr w:type="gramEnd"/>
      <w:r w:rsidRPr="000658A5">
        <w:rPr>
          <w:rFonts w:ascii="Times New Roman" w:hAnsi="Times New Roman" w:cs="Times New Roman"/>
          <w:szCs w:val="28"/>
        </w:rPr>
        <w:t>аколочки</w:t>
      </w:r>
      <w:proofErr w:type="spellEnd"/>
      <w:r w:rsidRPr="000658A5">
        <w:rPr>
          <w:rFonts w:ascii="Times New Roman" w:hAnsi="Times New Roman" w:cs="Times New Roman"/>
          <w:szCs w:val="28"/>
        </w:rPr>
        <w:t>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«Что для чего?»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Воспитатель  предлагает детям назвать предметы, которые лежат на столе </w:t>
      </w:r>
      <w:proofErr w:type="gramStart"/>
      <w:r w:rsidRPr="000658A5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0658A5">
        <w:rPr>
          <w:rFonts w:ascii="Times New Roman" w:hAnsi="Times New Roman" w:cs="Times New Roman"/>
          <w:szCs w:val="28"/>
        </w:rPr>
        <w:t>хлеб, сахар, конфеты, мыло).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>Затем задает вопросы, где хранятся эти предметы (хле</w:t>
      </w:r>
      <w:proofErr w:type="gramStart"/>
      <w:r w:rsidRPr="000658A5">
        <w:rPr>
          <w:rFonts w:ascii="Times New Roman" w:hAnsi="Times New Roman" w:cs="Times New Roman"/>
          <w:szCs w:val="28"/>
        </w:rPr>
        <w:t>б-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в хлебнице, сахар- в сахарнице)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«Кто у кого?»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В процессе игры используются картинки с изображением животных и их детёнышей.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Логопед или воспитатель задает загадку. Например: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Хитрая плутовка,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Рыжая головка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Хвост пушисты</w:t>
      </w:r>
      <w:proofErr w:type="gramStart"/>
      <w:r w:rsidRPr="000658A5">
        <w:rPr>
          <w:rFonts w:ascii="Times New Roman" w:hAnsi="Times New Roman" w:cs="Times New Roman"/>
          <w:szCs w:val="28"/>
        </w:rPr>
        <w:t>й-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краса!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А зовут её… лиса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-А как называют детёнышей лисы? (Лисята)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«Знакомство с профессиями»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(по картинкам)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-Кто носит багаж? ( Носильщик)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Кто вставляет стекла? (Стекольщик)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Кто работает на кране? (Крановщик)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«Ассоциации»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Взрослый произносит слово, а ребёнок говорит слово, которое пришло ему в голову. Слова называются по одному.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Примерный перечень слов: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Стул, стекло, машина, карандаш.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Злой, сонный, красный.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Стоит, кружится, поёт.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Быстро, далеко, весело.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«Четвёртый лишний 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>Даются картинк</w:t>
      </w:r>
      <w:proofErr w:type="gramStart"/>
      <w:r w:rsidRPr="000658A5">
        <w:rPr>
          <w:rFonts w:ascii="Times New Roman" w:hAnsi="Times New Roman" w:cs="Times New Roman"/>
          <w:szCs w:val="28"/>
        </w:rPr>
        <w:t>и-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назвать что лишнее и почему. Например: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Кот, собака, белка, СОВА.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Мама, брат, сестра, СОСЕДКА.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Игра «Оди</w:t>
      </w:r>
      <w:proofErr w:type="gramStart"/>
      <w:r w:rsidRPr="000658A5">
        <w:rPr>
          <w:rFonts w:ascii="Times New Roman" w:hAnsi="Times New Roman" w:cs="Times New Roman"/>
          <w:szCs w:val="28"/>
        </w:rPr>
        <w:t>н-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много»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Взрослый бросает ребёнку </w:t>
      </w:r>
      <w:proofErr w:type="spellStart"/>
      <w:r w:rsidRPr="000658A5">
        <w:rPr>
          <w:rFonts w:ascii="Times New Roman" w:hAnsi="Times New Roman" w:cs="Times New Roman"/>
          <w:szCs w:val="28"/>
        </w:rPr>
        <w:t>мяч</w:t>
      </w:r>
      <w:proofErr w:type="gramStart"/>
      <w:r w:rsidRPr="000658A5">
        <w:rPr>
          <w:rFonts w:ascii="Times New Roman" w:hAnsi="Times New Roman" w:cs="Times New Roman"/>
          <w:szCs w:val="28"/>
        </w:rPr>
        <w:t>,н</w:t>
      </w:r>
      <w:proofErr w:type="gramEnd"/>
      <w:r w:rsidRPr="000658A5">
        <w:rPr>
          <w:rFonts w:ascii="Times New Roman" w:hAnsi="Times New Roman" w:cs="Times New Roman"/>
          <w:szCs w:val="28"/>
        </w:rPr>
        <w:t>азывая</w:t>
      </w:r>
      <w:proofErr w:type="spellEnd"/>
      <w:r w:rsidRPr="000658A5">
        <w:rPr>
          <w:rFonts w:ascii="Times New Roman" w:hAnsi="Times New Roman" w:cs="Times New Roman"/>
          <w:szCs w:val="28"/>
        </w:rPr>
        <w:t xml:space="preserve"> слово, а ребёнок ловит, бросает обратно, называя слово во множественном числе: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Сто</w:t>
      </w:r>
      <w:proofErr w:type="gramStart"/>
      <w:r w:rsidRPr="000658A5">
        <w:rPr>
          <w:rFonts w:ascii="Times New Roman" w:hAnsi="Times New Roman" w:cs="Times New Roman"/>
          <w:szCs w:val="28"/>
        </w:rPr>
        <w:t>л-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столы пень- пни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Проблемы и задачи развития речи детей дошкольного возраста были актуальны всегда. Во все времена развитию речи детей уделялось большое внимание. Значение речи в становлении личности ребёнка настолько велико, что задачи по её формированию занимают особое место в воспитании.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 и СМИ, поэтому дошкольная педагогика рассматривает развитие словаря у детей как одну из важных задач развития речи.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Для развития словарного запаса важно постоянное общение взрослых с ребенком. Объем и качество (точность, образность) словаря дошкольника зависят от того, насколько полноценным является его общение. Важно беседовать с дошкольником, задавать вопросы, создавать ситуации, в которых раскроются вероятные недочеты понимания и употребления слов ребенком.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В использовании составленного комплекса коррекционных упражнений, направленных на развитие словарного запаса детей дошкольного возраста применяются различные методы.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- </w:t>
      </w:r>
      <w:proofErr w:type="gramStart"/>
      <w:r w:rsidRPr="000658A5">
        <w:rPr>
          <w:rFonts w:ascii="Times New Roman" w:hAnsi="Times New Roman" w:cs="Times New Roman"/>
          <w:szCs w:val="28"/>
        </w:rPr>
        <w:t>Наглядные</w:t>
      </w:r>
      <w:proofErr w:type="gramEnd"/>
      <w:r w:rsidRPr="000658A5">
        <w:rPr>
          <w:rFonts w:ascii="Times New Roman" w:hAnsi="Times New Roman" w:cs="Times New Roman"/>
          <w:szCs w:val="28"/>
        </w:rPr>
        <w:t>: в качестве наглядных методов используются наблюдение и демонстрация наглядных пособий.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- </w:t>
      </w:r>
      <w:proofErr w:type="gramStart"/>
      <w:r w:rsidRPr="000658A5">
        <w:rPr>
          <w:rFonts w:ascii="Times New Roman" w:hAnsi="Times New Roman" w:cs="Times New Roman"/>
          <w:szCs w:val="28"/>
        </w:rPr>
        <w:t>Практические</w:t>
      </w:r>
      <w:proofErr w:type="gramEnd"/>
      <w:r w:rsidRPr="000658A5">
        <w:rPr>
          <w:rFonts w:ascii="Times New Roman" w:hAnsi="Times New Roman" w:cs="Times New Roman"/>
          <w:szCs w:val="28"/>
        </w:rPr>
        <w:t>: ведущим практическим методам является упражнение.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>- Игровые: достоинство игровых методов и приёмов заключается в том, что они вызывают у детей повышенный интерес, положительные эмоции, помогают концентрировать внимание на учебной задаче.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-Словесные: в качестве словесных методов, которые сочетались с </w:t>
      </w:r>
      <w:proofErr w:type="gramStart"/>
      <w:r w:rsidRPr="000658A5">
        <w:rPr>
          <w:rFonts w:ascii="Times New Roman" w:hAnsi="Times New Roman" w:cs="Times New Roman"/>
          <w:szCs w:val="28"/>
        </w:rPr>
        <w:t>наглядными</w:t>
      </w:r>
      <w:proofErr w:type="gramEnd"/>
      <w:r w:rsidRPr="000658A5">
        <w:rPr>
          <w:rFonts w:ascii="Times New Roman" w:hAnsi="Times New Roman" w:cs="Times New Roman"/>
          <w:szCs w:val="28"/>
        </w:rPr>
        <w:t>, игровыми и практическими, также используется беседа и чтение произведений разного жанра.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Для развития и обогащения словарного запаса детей разработан комплекс коррекционно-развивающих игр и упражнений, включающий иллюстративно - графический и игровой материал: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предметные картинки с изображением различных признаков предметов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(цвет, форма, величина);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сюжетные картинки с изображением действий;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коллекция предметов для ознакомления и обследования по цвету, форме, размеру,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по </w:t>
      </w:r>
      <w:proofErr w:type="gramStart"/>
      <w:r w:rsidRPr="000658A5">
        <w:rPr>
          <w:rFonts w:ascii="Times New Roman" w:hAnsi="Times New Roman" w:cs="Times New Roman"/>
          <w:szCs w:val="28"/>
        </w:rPr>
        <w:t>-с</w:t>
      </w:r>
      <w:proofErr w:type="gramEnd"/>
      <w:r w:rsidRPr="000658A5">
        <w:rPr>
          <w:rFonts w:ascii="Times New Roman" w:hAnsi="Times New Roman" w:cs="Times New Roman"/>
          <w:szCs w:val="28"/>
        </w:rPr>
        <w:t>оставным частям, по фактуре (на ощупь) ;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муляжи, игрушки, предметные картинки по лексико – тематическим циклам;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 картотека игр и игровые упражнения на активизацию словаря и словообразования;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0658A5">
        <w:rPr>
          <w:rFonts w:ascii="Times New Roman" w:hAnsi="Times New Roman" w:cs="Times New Roman"/>
          <w:szCs w:val="28"/>
        </w:rPr>
        <w:t>различные фигурные классификаторы: ваза (цветы, корзина (фрукты, овощи, грибы) и т. д.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-технические средства обучения (детский компьютер, аудиозаписи и т. д.)</w:t>
      </w:r>
      <w:proofErr w:type="gramStart"/>
      <w:r w:rsidRPr="000658A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Для успешной работы по формированию словарного запаса можно ввести разработанный комплекс упражнений в занятия воспитателя, в индивидуальную работу с детьми, в режимные моменты детей (например, на прогулке можно проводить множество игр на развитие словаря). А также привлечь к сотрудничеству родителей, так как доказано, что успех коррекционной работы во многом определяется в согласованной целенаправленной работе логопеда, воспитателей и родителей.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а) Предложить педагогам и родителям разнообразить досуг детей.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б) Оформить информационный уголок для родителей.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>Подбор игр и упражнений осуществлялся с нарастающей сложностью, так как игра - основной вид деятельности ребёнка дошкольного возраста, через неё он познаёт окружающий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мир, овладевает родным языком, а правильно и интересно организованная игра способствует не только развитию и исправлению речи, но и развитию личности в целом.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Комплекс коррекционно-развивающих упражнений по развитию словаря у детей дошкольного возраста состоит из нескольких разделов: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Развитие пассивного и активного словаря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Настольные игры.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расширение предметного словаря, развитие логического мышления.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«Лото», «Домино», «Парные картинки», «Кубики».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«Чудесный мешочек»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расширение предметного словаря, в процессе расширения словаря обратить внимание на правильность грамматического оформления слов.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«Это мяч. Он синий с белой полоской, резиновый, круглый. Им можно играть с другом или бросать об пол».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«Что не так?»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расширять предметный словарь, обращая особое внимание на слова, обозначающие обобщенные понятия, развивать слуховое внимание.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Дать детям инструкцию: </w:t>
      </w:r>
      <w:proofErr w:type="gramStart"/>
      <w:r w:rsidRPr="000658A5">
        <w:rPr>
          <w:rFonts w:ascii="Times New Roman" w:hAnsi="Times New Roman" w:cs="Times New Roman"/>
          <w:szCs w:val="28"/>
        </w:rPr>
        <w:t>«Внимательно слушайте, правильно ли я называю домашних животных: корова, лошадь, белка, собака, курица, ворона, заяц?»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Дошкольники исправляли ошибки. Эта игра адаптируется под все изучаемые темы.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«Бюро находок» или «Найди по описанию».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сообщить, например: «Вы потеряли предмет красного цвета круглой формы, сделанного из резины». Дошкольники узнают предмет по описанию, запоминая не только название предмета, но и его признаки.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«Одинаковый»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обогащение и активизация словарного запаса; развитие памяти, слухового внимания, мыслительных процессов, коммуникативной функции детей.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Ребёнку надо найти пары одинаковых или похожих предметов (или сюжетов) из данных 8-16 карточек. Игроки по очереди открывают одну за другой две карточки. Если картинки оказываются разными, то карточки опять переворачиваются картинкой вниз. </w:t>
      </w:r>
      <w:proofErr w:type="gramStart"/>
      <w:r w:rsidRPr="000658A5">
        <w:rPr>
          <w:rFonts w:ascii="Times New Roman" w:hAnsi="Times New Roman" w:cs="Times New Roman"/>
          <w:szCs w:val="28"/>
        </w:rPr>
        <w:t>Если же картинки оказываются одинаковыми (или похожими, то открывший их получает фишку.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Поставить задачу: стараться запомнить изображения и 2 раза одну карточку не открывать.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В конце игры, подсчитав фишки, определяется победитель.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«Путаница»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расширять предметный словарь, обращая особое внимание на слова, обозначающие обобщенные понятия; закреплять названия частей целого предмета.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раздаются конверты с деталями от разных видов одежды. Они меняются друг с другом и складывают свою одежду. Игра адаптирована под другие лексические темы.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«Покажи, где нарисовано?»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развивать пассивный словарь.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предлагаются предметные картинки и сюжетные картинки.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Мяч, дерево, кружка, пирамида, ручка, блюдце, стакан, карандаш, книга, стул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Предусматривается вариант усложнения игры, когда ребёнок должен был показать предметы, которые не находились в поле зрения, например, дверь, окно. Он должен был найти их в окружающей обстановке и назвать.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«Подбери нужное слово»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развивать активный словарь детей, учить подбирать к названным определениям подходящие слова.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Мокрый; тяжёлый; радостный.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Светит; пишет; висит.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«Кто как кричит»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уточнить названия действий животных.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кошка – мяукает, кузнечик - стрекочет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«Запомни и назови»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развивать активный словарь детей.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в определённом порядке показывались картинки с изображением фруктов (не более 5). Затем картинки убирались. Дети воссоздавали увиденное в нужной последовательности: лимон, виноград, апельсин, груша, яблоко.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«Часть - целое»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расширять предметный словарь, закреплять названия частей целого предмета или объекта.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назывались части предмета или объекта, а они догадывались, о каком предмете идёт речь и назвали его. Например: Ствол, ветки, сучья - дерево.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Спинка, ножки, сиденье - стул. Крылья, клюв, хвост - птица.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«Что это?»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расширять предметный словарь, обращая особое внимание на слова, обозначающие обобщенные понятия.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предлагается закончить предложение, а потом вслед за взрослым повторить его полностью. Берёза, осина, дуб — это. Ромашка, василёк, незабудка - это.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«Какой?»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развитие словаря признаков.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0658A5">
        <w:rPr>
          <w:rFonts w:ascii="Times New Roman" w:hAnsi="Times New Roman" w:cs="Times New Roman"/>
          <w:szCs w:val="28"/>
        </w:rPr>
        <w:t>Детям предлагается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«Скажи правильно»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развитие глагольного словаря.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Машина (ехать) заяц (прыгать) и т.д.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>• Упражнение «Исправь ошибку»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«Снежный ком»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развитие активного словаря, закрепление «новых» слов применении их в связной речи.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предлагается с «новыми» словами составить словосочетания, предложения, рассказ.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«Скажи по-другому». (С волшебной палочкой).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ввести в речь детей синонимы разных частей речи.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Дети встают по кругу и, отвечают, передавая друг другу волшебную палочку.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Бой - битва, сражение. Буря - ураган, шторм. Доктор - врач. И т. д.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«Кто скажет иначе?» (с мячом).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учить детей понимать и запоминать слова синонимы.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предлагается к слову найти синоним. Этот ребёнок отдает мяч следующему.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Бежать - мчаться, нестись. Беспокоитьс</w:t>
      </w:r>
      <w:proofErr w:type="gramStart"/>
      <w:r w:rsidRPr="000658A5">
        <w:rPr>
          <w:rFonts w:ascii="Times New Roman" w:hAnsi="Times New Roman" w:cs="Times New Roman"/>
          <w:szCs w:val="28"/>
        </w:rPr>
        <w:t>я-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волноваться, переживать.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«Упрямые дети»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учить понимать и подбирать слова с противоположным значением.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сообщается,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Отъехал – приехал, вылетел – залетел, и т. д.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«Скажи наоборот»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учить понимать и подбирать слова с противоположным значением.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Например, взрослый говорит: «Я вижу высокий дом». Ребёнок отвечает: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 xml:space="preserve">«Я вижу низкий дом». </w:t>
      </w:r>
      <w:proofErr w:type="gramStart"/>
      <w:r w:rsidRPr="000658A5">
        <w:rPr>
          <w:rFonts w:ascii="Times New Roman" w:hAnsi="Times New Roman" w:cs="Times New Roman"/>
          <w:szCs w:val="28"/>
        </w:rPr>
        <w:t>(У меня острый нож.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- </w:t>
      </w:r>
      <w:proofErr w:type="gramStart"/>
      <w:r w:rsidRPr="000658A5">
        <w:rPr>
          <w:rFonts w:ascii="Times New Roman" w:hAnsi="Times New Roman" w:cs="Times New Roman"/>
          <w:szCs w:val="28"/>
        </w:rPr>
        <w:t>У меня тупой нож).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«Угадай слово». Образование антонимов.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подбирать прилагательные с противоположным значением.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Детям предлагается закончить предложение, а затем повторить его полностью.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Дуб большой, а рябина … Сосна высокая, а куст …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«Назови ласково»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образовывать существительные с ласкательным значением.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блюдце - …, овца - …, собака - …, белка - …</w:t>
      </w:r>
      <w:proofErr w:type="gramStart"/>
      <w:r w:rsidRPr="000658A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Игра «Большой - маленький»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образовывать существительные с уменьшительным и ласкательным значением: замок - …, мяч - …, стул - …, заяц - …</w:t>
      </w:r>
      <w:proofErr w:type="gramStart"/>
      <w:r w:rsidRPr="000658A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«Что приготовим?»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образовывать относительные прилагательные от существительных.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Из яблока - яблочное повидло.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«Какой?»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образовывать качественные прилагательные.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Огурец зелёный, а помидор (какой).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«Что из чего?»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образовывать относительные прилагательные от существительных.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из соломы -, из шерсти – …</w:t>
      </w:r>
      <w:proofErr w:type="gramStart"/>
      <w:r w:rsidRPr="000658A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• Упражнение «Чей хвост?» </w:t>
      </w:r>
      <w:proofErr w:type="gramStart"/>
      <w:r w:rsidRPr="000658A5">
        <w:rPr>
          <w:rFonts w:ascii="Times New Roman" w:hAnsi="Times New Roman" w:cs="Times New Roman"/>
          <w:szCs w:val="28"/>
        </w:rPr>
        <w:t>(Чья лапа.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658A5">
        <w:rPr>
          <w:rFonts w:ascii="Times New Roman" w:hAnsi="Times New Roman" w:cs="Times New Roman"/>
          <w:szCs w:val="28"/>
        </w:rPr>
        <w:t>Чьё ухо.)</w:t>
      </w:r>
      <w:proofErr w:type="gramEnd"/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lastRenderedPageBreak/>
        <w:t>Цель: научить детей образовывать притяжательные прилагательные от существительных.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у кита - …, у волка - …, у барсука - …, у белки -… Усвоение лексической сочетаемости слов.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Упражнение «Запомни и измени слово по образцу»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учить изменять существительные по числам. 1 2 6 тетрадь тетради тетрадей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• Упражнение «Один - много»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научить детей образовывать множественное число существительных и правильно употреблять их в предложении. Это лимон, а это …. лимоны.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 xml:space="preserve">• </w:t>
      </w:r>
      <w:proofErr w:type="gramStart"/>
      <w:r w:rsidRPr="000658A5">
        <w:rPr>
          <w:rFonts w:ascii="Times New Roman" w:hAnsi="Times New Roman" w:cs="Times New Roman"/>
          <w:szCs w:val="28"/>
        </w:rPr>
        <w:t>Упражнение</w:t>
      </w:r>
      <w:proofErr w:type="gramEnd"/>
      <w:r w:rsidRPr="000658A5">
        <w:rPr>
          <w:rFonts w:ascii="Times New Roman" w:hAnsi="Times New Roman" w:cs="Times New Roman"/>
          <w:szCs w:val="28"/>
        </w:rPr>
        <w:t xml:space="preserve"> «Какого цвета»</w:t>
      </w:r>
    </w:p>
    <w:p w:rsidR="000658A5" w:rsidRPr="000658A5" w:rsidRDefault="000658A5" w:rsidP="000658A5">
      <w:pPr>
        <w:jc w:val="both"/>
        <w:rPr>
          <w:rFonts w:ascii="Times New Roman" w:hAnsi="Times New Roman" w:cs="Times New Roman"/>
          <w:szCs w:val="28"/>
        </w:rPr>
      </w:pPr>
    </w:p>
    <w:p w:rsidR="00BA0033" w:rsidRDefault="000658A5" w:rsidP="000658A5">
      <w:pPr>
        <w:jc w:val="both"/>
        <w:rPr>
          <w:rFonts w:ascii="Times New Roman" w:hAnsi="Times New Roman" w:cs="Times New Roman"/>
          <w:szCs w:val="28"/>
        </w:rPr>
      </w:pPr>
      <w:r w:rsidRPr="000658A5">
        <w:rPr>
          <w:rFonts w:ascii="Times New Roman" w:hAnsi="Times New Roman" w:cs="Times New Roman"/>
          <w:szCs w:val="28"/>
        </w:rPr>
        <w:t>Цель: учить правильно, согласовывать название предмета с названием признака.</w:t>
      </w:r>
      <w:bookmarkStart w:id="0" w:name="_GoBack"/>
      <w:bookmarkEnd w:id="0"/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p w:rsidR="00BA0033" w:rsidRPr="00014E21" w:rsidRDefault="00BA0033" w:rsidP="00014E21">
      <w:pPr>
        <w:jc w:val="both"/>
        <w:rPr>
          <w:rFonts w:ascii="Times New Roman" w:hAnsi="Times New Roman" w:cs="Times New Roman"/>
          <w:szCs w:val="28"/>
        </w:rPr>
      </w:pPr>
    </w:p>
    <w:sectPr w:rsidR="00BA0033" w:rsidRPr="00014E21" w:rsidSect="00014E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21"/>
    <w:rsid w:val="00014E21"/>
    <w:rsid w:val="000658A5"/>
    <w:rsid w:val="00185EA0"/>
    <w:rsid w:val="00B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2</cp:revision>
  <dcterms:created xsi:type="dcterms:W3CDTF">2024-03-13T11:19:00Z</dcterms:created>
  <dcterms:modified xsi:type="dcterms:W3CDTF">2024-03-13T11:55:00Z</dcterms:modified>
</cp:coreProperties>
</file>