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F0" w:rsidRDefault="00B21BF0" w:rsidP="00B21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</w:pPr>
      <w:r w:rsidRPr="00B21BF0"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  <w:t>Игры по развитию речи и обучению грамоте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</w:pPr>
      <w:bookmarkStart w:id="0" w:name="_GoBack"/>
      <w:bookmarkEnd w:id="0"/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 Вам 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помогут Вашему Ребёнку подружиться со словом, научат рассказывать, отыскивать интересные слова, а в итоге сделают речь Вашего Ребёнка богаче и разнообразнее.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 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могут быть интересны и полезны всем членам семьи. В них можно играть в выходные дни, праздники, по дороге домой или в детский сад.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Играйте с Ребёнком на равных, поощряйте его ответы, радуйтесь успехам и маленьким победам!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Четвертый лишний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внимание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сообразительность, доказательную речь.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Взрослый называет слова и предлагает ребенку назвать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«лишнее»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слово, а затем объяснить, почему это слово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«лишнее»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 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послушайте и скажите, какое слово лишнее и </w:t>
      </w: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почему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тарелка, стакан, корова, чашка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чашка, стакан, тарелка, кружка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кукла, песок, юла, ведерко, мяч;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стол, шкаф, ковер, кресло, диван;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волк, собака, рысь, лиса, заяц;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роза, тюльпан, фасоль, василек, мак;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грустный, печальный, унылый, глубокий;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храбрый, звонкий, смелый, отважный;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желтый, красный, сильный, зеленый;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Наоборот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формировать умение подбирать противоположные по смыслу слова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Попросите ребенка называть слова, обратные по значению тем, которые говорите вы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(антонимы)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1BF0" w:rsidRPr="00B21BF0" w:rsidRDefault="00B21BF0" w:rsidP="00B21BF0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B21BF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 </w:t>
      </w:r>
      <w:r w:rsidRPr="00B21BF0">
        <w:rPr>
          <w:rFonts w:ascii="Arial" w:eastAsia="Times New Roman" w:hAnsi="Arial" w:cs="Arial"/>
          <w:b/>
          <w:bCs/>
          <w:color w:val="83A629"/>
          <w:sz w:val="39"/>
          <w:szCs w:val="39"/>
          <w:bdr w:val="none" w:sz="0" w:space="0" w:color="auto" w:frame="1"/>
          <w:lang w:eastAsia="ru-RU"/>
        </w:rPr>
        <w:t>игры</w:t>
      </w:r>
      <w:r w:rsidRPr="00B21BF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: я начну, а вы </w:t>
      </w:r>
      <w:r w:rsidRPr="00B21BF0">
        <w:rPr>
          <w:rFonts w:ascii="Arial" w:eastAsia="Times New Roman" w:hAnsi="Arial" w:cs="Arial"/>
          <w:color w:val="83A629"/>
          <w:sz w:val="39"/>
          <w:szCs w:val="39"/>
          <w:u w:val="single"/>
          <w:bdr w:val="none" w:sz="0" w:space="0" w:color="auto" w:frame="1"/>
          <w:lang w:eastAsia="ru-RU"/>
        </w:rPr>
        <w:t>продолжите</w:t>
      </w:r>
      <w:r w:rsidRPr="00B21BF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: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Веселый праздник – грустный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Большой подарок – маленький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Светлое небо – …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Чистое платье – …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Хорошее настроение – …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Теплая погода - …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Похожие слова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расширение словаря синонимов, 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умения определять схожие по смыслу слова.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Называем ребенку ряд слов. И просим определить, какие из них похожи по смыслу и почему.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Приятель - друг;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Грусть - печаль;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Мудрый - умный;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Большой - огромный и т. д.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Составь предложение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активизация словаря, 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связной речи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Взрослый называет слово и предлагает ребенку составить предложение с этим словом.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Цветы -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 нас в группе растут красивые цветы»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Море -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«Летом я поеду на море»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Книга -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«Бабушка купила мне новую книгу»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т. д.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Подбери словечко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активизация словаря, 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связной речи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внимания, мышления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эту игру можно играть с мячом, перекидывая, его друг другу.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 что можно сказать "свежий"…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(воздух, огурец, хлеб, ветер)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; "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старый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"…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(дом, пень, человек, ботинок)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; "свежая"…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(булочка, новость, газета, скатерть)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; "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старая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(мебель, сказка, книга, бабушка)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; "свежее"…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(молоко, мясо, варенье)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; "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старое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(кресло, сиденье, окно)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.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Дай определение словам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Цель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активизация словаря, 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связной речи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внимания, мышления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Ребёнку предлагается подобрать к любому предмету, объекту, явлению слова, обозначающие признаки.</w:t>
      </w:r>
    </w:p>
    <w:p w:rsidR="00B21BF0" w:rsidRPr="00B21BF0" w:rsidRDefault="00B21BF0" w:rsidP="00B21BF0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B21BF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 </w:t>
      </w:r>
      <w:r w:rsidRPr="00B21BF0">
        <w:rPr>
          <w:rFonts w:ascii="Arial" w:eastAsia="Times New Roman" w:hAnsi="Arial" w:cs="Arial"/>
          <w:b/>
          <w:bCs/>
          <w:color w:val="83A629"/>
          <w:sz w:val="39"/>
          <w:szCs w:val="39"/>
          <w:bdr w:val="none" w:sz="0" w:space="0" w:color="auto" w:frame="1"/>
          <w:lang w:eastAsia="ru-RU"/>
        </w:rPr>
        <w:t>игры</w:t>
      </w:r>
      <w:r w:rsidRPr="00B21BF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: я начну, а ты </w:t>
      </w:r>
      <w:r w:rsidRPr="00B21BF0">
        <w:rPr>
          <w:rFonts w:ascii="Arial" w:eastAsia="Times New Roman" w:hAnsi="Arial" w:cs="Arial"/>
          <w:color w:val="83A629"/>
          <w:sz w:val="39"/>
          <w:szCs w:val="39"/>
          <w:u w:val="single"/>
          <w:bdr w:val="none" w:sz="0" w:space="0" w:color="auto" w:frame="1"/>
          <w:lang w:eastAsia="ru-RU"/>
        </w:rPr>
        <w:t>закончи</w:t>
      </w:r>
      <w:r w:rsidRPr="00B21BF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: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Например, зима какая?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(Холодная, снежная, морозная)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 какой?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(Белый, пушистый, мягкий, чистый)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(какая)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добрая, ласковая, строгая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(какой)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веселый, долгожданный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что умеет делать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активизация словаря, 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связной речи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внимания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Ребёнку предлагается подобрать к предмету, объекту как можно больше слов-действий.</w:t>
      </w:r>
    </w:p>
    <w:p w:rsidR="00B21BF0" w:rsidRPr="00B21BF0" w:rsidRDefault="00B21BF0" w:rsidP="00B21BF0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B21BF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 </w:t>
      </w:r>
      <w:r w:rsidRPr="00B21BF0">
        <w:rPr>
          <w:rFonts w:ascii="Arial" w:eastAsia="Times New Roman" w:hAnsi="Arial" w:cs="Arial"/>
          <w:b/>
          <w:bCs/>
          <w:color w:val="83A629"/>
          <w:sz w:val="39"/>
          <w:szCs w:val="39"/>
          <w:bdr w:val="none" w:sz="0" w:space="0" w:color="auto" w:frame="1"/>
          <w:lang w:eastAsia="ru-RU"/>
        </w:rPr>
        <w:t>игры</w:t>
      </w:r>
      <w:r w:rsidRPr="00B21BF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: я начну говорить, а ты </w:t>
      </w:r>
      <w:r w:rsidRPr="00B21BF0">
        <w:rPr>
          <w:rFonts w:ascii="Arial" w:eastAsia="Times New Roman" w:hAnsi="Arial" w:cs="Arial"/>
          <w:color w:val="83A629"/>
          <w:sz w:val="39"/>
          <w:szCs w:val="39"/>
          <w:u w:val="single"/>
          <w:bdr w:val="none" w:sz="0" w:space="0" w:color="auto" w:frame="1"/>
          <w:lang w:eastAsia="ru-RU"/>
        </w:rPr>
        <w:t>закончи</w:t>
      </w:r>
      <w:r w:rsidRPr="00B21BF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: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Например, что умеет делать кошка? (мурлыкать, выгибать спину, царапаться, прагать, бегать, спать, играть, царапаться, и т. д.).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(что делает)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стирает, готовит, помогает…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(что делает)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наступает, приходит, радует…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Мамина сумка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упражнять детей в назывании слов на заданный звук; 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мыслительные операции, память.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 </w:t>
      </w:r>
      <w:r w:rsidRPr="00B21BF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Взрослый говорит, что мама пришла из магазина и принесла продукты, в названии которых есть например звуки [м] и[м"] или какие-либо другие.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 называют слова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масло, молоко, морковь, помидоры, сметана и др. В качестве подсказки можно использовать картинки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Цепочки слов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игра – аналог всем известных </w:t>
      </w:r>
      <w:r w:rsidRPr="00B21B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«городов»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.Заключается она в том, что на последний звук заданного слова придумывается новое.</w:t>
      </w:r>
    </w:p>
    <w:p w:rsidR="00B21BF0" w:rsidRPr="00B21BF0" w:rsidRDefault="00B21BF0" w:rsidP="00B21B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Образуется цепочка слов</w:t>
      </w: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аист – тарелка – арбуз….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Весёлые рифмы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Играющие должны подбирать к словам рифмы.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Свечка - печка;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Трубы - губы;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Ракетка - пипетка;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Слон - поклон;</w:t>
      </w:r>
    </w:p>
    <w:p w:rsidR="00B21BF0" w:rsidRPr="00B21BF0" w:rsidRDefault="00B21BF0" w:rsidP="00B21BF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Сапоги - пироги и т. д.</w:t>
      </w:r>
    </w:p>
    <w:p w:rsidR="00B21BF0" w:rsidRPr="00B21BF0" w:rsidRDefault="00B21BF0" w:rsidP="00B21BF0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1BF0">
        <w:rPr>
          <w:rFonts w:ascii="Arial" w:eastAsia="Times New Roman" w:hAnsi="Arial" w:cs="Arial"/>
          <w:color w:val="83A629"/>
          <w:sz w:val="42"/>
          <w:szCs w:val="42"/>
          <w:bdr w:val="none" w:sz="0" w:space="0" w:color="auto" w:frame="1"/>
          <w:lang w:eastAsia="ru-RU"/>
        </w:rPr>
        <w:t>Публикации по теме:</w:t>
      </w:r>
    </w:p>
    <w:p w:rsidR="00D4541B" w:rsidRDefault="00D4541B"/>
    <w:sectPr w:rsidR="00D4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F0"/>
    <w:rsid w:val="00B21BF0"/>
    <w:rsid w:val="00D4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F592F-ADBA-4653-9850-F24A7FFE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45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2019-02-11T06:35:00Z</dcterms:created>
  <dcterms:modified xsi:type="dcterms:W3CDTF">2019-02-11T06:36:00Z</dcterms:modified>
</cp:coreProperties>
</file>