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C1" w:rsidRDefault="000F36C1" w:rsidP="000F3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C1">
        <w:rPr>
          <w:rFonts w:ascii="Times New Roman" w:hAnsi="Times New Roman" w:cs="Times New Roman"/>
          <w:b/>
          <w:sz w:val="28"/>
          <w:szCs w:val="28"/>
        </w:rPr>
        <w:t>Сходить  на урок к самому себе</w:t>
      </w:r>
    </w:p>
    <w:p w:rsidR="000F36C1" w:rsidRDefault="000F36C1" w:rsidP="000F3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C1" w:rsidRDefault="000F36C1" w:rsidP="00CA38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результаты проведенного  урока (без  анализа нельзя построить  следующий урок эффективно),  необходимо  обратить  внимание на следующие критерии: </w:t>
      </w:r>
    </w:p>
    <w:p w:rsidR="000F36C1" w:rsidRDefault="000F36C1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Доступность  ознакомления учащихся с темой,  планом и конкретными задачами урока.</w:t>
      </w:r>
    </w:p>
    <w:p w:rsidR="000F36C1" w:rsidRDefault="000F36C1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использованных  методов  цели и содержанию  урока,  эффективность  их  применения; интересные  и неудачные  моменты на уроке.</w:t>
      </w:r>
    </w:p>
    <w:p w:rsidR="000F36C1" w:rsidRDefault="001316A1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Рациональность  развития познавательной активности учащихся; использование на уроке  активных  методов,  самостоятельной работы,  наличие элементов исследовательской деятельности; интенсивность (плотность) деятельности учащихся на уроке.</w:t>
      </w:r>
    </w:p>
    <w:p w:rsidR="001316A1" w:rsidRDefault="001316A1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 использования новых  прогрессивных  подходов и методических  приемов (изучение материала крупными  блоками, опорные сигналы и алгоритмы, прием опережения и т.п.).</w:t>
      </w:r>
    </w:p>
    <w:p w:rsidR="001316A1" w:rsidRDefault="00F0358E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 привития учащихся умений учебного  труда.</w:t>
      </w:r>
    </w:p>
    <w:p w:rsidR="00F0358E" w:rsidRDefault="00F0358E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 самостоятельной работы учащихся,  их  умений применять  полученные  знания в конкретной ситуации; степень  усвоения на уроке  основного  содержания материала.</w:t>
      </w:r>
    </w:p>
    <w:p w:rsidR="00F0358E" w:rsidRDefault="00F0358E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эффективность  организации  работы учащихся на уроке. </w:t>
      </w:r>
    </w:p>
    <w:p w:rsidR="00F0358E" w:rsidRDefault="00F0358E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Оптимальность  форм  и методов проверки  знаний учащихся,  их  соответствие современным  требованиям  и эффективность; квалифицированность  и объективность  оценки  знаний, умений и навыков учащихся; сочетание текущего  и тематического  учета знаний. </w:t>
      </w:r>
    </w:p>
    <w:p w:rsidR="000B3140" w:rsidRDefault="000B3140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 использования наглядности и ТСО, приемы индивидуального  обучения,  раздаточный дидактический материал,  организация групповой работы.</w:t>
      </w:r>
    </w:p>
    <w:p w:rsidR="000B3140" w:rsidRDefault="000B3140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Рациональность  распределения и использования учебного  времени согласно  этапам урока.</w:t>
      </w:r>
    </w:p>
    <w:p w:rsidR="000B3140" w:rsidRDefault="000B3140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учащимися содержания,  дозировки и методики подачи  домашнего  задания,  его  индивидуализации  и дифференциации. </w:t>
      </w:r>
    </w:p>
    <w:p w:rsidR="000B3140" w:rsidRDefault="000B3140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речевого  и орфографического  режима.</w:t>
      </w:r>
    </w:p>
    <w:p w:rsidR="000B3140" w:rsidRDefault="000B3140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санитарно-гигиенических, психологических  и этических  требований к уроку (чистота, освещенность,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проветренность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помещения, рассадка  учащихся, их внешний вид и эмоциональное (физическое) состояние).</w:t>
      </w:r>
    </w:p>
    <w:p w:rsidR="000B3140" w:rsidRDefault="000B3140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 индивидуальных  </w:t>
      </w:r>
      <w:r w:rsidR="00720972">
        <w:rPr>
          <w:rFonts w:ascii="Times New Roman" w:hAnsi="Times New Roman" w:cs="Times New Roman"/>
          <w:sz w:val="28"/>
          <w:szCs w:val="28"/>
        </w:rPr>
        <w:t xml:space="preserve">особенностей учащихся и особенностей конкретного  классного  коллектива. </w:t>
      </w:r>
    </w:p>
    <w:p w:rsidR="00720972" w:rsidRDefault="00720972" w:rsidP="00CA38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благоприятного  микроклимата на уроке, положительного  стиля взаимоотношений  с учащимися. </w:t>
      </w:r>
    </w:p>
    <w:p w:rsidR="00F920B5" w:rsidRDefault="00F920B5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20B5" w:rsidRDefault="00F920B5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3F11" w:rsidRDefault="00683F11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3F11" w:rsidRDefault="00683F11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3F11" w:rsidRDefault="00683F11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3F11" w:rsidRPr="00683F11" w:rsidRDefault="00683F11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20B5" w:rsidRDefault="00F920B5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20B5" w:rsidRDefault="00F920B5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Психологическая оценка урока: </w:t>
      </w:r>
    </w:p>
    <w:p w:rsidR="00F920B5" w:rsidRDefault="00F920B5" w:rsidP="00CA38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 организация урока (доля спонтанности учительского  воздействия в настрое детей на урок).</w:t>
      </w:r>
    </w:p>
    <w:p w:rsidR="00F920B5" w:rsidRDefault="00F920B5" w:rsidP="00CA38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репродуктивной  и самостоятельной  творческой деятельности учащихся,  развитие их  мышления.</w:t>
      </w:r>
    </w:p>
    <w:p w:rsidR="00F920B5" w:rsidRDefault="00F920B5" w:rsidP="00CA38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монологического, диалогического общения между учителем и детьми  на уроке. </w:t>
      </w:r>
    </w:p>
    <w:p w:rsidR="00944A2E" w:rsidRDefault="00944A2E" w:rsidP="00CA38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 и уровень сложности урока,  их  адекватность возрасту и контингенту учащихся класса. </w:t>
      </w:r>
    </w:p>
    <w:p w:rsidR="00944A2E" w:rsidRDefault="008371FC" w:rsidP="00CA38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Форм  и методов учебной работы возрастным и психофизиологическим особенностям учащихся.  </w:t>
      </w:r>
    </w:p>
    <w:p w:rsidR="00CB3139" w:rsidRDefault="00CB3139" w:rsidP="00CA38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Оснащенность  урока средствами, оптимизирующими  учебную  деятельность  детей разных психологических типов (аудиальный,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кинестетический).</w:t>
      </w:r>
    </w:p>
    <w:p w:rsidR="00CA3841" w:rsidRDefault="00CA3841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139" w:rsidRDefault="00957116" w:rsidP="00CA38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Психологический анализ  деятельности учителя на уроке:</w:t>
      </w:r>
    </w:p>
    <w:p w:rsidR="00957116" w:rsidRDefault="00957116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физиологической или психологической дистанции  между учителем и детьми  («над», «рядом», «вместе»)</w:t>
      </w:r>
      <w:r w:rsidR="00AF3068">
        <w:rPr>
          <w:rFonts w:ascii="Times New Roman" w:hAnsi="Times New Roman" w:cs="Times New Roman"/>
          <w:sz w:val="28"/>
          <w:szCs w:val="28"/>
        </w:rPr>
        <w:t>.</w:t>
      </w:r>
    </w:p>
    <w:p w:rsidR="00AF3068" w:rsidRDefault="00AF306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Преобладающее настроение. </w:t>
      </w:r>
    </w:p>
    <w:p w:rsidR="00AF3068" w:rsidRDefault="00AF306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Коммуникабельность, умение устанавливать 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 с кл</w:t>
      </w:r>
      <w:proofErr w:type="gramEnd"/>
      <w:r>
        <w:rPr>
          <w:rFonts w:ascii="Times New Roman" w:hAnsi="Times New Roman" w:cs="Times New Roman"/>
          <w:sz w:val="28"/>
          <w:szCs w:val="28"/>
        </w:rPr>
        <w:t>ассом и с каждым учеником.</w:t>
      </w:r>
    </w:p>
    <w:p w:rsidR="00AF3068" w:rsidRDefault="00AF306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активизации работы учащихся (их  разнообразие и педагогическая целесообразность). </w:t>
      </w:r>
    </w:p>
    <w:p w:rsidR="00CE0208" w:rsidRDefault="00CE020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индивидуального  и группового  общения на уроке.</w:t>
      </w:r>
    </w:p>
    <w:p w:rsidR="00CE0208" w:rsidRDefault="00CE020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 к делегированию  полномочий учащихся.</w:t>
      </w:r>
    </w:p>
    <w:p w:rsidR="00CE0208" w:rsidRDefault="00CE020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учащихся слушать.</w:t>
      </w:r>
    </w:p>
    <w:p w:rsidR="00CE0208" w:rsidRDefault="00CE020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и дифференциация учебной работы с учащимися.</w:t>
      </w:r>
    </w:p>
    <w:p w:rsidR="00CE0208" w:rsidRDefault="00CE020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понимания и запоминания, самостоятельности мышления.</w:t>
      </w:r>
    </w:p>
    <w:p w:rsidR="00CE0208" w:rsidRDefault="00CE0208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по формированию  умственных  действий (анализ),  синтез,  сравнение,  обобщение, абстрагирование, классификация, систематизация и др.).</w:t>
      </w:r>
      <w:proofErr w:type="gramEnd"/>
    </w:p>
    <w:p w:rsidR="00CE0208" w:rsidRDefault="00E44C66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принуждения и приглашения в способах  организации  учебной работы.</w:t>
      </w:r>
    </w:p>
    <w:p w:rsidR="00E44C66" w:rsidRDefault="00E44C66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устойчивость, владение собой,  преобладание эмоций.</w:t>
      </w:r>
    </w:p>
    <w:p w:rsidR="00E44C66" w:rsidRDefault="00E44C66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Увлечённость  излагаемым материалом.</w:t>
      </w:r>
    </w:p>
    <w:p w:rsidR="00E44C66" w:rsidRDefault="00E44C66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манера поведения учителя соответственно  его  темпераменту.</w:t>
      </w:r>
    </w:p>
    <w:p w:rsidR="00E44C66" w:rsidRPr="00957116" w:rsidRDefault="00E44C66" w:rsidP="00CA38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облик учителя (поза, мимика,  одежда, прическа, чувство  вкуса). </w:t>
      </w:r>
    </w:p>
    <w:sectPr w:rsidR="00E44C66" w:rsidRPr="00957116" w:rsidSect="00683F1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6BA"/>
    <w:multiLevelType w:val="hybridMultilevel"/>
    <w:tmpl w:val="AC108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9565F8"/>
    <w:multiLevelType w:val="hybridMultilevel"/>
    <w:tmpl w:val="61324B3A"/>
    <w:lvl w:ilvl="0" w:tplc="3BE6426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2BD27D9"/>
    <w:multiLevelType w:val="hybridMultilevel"/>
    <w:tmpl w:val="D3EA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541A8"/>
    <w:multiLevelType w:val="hybridMultilevel"/>
    <w:tmpl w:val="7F72D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800C6"/>
    <w:multiLevelType w:val="hybridMultilevel"/>
    <w:tmpl w:val="BEF0748C"/>
    <w:lvl w:ilvl="0" w:tplc="3BE6426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6CC76A87"/>
    <w:multiLevelType w:val="hybridMultilevel"/>
    <w:tmpl w:val="385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889"/>
    <w:rsid w:val="000B3140"/>
    <w:rsid w:val="000F36C1"/>
    <w:rsid w:val="001316A1"/>
    <w:rsid w:val="001E5352"/>
    <w:rsid w:val="002E4889"/>
    <w:rsid w:val="00562828"/>
    <w:rsid w:val="005D052A"/>
    <w:rsid w:val="005E5AB8"/>
    <w:rsid w:val="00683F11"/>
    <w:rsid w:val="006A065F"/>
    <w:rsid w:val="006C05EB"/>
    <w:rsid w:val="00720972"/>
    <w:rsid w:val="008371FC"/>
    <w:rsid w:val="00944A2E"/>
    <w:rsid w:val="00957116"/>
    <w:rsid w:val="00976FF3"/>
    <w:rsid w:val="00AF3068"/>
    <w:rsid w:val="00B240F8"/>
    <w:rsid w:val="00CA3841"/>
    <w:rsid w:val="00CB3139"/>
    <w:rsid w:val="00CE0208"/>
    <w:rsid w:val="00E44C66"/>
    <w:rsid w:val="00E938F5"/>
    <w:rsid w:val="00EC4781"/>
    <w:rsid w:val="00F02EAB"/>
    <w:rsid w:val="00F0358E"/>
    <w:rsid w:val="00F9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89"/>
    <w:pPr>
      <w:ind w:left="720"/>
      <w:contextualSpacing/>
    </w:pPr>
  </w:style>
  <w:style w:type="table" w:styleId="a4">
    <w:name w:val="Table Grid"/>
    <w:basedOn w:val="a1"/>
    <w:uiPriority w:val="59"/>
    <w:rsid w:val="00F0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89"/>
    <w:pPr>
      <w:ind w:left="720"/>
      <w:contextualSpacing/>
    </w:pPr>
  </w:style>
  <w:style w:type="table" w:styleId="a4">
    <w:name w:val="Table Grid"/>
    <w:basedOn w:val="a1"/>
    <w:uiPriority w:val="59"/>
    <w:rsid w:val="00F0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21</cp:revision>
  <dcterms:created xsi:type="dcterms:W3CDTF">2012-11-27T12:02:00Z</dcterms:created>
  <dcterms:modified xsi:type="dcterms:W3CDTF">2012-11-27T13:40:00Z</dcterms:modified>
</cp:coreProperties>
</file>