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80" w:rsidRDefault="00892D80" w:rsidP="00892D80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Развивай позитивное мышление</w:t>
      </w: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</w:rPr>
        <w:t>Позитивное мышление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— это способность даже в любом неблагоприятном событии увидеть новые возможности и определенные выгоды.</w:t>
      </w: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</w:rPr>
        <w:t>То, как ты справляешься с неудачами, и будет формировать твою жизнь в гораздо большей степени, чем какие-либо другие твои поступки.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Принимай решения!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Недостаточно мечты или постановки целей, нужны действия, упорный труд для их достижения.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Только в этом случае появятся реальные результаты, подтверждающие, что ты двигаешься в правильном направлении.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</w:rPr>
        <w:t>Выбирай и придерживайся таких убеждений, которые будут поддерживать тебя, давать надежду и энергию!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</w:rPr>
        <w:t>Правила, способные изменить твою жизнь: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1. Откажись от привычки цепляться за негативные мысли, вопросы или слова.</w:t>
      </w:r>
      <w:r>
        <w:rPr>
          <w:rFonts w:ascii="Arial" w:hAnsi="Arial" w:cs="Arial"/>
          <w:color w:val="333333"/>
        </w:rPr>
        <w:br/>
        <w:t>2. Если поймаешь себя на том, что сосредотачиваешься на негативном, задавай себе вопросы, которые выведут тебя из негативного состояния.</w:t>
      </w:r>
      <w:r>
        <w:rPr>
          <w:rFonts w:ascii="Arial" w:hAnsi="Arial" w:cs="Arial"/>
          <w:color w:val="333333"/>
        </w:rPr>
        <w:br/>
        <w:t>3. Просыпаясь по утрам, задавай себе вопросы-стимуляторы настроения:</w:t>
      </w:r>
      <w:r>
        <w:rPr>
          <w:rFonts w:ascii="Arial" w:hAnsi="Arial" w:cs="Arial"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С чем в данный момент у меня связаны наиболее счастливые моменты в жизни?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Что делает меня счастливым?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Что в жизни волнует меня сейчас?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Чем в своей жизни я горжусь в данный момент?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За что я испытываю благодарность в данный момент?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Что в жизни радует меня сейчас больше всего?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Какие у меня обязательства в жизни в данный момент?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Кого я люблю? Кто меня любит?</w:t>
      </w:r>
      <w:r>
        <w:rPr>
          <w:rFonts w:ascii="Arial" w:hAnsi="Arial" w:cs="Arial"/>
          <w:color w:val="333333"/>
        </w:rPr>
        <w:br/>
        <w:t>Ответь: «Какие это пробуждает в тебе чувства?»</w:t>
      </w:r>
      <w:r>
        <w:rPr>
          <w:rFonts w:ascii="Arial" w:hAnsi="Arial" w:cs="Arial"/>
          <w:color w:val="333333"/>
        </w:rPr>
        <w:br/>
        <w:t>Непосредственно перед тем, как лечь спать, задавай себе вечерние вопросы-стимуляторы настроения:</w:t>
      </w:r>
      <w:r>
        <w:rPr>
          <w:rFonts w:ascii="Arial" w:hAnsi="Arial" w:cs="Arial"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Что хорошее я сделал сегодня?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Чему я сегодня научился?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lastRenderedPageBreak/>
        <w:t>— Насколько сегодняшний день сделал мою жизнь лучше?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5"/>
          <w:rFonts w:ascii="Arial" w:hAnsi="Arial" w:cs="Arial"/>
          <w:color w:val="333333"/>
        </w:rPr>
        <w:t>— Каким вкладом в будущее он может послужить?</w:t>
      </w:r>
      <w:r>
        <w:rPr>
          <w:rFonts w:ascii="Arial" w:hAnsi="Arial" w:cs="Arial"/>
          <w:color w:val="333333"/>
        </w:rPr>
        <w:br/>
        <w:t>4. Полностью фокусируй свое внимание на решениях, а не на проблемах.</w:t>
      </w:r>
      <w:r>
        <w:rPr>
          <w:rFonts w:ascii="Arial" w:hAnsi="Arial" w:cs="Arial"/>
          <w:color w:val="333333"/>
        </w:rPr>
        <w:br/>
        <w:t>5. Если у тебя возникает негативная мысль, вопрос или чувство — не занимайся самобичеванием, замени их на что-нибудь позитивное.</w:t>
      </w:r>
    </w:p>
    <w:p w:rsidR="00892D80" w:rsidRDefault="00892D80" w:rsidP="00892D80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892D80" w:rsidRDefault="00892D80" w:rsidP="00892D80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</w:rPr>
        <w:t>Позитивные ожидания имеют обыкновение сбываться!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0"/>
    <w:rsid w:val="003E5FF0"/>
    <w:rsid w:val="00892D8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D80"/>
    <w:rPr>
      <w:b/>
      <w:bCs/>
    </w:rPr>
  </w:style>
  <w:style w:type="character" w:customStyle="1" w:styleId="apple-converted-space">
    <w:name w:val="apple-converted-space"/>
    <w:basedOn w:val="a0"/>
    <w:rsid w:val="00892D80"/>
  </w:style>
  <w:style w:type="character" w:styleId="a5">
    <w:name w:val="Emphasis"/>
    <w:basedOn w:val="a0"/>
    <w:uiPriority w:val="20"/>
    <w:qFormat/>
    <w:rsid w:val="00892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D80"/>
    <w:rPr>
      <w:b/>
      <w:bCs/>
    </w:rPr>
  </w:style>
  <w:style w:type="character" w:customStyle="1" w:styleId="apple-converted-space">
    <w:name w:val="apple-converted-space"/>
    <w:basedOn w:val="a0"/>
    <w:rsid w:val="00892D80"/>
  </w:style>
  <w:style w:type="character" w:styleId="a5">
    <w:name w:val="Emphasis"/>
    <w:basedOn w:val="a0"/>
    <w:uiPriority w:val="20"/>
    <w:qFormat/>
    <w:rsid w:val="00892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2014-11-19T05:56:00Z</dcterms:created>
  <dcterms:modified xsi:type="dcterms:W3CDTF">2014-11-19T05:57:00Z</dcterms:modified>
</cp:coreProperties>
</file>